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CD" w:rsidRDefault="00A451CD" w:rsidP="00A451CD">
      <w:pPr>
        <w:spacing w:before="240" w:after="24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51">
        <w:rPr>
          <w:rFonts w:ascii="Times New Roman" w:hAnsi="Times New Roman"/>
          <w:sz w:val="28"/>
          <w:szCs w:val="28"/>
        </w:rPr>
        <w:t xml:space="preserve">ГБОУ Республики Марий Эл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 w:rsidRPr="003D7351">
        <w:rPr>
          <w:rFonts w:ascii="Times New Roman" w:hAnsi="Times New Roman"/>
          <w:sz w:val="28"/>
          <w:szCs w:val="28"/>
          <w:lang w:val="en-US"/>
        </w:rPr>
        <w:t>VIII</w:t>
      </w:r>
      <w:r w:rsidRPr="003D7351">
        <w:rPr>
          <w:rFonts w:ascii="Times New Roman" w:hAnsi="Times New Roman"/>
          <w:sz w:val="28"/>
          <w:szCs w:val="28"/>
        </w:rPr>
        <w:t xml:space="preserve"> вида»</w:t>
      </w: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Pr="008629BE" w:rsidRDefault="008629BE" w:rsidP="008629B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629BE">
        <w:rPr>
          <w:rFonts w:ascii="Times New Roman" w:hAnsi="Times New Roman" w:cs="Times New Roman"/>
          <w:sz w:val="40"/>
          <w:szCs w:val="40"/>
        </w:rPr>
        <w:t>Доклад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8629BE" w:rsidRPr="00A451CD" w:rsidRDefault="008629BE" w:rsidP="00A451C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1CD">
        <w:rPr>
          <w:rFonts w:ascii="Times New Roman" w:hAnsi="Times New Roman" w:cs="Times New Roman"/>
          <w:b/>
          <w:sz w:val="40"/>
          <w:szCs w:val="40"/>
        </w:rPr>
        <w:t xml:space="preserve">« </w:t>
      </w:r>
      <w:r w:rsidR="00B86BE6" w:rsidRPr="00A451CD">
        <w:rPr>
          <w:rFonts w:ascii="Times New Roman" w:hAnsi="Times New Roman" w:cs="Times New Roman"/>
          <w:b/>
          <w:sz w:val="40"/>
          <w:szCs w:val="40"/>
        </w:rPr>
        <w:t>Формирование коммуникативных навыков и межличностных отношений у младших</w:t>
      </w:r>
    </w:p>
    <w:p w:rsidR="00B86BE6" w:rsidRPr="00A451CD" w:rsidRDefault="00B86BE6" w:rsidP="00A451C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51CD">
        <w:rPr>
          <w:rFonts w:ascii="Times New Roman" w:hAnsi="Times New Roman" w:cs="Times New Roman"/>
          <w:b/>
          <w:sz w:val="40"/>
          <w:szCs w:val="40"/>
        </w:rPr>
        <w:t>школьников, имеющих проблемы в интеллектуальном развитии, средствами игровой деятельности</w:t>
      </w:r>
      <w:r w:rsidR="008629BE" w:rsidRPr="00A451CD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B86BE6" w:rsidRDefault="00B86BE6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A451CD" w:rsidP="00A451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Анисимова З.В.</w:t>
      </w: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1CD" w:rsidRDefault="00A451CD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1CD" w:rsidRDefault="00A451CD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8629BE" w:rsidP="00862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9BE" w:rsidRDefault="00A451CD" w:rsidP="00A451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Д.Филиппсола</w:t>
      </w:r>
      <w:proofErr w:type="spellEnd"/>
    </w:p>
    <w:p w:rsidR="008629BE" w:rsidRDefault="004308BF" w:rsidP="004308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  <w:bookmarkStart w:id="0" w:name="_GoBack"/>
      <w:bookmarkEnd w:id="0"/>
    </w:p>
    <w:p w:rsidR="00B86BE6" w:rsidRPr="00A451CD" w:rsidRDefault="00B86BE6" w:rsidP="00A451CD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lastRenderedPageBreak/>
        <w:t>“Социальное созревание. Развитие и упражнение социальных сил, усвоение социального материала лишь частично осуществляется в серьезном и деловом взаимодействии с социальной средой, в самом же главном в существенном оно происходит в играх”.</w:t>
      </w:r>
    </w:p>
    <w:p w:rsidR="00B86BE6" w:rsidRPr="00A451CD" w:rsidRDefault="00B86BE6" w:rsidP="00A451CD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В.В. Зеньковский.</w:t>
      </w:r>
    </w:p>
    <w:p w:rsidR="00B86BE6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86BE6" w:rsidRPr="00A451CD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Воспитательное</w:t>
      </w:r>
      <w:r w:rsidR="00B86BE6" w:rsidRPr="00A451CD">
        <w:rPr>
          <w:rFonts w:ascii="Times New Roman" w:hAnsi="Times New Roman" w:cs="Times New Roman"/>
          <w:sz w:val="28"/>
          <w:szCs w:val="24"/>
        </w:rPr>
        <w:t>-образовательная работа с младшими школьниками осуществляется в разных видах деятельности - учебной, игровой, трудовой. Для обеспечения эмоционального благополучия детей необходимо, чтобы им была предоставлена возможность для игр и самостоятельной деятельности, в ходе которых бы дети смогли реализовать свой творческий потенциал, развивать и формировать коммуникативные способы общения, обогащать свой эмоциональный и интеллектуальный опыт. Наибольшие возможности для игровой деятельности заложены во внеклассной работе, в работе групп продленного дня, где ребята могут выбирать игры и занятия по интересам. Главная задача, которая решается при этом в совместной деятельности, - предоставить возможность детям для коллективных переживаний, создать у них радостное настроение, восполнить недостаточную двигательную активность, так необходимую в условиях севера, особенно в период полярной ночи.</w:t>
      </w:r>
    </w:p>
    <w:p w:rsidR="00B86BE6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Одним из условий, обеспечивающих эффективное применение игровых приемов, технологий, является наличие игрового материала: дидактические игры, способствующие коррекции психических процессов (память, внимание, речь, мышление, восприятие), обязательное наличие различных конструкторов, мозаик, головоломок, где дети могут корректировать и мелкую моторику рук, и развивать свои конструктивные и творческие способности, развивается и формируется межличностное общение сверстников, которое в условиях интерната детям очень важно и необходимо.</w:t>
      </w:r>
    </w:p>
    <w:p w:rsidR="00B86BE6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Детям, воспитывающимся в условиях интерната, очень важно чувствовать себя не одиноким, а быть в семье, поэтому обязательно должны быть в </w:t>
      </w:r>
      <w:r w:rsidRPr="00A451CD">
        <w:rPr>
          <w:rFonts w:ascii="Times New Roman" w:hAnsi="Times New Roman" w:cs="Times New Roman"/>
          <w:sz w:val="28"/>
          <w:szCs w:val="24"/>
        </w:rPr>
        <w:lastRenderedPageBreak/>
        <w:t>наличии атрибуты для сюжетно-ролевых игр “Семья”, “Дом”, “Школа”, “Детский сад”, “Больница” и т.д., где дети могут ощутить себя в роли дочки, сына, мамы, папы, т.е. вспомнить своих близких людей и как бы побыть с ними рядом, ощутить себя в домашней обстановке, говорить голосом мамы, отвечать, как это делал папа, и выполнять те движения, которые делали родители при общении со своим ребенком. Дети, организуя игровое пространство, как бы побывают дома.</w:t>
      </w:r>
    </w:p>
    <w:p w:rsidR="00B86BE6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Наблюдая за детьми во время сюжетно-ролевых игр, бывает очень горько и больно, но это очень хороший материал для диагностики и коррекции в формировании коммуникативной культуры школьников, имеющих проблемы в интеллектуальном развитии. Доминирующим фактором общения у детей 11-12 лет является - это общение со сверстниками. Потребность занять свое место в коллективе, стремление, как можно лучше соответствовать их представлениям о лидере. Ориентация на оценки, суждения сверстников, а не взрослого, требования коллектива школьников становится важнейшим фактором психического развития детей данного возраста. Возрастает потребность личностной самооценки, потребность к “взрослости”, самостоятельности, самоутверждению. И учитывая возрастные особенности детей данного периода, я в классе собрала необходимый набор атрибутов для игровой деятельности детей.</w:t>
      </w:r>
    </w:p>
    <w:p w:rsidR="00B86BE6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Только в игре дети могут так свободно общаться, строить свои межличностные отношения, где они могут и “принять на работу”, и сделать прическу для праздника, и поругать своего сына или дочь, т.е. побыть в роли взрослого лидера, отпустить своего ребенка гулять или заставить “учить уроки”. А сколько вдохновения, темперамента проявляют дети, играя в “школу”, это нужно видеть, как они подражают каждому слову, движению учителя, особенно если он является для них авторитетом. Таким </w:t>
      </w:r>
      <w:r w:rsidR="00B8332C" w:rsidRPr="00A451CD">
        <w:rPr>
          <w:rFonts w:ascii="Times New Roman" w:hAnsi="Times New Roman" w:cs="Times New Roman"/>
          <w:sz w:val="28"/>
          <w:szCs w:val="24"/>
        </w:rPr>
        <w:t>образом,</w:t>
      </w:r>
      <w:r w:rsidRPr="00A451CD">
        <w:rPr>
          <w:rFonts w:ascii="Times New Roman" w:hAnsi="Times New Roman" w:cs="Times New Roman"/>
          <w:sz w:val="28"/>
          <w:szCs w:val="24"/>
        </w:rPr>
        <w:t xml:space="preserve"> обогащаются, формируются, совершенствуются умения и навыки школьников в области речевого общения, межличностных отношений со сверстниками и взрослыми, они приобретают тот социальный опыт, который </w:t>
      </w:r>
      <w:r w:rsidRPr="00A451CD">
        <w:rPr>
          <w:rFonts w:ascii="Times New Roman" w:hAnsi="Times New Roman" w:cs="Times New Roman"/>
          <w:sz w:val="28"/>
          <w:szCs w:val="24"/>
        </w:rPr>
        <w:lastRenderedPageBreak/>
        <w:t>им нужен в обычной, повседневной жизни. Отсутствие семьи и так оказало свою негативную роль на развитие эмоционального, социального, интеллектуального потенциала детей, поэтому с помощью игры я стараюсь хоть в небольшой степени восполнить этот пробел, чтобы дети смогли с наименьшими затратами интегрироваться в социуме людей, могли умело реагировать и находить пути взаимодействия в незнакомой ситуации.</w:t>
      </w:r>
    </w:p>
    <w:p w:rsidR="00B86BE6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. С помощью и</w:t>
      </w:r>
      <w:r w:rsidR="008629BE" w:rsidRPr="00A451CD">
        <w:rPr>
          <w:rFonts w:ascii="Times New Roman" w:hAnsi="Times New Roman" w:cs="Times New Roman"/>
          <w:sz w:val="28"/>
          <w:szCs w:val="24"/>
        </w:rPr>
        <w:t xml:space="preserve">нтерактивной игры </w:t>
      </w:r>
      <w:r w:rsidRPr="00A451CD">
        <w:rPr>
          <w:rFonts w:ascii="Times New Roman" w:hAnsi="Times New Roman" w:cs="Times New Roman"/>
          <w:sz w:val="28"/>
          <w:szCs w:val="24"/>
        </w:rPr>
        <w:t xml:space="preserve"> научить детей способам знакомства, общения, раскрытия своих возможностей, умению находить выход в различных ситуациях и т.д. Только с помощью игр этот вопрос можно решить эффективно, результативно для детей. Одними беседами и назиданиями невозможно научить школьника поступать правильно в соответствии с нормами и правилами, ребенок должен действовать, общаться с помощью вербальных и невербальных средств, в реальной ситуации должен находить пути решения выхода из различных ситуаций, а в игре это все можно решить в такой непринужденной естественной форме. Воспитатель может и не выполнять роль, а находится рядом с детьми, наблюдать за выполнением правил, взаимоотношениям игроков и быть готовым в любую минуту дать им совет, помощь в подготовке атрибутов для игр. Однако следует </w:t>
      </w:r>
      <w:r w:rsidR="008629BE" w:rsidRPr="00A451CD">
        <w:rPr>
          <w:rFonts w:ascii="Times New Roman" w:hAnsi="Times New Roman" w:cs="Times New Roman"/>
          <w:sz w:val="28"/>
          <w:szCs w:val="24"/>
        </w:rPr>
        <w:t>при</w:t>
      </w:r>
      <w:r w:rsidRPr="00A451CD">
        <w:rPr>
          <w:rFonts w:ascii="Times New Roman" w:hAnsi="Times New Roman" w:cs="Times New Roman"/>
          <w:sz w:val="28"/>
          <w:szCs w:val="24"/>
        </w:rPr>
        <w:t xml:space="preserve"> этом помнить, что очень важный момент в игре - преодоление препятствий в достижении цели, самостоятельный поиск, Отсюда вытекает и правило: вмешиваться в самостоятельные игры следует тогда, когда дети в этом нуждаются. Наблюдая, что ребята затрудняются, педагог может взять на себя выполнение главной или второстепенной роли, что позволяет вносить некоторые усложнения в содержание игр, активизировать деятельность пассивных детей, регулировать взаимоотношения.</w:t>
      </w:r>
    </w:p>
    <w:p w:rsidR="00B86BE6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После игр можно провести коллективное обсуждение, но очень тонко, тактично. Оно дает возможность внести коррективы, изменить направленность игры, наметить совместные эпизоды, которые детям хотелось бы разыгрывать в следующий раз. </w:t>
      </w:r>
      <w:r w:rsidR="00B8332C" w:rsidRPr="00A451CD">
        <w:rPr>
          <w:rFonts w:ascii="Times New Roman" w:hAnsi="Times New Roman" w:cs="Times New Roman"/>
          <w:sz w:val="28"/>
          <w:szCs w:val="24"/>
        </w:rPr>
        <w:t xml:space="preserve">Во время таких обсуждений, </w:t>
      </w:r>
      <w:r w:rsidR="00B8332C" w:rsidRPr="00A451CD">
        <w:rPr>
          <w:rFonts w:ascii="Times New Roman" w:hAnsi="Times New Roman" w:cs="Times New Roman"/>
          <w:sz w:val="28"/>
          <w:szCs w:val="24"/>
        </w:rPr>
        <w:lastRenderedPageBreak/>
        <w:t xml:space="preserve">которое проводится сразу после игр или на следующий день, дети выражают свое отношение к поведению сверстников, вместе выясняют, что мешало организованно играть, кто проявлял творчество, выдумку, кто вносил конфликтные моменты и как нужно было выйти из таких ситуаций, что можно внести в игру нового. </w:t>
      </w:r>
      <w:r w:rsidRPr="00A451CD">
        <w:rPr>
          <w:rFonts w:ascii="Times New Roman" w:hAnsi="Times New Roman" w:cs="Times New Roman"/>
          <w:sz w:val="28"/>
          <w:szCs w:val="24"/>
        </w:rPr>
        <w:t>Устанавливается коллективное мнение о выполняемых ролях, сделанной постройке, выявляется характер, соблюдение правил. Этот анализ может быть в форме таких бесед: “Как я помог другу в игре”, “Умелая хозяюшка”, “Спортивные достижения” и т.д., а для детей, которые воспитываются в отрыве от семьи, анализ деятельности сверстников, поведение их в определенных моментах обогащает опыт в области коммуникативной культуры школьников, имеющих проблемы в интеллектуальном развитии.</w:t>
      </w:r>
    </w:p>
    <w:p w:rsidR="00B8332C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В организации и управлении игровой деятельностью младших школьников можно выделить некоторые общие правила, которых воспитатель </w:t>
      </w:r>
      <w:r w:rsidR="00B8332C" w:rsidRPr="00A451CD">
        <w:rPr>
          <w:rFonts w:ascii="Times New Roman" w:hAnsi="Times New Roman" w:cs="Times New Roman"/>
          <w:sz w:val="28"/>
          <w:szCs w:val="24"/>
        </w:rPr>
        <w:t>должен придерживаться постоянно.</w:t>
      </w:r>
    </w:p>
    <w:p w:rsidR="00B8332C" w:rsidRPr="00A451CD" w:rsidRDefault="00B86BE6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Игра должна приносить радость. </w:t>
      </w:r>
    </w:p>
    <w:p w:rsidR="00B86BE6" w:rsidRPr="00A451CD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1.</w:t>
      </w:r>
      <w:r w:rsidR="00B86BE6" w:rsidRPr="00A451CD">
        <w:rPr>
          <w:rFonts w:ascii="Times New Roman" w:hAnsi="Times New Roman" w:cs="Times New Roman"/>
          <w:sz w:val="28"/>
          <w:szCs w:val="24"/>
        </w:rPr>
        <w:t>Не заставляйте детей играть, а создавайте условия для возникновения интереса, проявления познавательной и творческой активности.</w:t>
      </w:r>
    </w:p>
    <w:p w:rsidR="00B86BE6" w:rsidRPr="00A451CD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2.</w:t>
      </w:r>
      <w:r w:rsidR="00B86BE6" w:rsidRPr="00A451CD">
        <w:rPr>
          <w:rFonts w:ascii="Times New Roman" w:hAnsi="Times New Roman" w:cs="Times New Roman"/>
          <w:sz w:val="28"/>
          <w:szCs w:val="24"/>
        </w:rPr>
        <w:t>Создавайте в игре непринужденную обстановку. Не сдерживайте двигательную активность детей.</w:t>
      </w:r>
    </w:p>
    <w:p w:rsidR="00B86BE6" w:rsidRPr="00A451CD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3.</w:t>
      </w:r>
      <w:r w:rsidR="00B86BE6" w:rsidRPr="00A451CD">
        <w:rPr>
          <w:rFonts w:ascii="Times New Roman" w:hAnsi="Times New Roman" w:cs="Times New Roman"/>
          <w:sz w:val="28"/>
          <w:szCs w:val="24"/>
        </w:rPr>
        <w:t>Не навязывайте детям игровой материал, предметы, пособия. Пусть они лежат свободно. Хорошо, когда атрибуты для игр дети готовят сами, по собственной инициативе.</w:t>
      </w:r>
    </w:p>
    <w:p w:rsidR="00B86BE6" w:rsidRPr="00A451CD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4.</w:t>
      </w:r>
      <w:r w:rsidR="00B86BE6" w:rsidRPr="00A451CD">
        <w:rPr>
          <w:rFonts w:ascii="Times New Roman" w:hAnsi="Times New Roman" w:cs="Times New Roman"/>
          <w:sz w:val="28"/>
          <w:szCs w:val="24"/>
        </w:rPr>
        <w:t>Хвалите ребенка за успехи, особенно если он впервые усвоил действия, выполнил ответственную роль.</w:t>
      </w:r>
    </w:p>
    <w:p w:rsidR="00B86BE6" w:rsidRPr="00A451CD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5.</w:t>
      </w:r>
      <w:r w:rsidR="00B86BE6" w:rsidRPr="00A451CD">
        <w:rPr>
          <w:rFonts w:ascii="Times New Roman" w:hAnsi="Times New Roman" w:cs="Times New Roman"/>
          <w:sz w:val="28"/>
          <w:szCs w:val="24"/>
        </w:rPr>
        <w:t>Наблюдайте, анализируйте, как ребенок выполняет правила игры, роли, игровые действия с тем, чтобы помочь школьнику овладеть игровым поведением.</w:t>
      </w:r>
    </w:p>
    <w:p w:rsidR="00B86BE6" w:rsidRPr="00A451CD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lastRenderedPageBreak/>
        <w:t>6.</w:t>
      </w:r>
      <w:r w:rsidR="00B86BE6" w:rsidRPr="00A451CD">
        <w:rPr>
          <w:rFonts w:ascii="Times New Roman" w:hAnsi="Times New Roman" w:cs="Times New Roman"/>
          <w:sz w:val="28"/>
          <w:szCs w:val="24"/>
        </w:rPr>
        <w:t>Стройте свои взаимоотношения с детьми на взаимном доверии, искренне разделяйте с ними их радость, успехи, показывайте образцы внимательного отношения к людям, взаимопомощи, вежливости, культуры поведения.</w:t>
      </w:r>
    </w:p>
    <w:p w:rsidR="00B86BE6" w:rsidRDefault="00B8332C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7.</w:t>
      </w:r>
      <w:r w:rsidR="00B86BE6" w:rsidRPr="00A451CD">
        <w:rPr>
          <w:rFonts w:ascii="Times New Roman" w:hAnsi="Times New Roman" w:cs="Times New Roman"/>
          <w:sz w:val="28"/>
          <w:szCs w:val="24"/>
        </w:rPr>
        <w:t>Оживляйте игру внесением нового содержания и правил, чтением сказки, рассказа, изготовлением моделей, и пусть ребята фантазируют, придумывают другие игры, истории, выполняют новые роли.</w:t>
      </w:r>
    </w:p>
    <w:p w:rsidR="00A451CD" w:rsidRDefault="00A451CD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51CD" w:rsidRDefault="00A451CD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51CD" w:rsidRPr="00A451CD" w:rsidRDefault="00A451CD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Литература.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1.   </w:t>
      </w:r>
      <w:proofErr w:type="spellStart"/>
      <w:r w:rsidRPr="00A451CD">
        <w:rPr>
          <w:rFonts w:ascii="Times New Roman" w:hAnsi="Times New Roman" w:cs="Times New Roman"/>
          <w:sz w:val="28"/>
          <w:szCs w:val="24"/>
        </w:rPr>
        <w:t>Аксарина</w:t>
      </w:r>
      <w:proofErr w:type="spellEnd"/>
      <w:r w:rsidRPr="00A451CD">
        <w:rPr>
          <w:rFonts w:ascii="Times New Roman" w:hAnsi="Times New Roman" w:cs="Times New Roman"/>
          <w:sz w:val="28"/>
          <w:szCs w:val="24"/>
        </w:rPr>
        <w:t xml:space="preserve"> Н.М. Воспитание детей раннего возраста. М., 1977.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2.   Анциферова А. А. Нравственное воспитание детей в бытовой игре. </w:t>
      </w:r>
      <w:proofErr w:type="spellStart"/>
      <w:r w:rsidRPr="00A451CD"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 w:rsidRPr="00A451CD">
        <w:rPr>
          <w:rFonts w:ascii="Times New Roman" w:hAnsi="Times New Roman" w:cs="Times New Roman"/>
          <w:sz w:val="28"/>
          <w:szCs w:val="24"/>
        </w:rPr>
        <w:t xml:space="preserve">. канд. </w:t>
      </w:r>
      <w:proofErr w:type="spellStart"/>
      <w:r w:rsidRPr="00A451CD">
        <w:rPr>
          <w:rFonts w:ascii="Times New Roman" w:hAnsi="Times New Roman" w:cs="Times New Roman"/>
          <w:sz w:val="28"/>
          <w:szCs w:val="24"/>
        </w:rPr>
        <w:t>дис</w:t>
      </w:r>
      <w:proofErr w:type="spellEnd"/>
      <w:r w:rsidRPr="00A451CD">
        <w:rPr>
          <w:rFonts w:ascii="Times New Roman" w:hAnsi="Times New Roman" w:cs="Times New Roman"/>
          <w:sz w:val="28"/>
          <w:szCs w:val="24"/>
        </w:rPr>
        <w:t xml:space="preserve">. М., 1967.            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3.   Асеев В. Г. Мотивация поведения  и формирование личности. М., 1976. 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4.   </w:t>
      </w:r>
      <w:proofErr w:type="spellStart"/>
      <w:r w:rsidRPr="00A451CD">
        <w:rPr>
          <w:rFonts w:ascii="Times New Roman" w:hAnsi="Times New Roman" w:cs="Times New Roman"/>
          <w:sz w:val="28"/>
          <w:szCs w:val="24"/>
        </w:rPr>
        <w:t>Асмолов</w:t>
      </w:r>
      <w:proofErr w:type="spellEnd"/>
      <w:r w:rsidRPr="00A451CD">
        <w:rPr>
          <w:rFonts w:ascii="Times New Roman" w:hAnsi="Times New Roman" w:cs="Times New Roman"/>
          <w:sz w:val="28"/>
          <w:szCs w:val="24"/>
        </w:rPr>
        <w:t xml:space="preserve"> А. Г. Личность как предмет психологического ис­следования. М., 1984.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5.   </w:t>
      </w:r>
      <w:proofErr w:type="spellStart"/>
      <w:r w:rsidRPr="00A451CD">
        <w:rPr>
          <w:rFonts w:ascii="Times New Roman" w:hAnsi="Times New Roman" w:cs="Times New Roman"/>
          <w:sz w:val="28"/>
          <w:szCs w:val="24"/>
        </w:rPr>
        <w:t>Божович</w:t>
      </w:r>
      <w:proofErr w:type="spellEnd"/>
      <w:r w:rsidRPr="00A451CD">
        <w:rPr>
          <w:rFonts w:ascii="Times New Roman" w:hAnsi="Times New Roman" w:cs="Times New Roman"/>
          <w:sz w:val="28"/>
          <w:szCs w:val="24"/>
        </w:rPr>
        <w:t xml:space="preserve"> Л. И. Личность и ее формирование в детском возрасте. М., 1968.                               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6.   Бондаренко А.К. Дидактические игры в детском саду. М., 1985.       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 xml:space="preserve">7.   Выготский Л. С. Игра и ее роль в психическом раз­витии ребенка. — Вопросы психологии. 1966, № 6.       </w:t>
      </w:r>
    </w:p>
    <w:p w:rsidR="00194397" w:rsidRPr="00A451CD" w:rsidRDefault="00194397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51CD">
        <w:rPr>
          <w:rFonts w:ascii="Times New Roman" w:hAnsi="Times New Roman" w:cs="Times New Roman"/>
          <w:sz w:val="28"/>
          <w:szCs w:val="24"/>
        </w:rPr>
        <w:t>8.   Говорова Р.И. Роль моделирования в развитии сюжетно-ролевой игры // Проблемы формирования познавательных способностей в дошкольном возрасте. М., 1980.</w:t>
      </w:r>
    </w:p>
    <w:p w:rsidR="00FD2E33" w:rsidRPr="00A451CD" w:rsidRDefault="00FD2E33" w:rsidP="00A4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FD2E33" w:rsidRPr="00A451CD" w:rsidSect="0084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86BE6"/>
    <w:rsid w:val="00194397"/>
    <w:rsid w:val="004308BF"/>
    <w:rsid w:val="008467B1"/>
    <w:rsid w:val="008629BE"/>
    <w:rsid w:val="00A451CD"/>
    <w:rsid w:val="00B8332C"/>
    <w:rsid w:val="00B86BE6"/>
    <w:rsid w:val="00FD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66DD-A016-43E4-8983-CFCE776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9</cp:revision>
  <dcterms:created xsi:type="dcterms:W3CDTF">2015-11-10T06:02:00Z</dcterms:created>
  <dcterms:modified xsi:type="dcterms:W3CDTF">2015-11-10T10:18:00Z</dcterms:modified>
</cp:coreProperties>
</file>