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6B" w:rsidRDefault="00FC496B" w:rsidP="00330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05C9" w:rsidRDefault="003305C9" w:rsidP="00330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05C9" w:rsidRDefault="008F3AD3" w:rsidP="008F3AD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F3AD3">
        <w:rPr>
          <w:rFonts w:ascii="Times New Roman" w:hAnsi="Times New Roman" w:cs="Times New Roman"/>
          <w:sz w:val="44"/>
          <w:szCs w:val="44"/>
        </w:rPr>
        <w:t>Итоговая контрольная работа по обществознанию. 6 класс</w:t>
      </w:r>
    </w:p>
    <w:p w:rsidR="008F3AD3" w:rsidRDefault="008F3AD3" w:rsidP="008F3AD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Разработана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учителем обществознания ГБОУ СОШ № 7 г. Похвистнево Самарской области</w:t>
      </w:r>
    </w:p>
    <w:p w:rsidR="008F3AD3" w:rsidRPr="008F3AD3" w:rsidRDefault="008F3AD3" w:rsidP="008F3AD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Осиповой Л.Т.</w:t>
      </w:r>
      <w:bookmarkStart w:id="0" w:name="_GoBack"/>
      <w:bookmarkEnd w:id="0"/>
    </w:p>
    <w:p w:rsidR="003305C9" w:rsidRDefault="003305C9" w:rsidP="00330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F3AD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305C9" w:rsidRDefault="003305C9" w:rsidP="00330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F3AD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305C9" w:rsidRDefault="003305C9" w:rsidP="00330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305C9" w:rsidRDefault="003305C9" w:rsidP="008F3A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F3AD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305C9" w:rsidRDefault="003305C9" w:rsidP="003305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5C9" w:rsidRDefault="003305C9" w:rsidP="003305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5C9" w:rsidRDefault="003305C9" w:rsidP="003305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5C9" w:rsidRDefault="003305C9" w:rsidP="003305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F3AD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305C9" w:rsidRDefault="003305C9" w:rsidP="003305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F3AD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305C9" w:rsidRDefault="003305C9" w:rsidP="003305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3AD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305C9" w:rsidRDefault="00330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05C9" w:rsidRDefault="003305C9" w:rsidP="003305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C9" w:rsidRDefault="003305C9" w:rsidP="0014457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5C9">
        <w:rPr>
          <w:rFonts w:ascii="Times New Roman" w:hAnsi="Times New Roman" w:cs="Times New Roman"/>
          <w:b/>
          <w:sz w:val="32"/>
          <w:szCs w:val="32"/>
        </w:rPr>
        <w:t>Спецификация контрольной работы</w:t>
      </w:r>
    </w:p>
    <w:p w:rsidR="003305C9" w:rsidRDefault="003305C9" w:rsidP="001445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итоговая контрольная работа по обществознанию составлена в соответствии с Законом «Об образовании» и требованиями ФГОС ООО. За основу взяты задания из пособия для учителей «Обществознание. Планируемые результаты. Система заданий» 5-9 классы под редакцией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М; «Просвещение», 2014. </w:t>
      </w:r>
    </w:p>
    <w:p w:rsidR="003305C9" w:rsidRDefault="003305C9" w:rsidP="00144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обществознанию предназначена для проверки следующих умений учащихся 6 класса:</w:t>
      </w:r>
    </w:p>
    <w:p w:rsidR="0014457E" w:rsidRDefault="0014457E" w:rsidP="001445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реальные социальные ситуации;</w:t>
      </w:r>
    </w:p>
    <w:p w:rsidR="0014457E" w:rsidRDefault="0014457E" w:rsidP="001445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элементы причинно-следственного анализа;</w:t>
      </w:r>
    </w:p>
    <w:p w:rsidR="0014457E" w:rsidRDefault="0014457E" w:rsidP="001445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сущностные характеристики изучаемого объекта; выбор верных критериев для сравнения, сопоставления, оценки объектов;</w:t>
      </w:r>
    </w:p>
    <w:p w:rsidR="0014457E" w:rsidRDefault="0014457E" w:rsidP="001445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явления и процессы социальной действительности с научных позиций; объяснение смысла отдельных научных понятий, отражающих наиболее важные социальные объекты;</w:t>
      </w:r>
    </w:p>
    <w:p w:rsidR="0014457E" w:rsidRDefault="0014457E" w:rsidP="001445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основные нравственные и правовые понятия, понимать их роль, как решающих регуляторов общественной жизни.</w:t>
      </w:r>
    </w:p>
    <w:p w:rsidR="0014457E" w:rsidRDefault="0014457E" w:rsidP="00144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итоговая контрольная работа состоит из двух частей. Первая часть – задания базового уровня, которая включает в себя 10 заданий, за которые учащийся может набрать максимально 13 баллов. </w:t>
      </w:r>
    </w:p>
    <w:p w:rsidR="0014457E" w:rsidRDefault="0014457E" w:rsidP="001445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работы состоит из заданий повышенного уровня и включает в себя 5 заданий, за которые учащийся может набрать максимально 8 баллов.</w:t>
      </w:r>
    </w:p>
    <w:p w:rsidR="00BC1E90" w:rsidRDefault="00BC1E90" w:rsidP="001445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E90" w:rsidRDefault="00BC1E90" w:rsidP="001445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6EE" w:rsidRDefault="002626EE" w:rsidP="002626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57E" w:rsidRDefault="002626EE" w:rsidP="002626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14457E">
        <w:rPr>
          <w:rFonts w:ascii="Times New Roman" w:hAnsi="Times New Roman" w:cs="Times New Roman"/>
          <w:sz w:val="28"/>
          <w:szCs w:val="28"/>
        </w:rPr>
        <w:t xml:space="preserve">е баллы, набранные учеником </w:t>
      </w:r>
      <w:r>
        <w:rPr>
          <w:rFonts w:ascii="Times New Roman" w:hAnsi="Times New Roman" w:cs="Times New Roman"/>
          <w:sz w:val="28"/>
          <w:szCs w:val="28"/>
        </w:rPr>
        <w:t>за две части работы суммируются</w:t>
      </w:r>
    </w:p>
    <w:p w:rsidR="0014457E" w:rsidRPr="0014457E" w:rsidRDefault="0014457E" w:rsidP="0014457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57E">
        <w:rPr>
          <w:rFonts w:ascii="Times New Roman" w:hAnsi="Times New Roman" w:cs="Times New Roman"/>
          <w:b/>
          <w:sz w:val="32"/>
          <w:szCs w:val="32"/>
        </w:rPr>
        <w:t>Характеристика заданий итоговой контрольной работы по обществознанию в 6 классе.</w:t>
      </w:r>
    </w:p>
    <w:p w:rsidR="0014457E" w:rsidRDefault="0014457E" w:rsidP="00C15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19.05.2015г.</w:t>
      </w:r>
    </w:p>
    <w:p w:rsidR="0014457E" w:rsidRDefault="0014457E" w:rsidP="00C15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ГБОУ СОШ №7 г. Похвистнево.</w:t>
      </w:r>
    </w:p>
    <w:p w:rsidR="0014457E" w:rsidRDefault="0014457E" w:rsidP="00C15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учащихся, выполнявших работу: 20 человек.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402"/>
        <w:gridCol w:w="1559"/>
        <w:gridCol w:w="1559"/>
        <w:gridCol w:w="1134"/>
      </w:tblGrid>
      <w:tr w:rsidR="00C155B5" w:rsidTr="00C155B5">
        <w:trPr>
          <w:cantSplit/>
          <w:trHeight w:val="1134"/>
        </w:trPr>
        <w:tc>
          <w:tcPr>
            <w:tcW w:w="1101" w:type="dxa"/>
            <w:textDirection w:val="btLr"/>
          </w:tcPr>
          <w:p w:rsidR="0014457E" w:rsidRDefault="009E6261" w:rsidP="00C155B5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работы</w:t>
            </w:r>
          </w:p>
        </w:tc>
        <w:tc>
          <w:tcPr>
            <w:tcW w:w="992" w:type="dxa"/>
            <w:textDirection w:val="btLr"/>
          </w:tcPr>
          <w:p w:rsidR="0014457E" w:rsidRDefault="009E6261" w:rsidP="00C155B5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15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3402" w:type="dxa"/>
          </w:tcPr>
          <w:p w:rsidR="00C155B5" w:rsidRDefault="00C155B5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57E" w:rsidRDefault="009E6261" w:rsidP="00C15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умения</w:t>
            </w:r>
          </w:p>
        </w:tc>
        <w:tc>
          <w:tcPr>
            <w:tcW w:w="1559" w:type="dxa"/>
          </w:tcPr>
          <w:p w:rsidR="00C155B5" w:rsidRDefault="00C155B5" w:rsidP="00C15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57E" w:rsidRDefault="009E6261" w:rsidP="00C15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сложности</w:t>
            </w:r>
          </w:p>
        </w:tc>
        <w:tc>
          <w:tcPr>
            <w:tcW w:w="1559" w:type="dxa"/>
          </w:tcPr>
          <w:p w:rsidR="00C155B5" w:rsidRDefault="00C155B5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57E" w:rsidRDefault="009E6261" w:rsidP="00C155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134" w:type="dxa"/>
            <w:textDirection w:val="btLr"/>
          </w:tcPr>
          <w:p w:rsidR="0014457E" w:rsidRDefault="009E6261" w:rsidP="00C155B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9E6261" w:rsidTr="00C155B5">
        <w:tc>
          <w:tcPr>
            <w:tcW w:w="1101" w:type="dxa"/>
            <w:vMerge w:val="restart"/>
          </w:tcPr>
          <w:p w:rsidR="009E6261" w:rsidRDefault="009E6261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992" w:type="dxa"/>
          </w:tcPr>
          <w:p w:rsidR="009E6261" w:rsidRDefault="009E6261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402" w:type="dxa"/>
          </w:tcPr>
          <w:p w:rsidR="009E6261" w:rsidRDefault="009E6261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сущностные характеристики изучаемого объекта, выбирать верные критерии для сравнения, сопоставления, оценки объектов.</w:t>
            </w:r>
          </w:p>
        </w:tc>
        <w:tc>
          <w:tcPr>
            <w:tcW w:w="1559" w:type="dxa"/>
          </w:tcPr>
          <w:p w:rsidR="009E6261" w:rsidRDefault="009E6261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9E6261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6261">
              <w:rPr>
                <w:rFonts w:ascii="Times New Roman" w:hAnsi="Times New Roman" w:cs="Times New Roman"/>
                <w:sz w:val="28"/>
                <w:szCs w:val="28"/>
              </w:rPr>
              <w:t>етапред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6261">
              <w:rPr>
                <w:rFonts w:ascii="Times New Roman" w:hAnsi="Times New Roman" w:cs="Times New Roman"/>
                <w:sz w:val="28"/>
                <w:szCs w:val="28"/>
              </w:rPr>
              <w:t>метные</w:t>
            </w:r>
            <w:proofErr w:type="spellEnd"/>
          </w:p>
        </w:tc>
        <w:tc>
          <w:tcPr>
            <w:tcW w:w="1134" w:type="dxa"/>
          </w:tcPr>
          <w:p w:rsidR="009E6261" w:rsidRDefault="009E6261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55B5" w:rsidTr="00C155B5">
        <w:tc>
          <w:tcPr>
            <w:tcW w:w="1101" w:type="dxa"/>
            <w:vMerge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40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сущностные характеристики изучаемого объекта.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метапред-метные</w:t>
            </w:r>
            <w:proofErr w:type="spellEnd"/>
          </w:p>
        </w:tc>
        <w:tc>
          <w:tcPr>
            <w:tcW w:w="1134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55B5" w:rsidTr="00C155B5">
        <w:tc>
          <w:tcPr>
            <w:tcW w:w="1101" w:type="dxa"/>
            <w:vMerge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340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 несложные связи и зависимости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метапред-метные</w:t>
            </w:r>
            <w:proofErr w:type="spellEnd"/>
          </w:p>
        </w:tc>
        <w:tc>
          <w:tcPr>
            <w:tcW w:w="1134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55B5" w:rsidTr="00C155B5">
        <w:tc>
          <w:tcPr>
            <w:tcW w:w="1101" w:type="dxa"/>
            <w:vMerge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40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элементы причинно-следственного анализа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метапред-метные</w:t>
            </w:r>
            <w:proofErr w:type="spellEnd"/>
          </w:p>
        </w:tc>
        <w:tc>
          <w:tcPr>
            <w:tcW w:w="1134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55B5" w:rsidTr="00C155B5">
        <w:tc>
          <w:tcPr>
            <w:tcW w:w="1101" w:type="dxa"/>
            <w:vMerge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340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Подкреплять изученные положения конкретными примерами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метапред-метные</w:t>
            </w:r>
            <w:proofErr w:type="spellEnd"/>
          </w:p>
        </w:tc>
        <w:tc>
          <w:tcPr>
            <w:tcW w:w="1134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261" w:rsidTr="00C155B5">
        <w:tc>
          <w:tcPr>
            <w:tcW w:w="1101" w:type="dxa"/>
            <w:vMerge/>
          </w:tcPr>
          <w:p w:rsidR="009E6261" w:rsidRDefault="009E6261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E6261" w:rsidRDefault="009E6261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3402" w:type="dxa"/>
          </w:tcPr>
          <w:p w:rsidR="009E6261" w:rsidRDefault="009E6261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основные нравственные нормы и правила, их роль как решающих регуляторов общественной жизни, применять их к анализу и оценке реальных социальных ситуаций.</w:t>
            </w:r>
          </w:p>
        </w:tc>
        <w:tc>
          <w:tcPr>
            <w:tcW w:w="1559" w:type="dxa"/>
          </w:tcPr>
          <w:p w:rsidR="009E6261" w:rsidRDefault="009E6261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9E6261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6261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E626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1134" w:type="dxa"/>
          </w:tcPr>
          <w:p w:rsidR="009E6261" w:rsidRDefault="009E6261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55B5" w:rsidTr="00C155B5">
        <w:tc>
          <w:tcPr>
            <w:tcW w:w="1101" w:type="dxa"/>
            <w:vMerge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3402" w:type="dxa"/>
          </w:tcPr>
          <w:p w:rsidR="00C155B5" w:rsidRDefault="00C155B5" w:rsidP="009E62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Излагать собственное мнение, аргументировать его примерами.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1134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55B5" w:rsidTr="00C155B5">
        <w:tc>
          <w:tcPr>
            <w:tcW w:w="1101" w:type="dxa"/>
            <w:vMerge/>
          </w:tcPr>
          <w:p w:rsidR="00C155B5" w:rsidRDefault="00C155B5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3402" w:type="dxa"/>
          </w:tcPr>
          <w:p w:rsidR="00C155B5" w:rsidRDefault="00C155B5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объекты по заданным критериям, устанавливать причинно-следственные связи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метапред-метные</w:t>
            </w:r>
            <w:proofErr w:type="spellEnd"/>
          </w:p>
        </w:tc>
        <w:tc>
          <w:tcPr>
            <w:tcW w:w="1134" w:type="dxa"/>
          </w:tcPr>
          <w:p w:rsidR="00C155B5" w:rsidRDefault="00C155B5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55B5" w:rsidTr="00C155B5">
        <w:tc>
          <w:tcPr>
            <w:tcW w:w="1101" w:type="dxa"/>
            <w:vMerge/>
          </w:tcPr>
          <w:p w:rsidR="00C155B5" w:rsidRDefault="00C155B5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3402" w:type="dxa"/>
          </w:tcPr>
          <w:p w:rsidR="00C155B5" w:rsidRDefault="00C155B5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элементы причинно-следственного анализа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1134" w:type="dxa"/>
          </w:tcPr>
          <w:p w:rsidR="00C155B5" w:rsidRDefault="00C155B5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55B5" w:rsidTr="00C155B5">
        <w:tc>
          <w:tcPr>
            <w:tcW w:w="1101" w:type="dxa"/>
            <w:vMerge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340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объекты по заданным критериям, устанавливать причинно-следственные связи.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метапред-метные</w:t>
            </w:r>
            <w:proofErr w:type="spellEnd"/>
          </w:p>
        </w:tc>
        <w:tc>
          <w:tcPr>
            <w:tcW w:w="1134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326B" w:rsidTr="00C155B5">
        <w:tc>
          <w:tcPr>
            <w:tcW w:w="1101" w:type="dxa"/>
          </w:tcPr>
          <w:p w:rsidR="0015326B" w:rsidRDefault="007651A1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Итого, основная часть</w:t>
            </w:r>
          </w:p>
        </w:tc>
        <w:tc>
          <w:tcPr>
            <w:tcW w:w="992" w:type="dxa"/>
          </w:tcPr>
          <w:p w:rsidR="0015326B" w:rsidRDefault="0015326B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326B" w:rsidRDefault="0015326B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26B" w:rsidRDefault="0015326B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26B" w:rsidRDefault="0015326B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26B" w:rsidRDefault="0015326B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5B5" w:rsidTr="00C155B5">
        <w:tc>
          <w:tcPr>
            <w:tcW w:w="1101" w:type="dxa"/>
            <w:vMerge w:val="restart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часть</w:t>
            </w:r>
          </w:p>
        </w:tc>
        <w:tc>
          <w:tcPr>
            <w:tcW w:w="99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40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реальные социальные ситуации, выбирать адекватные способы деятельности.</w:t>
            </w:r>
          </w:p>
        </w:tc>
        <w:tc>
          <w:tcPr>
            <w:tcW w:w="1559" w:type="dxa"/>
          </w:tcPr>
          <w:p w:rsidR="00C155B5" w:rsidRDefault="0006753F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5B5">
              <w:rPr>
                <w:rFonts w:ascii="Times New Roman" w:hAnsi="Times New Roman" w:cs="Times New Roman"/>
                <w:sz w:val="28"/>
                <w:szCs w:val="28"/>
              </w:rPr>
              <w:t>овышен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155B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метапред-метные</w:t>
            </w:r>
            <w:proofErr w:type="spellEnd"/>
          </w:p>
        </w:tc>
        <w:tc>
          <w:tcPr>
            <w:tcW w:w="1134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55B5" w:rsidTr="00C155B5">
        <w:tc>
          <w:tcPr>
            <w:tcW w:w="1101" w:type="dxa"/>
            <w:vMerge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40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реальные социальные ситуации, выбирать адекватные способы деятельности.</w:t>
            </w:r>
          </w:p>
        </w:tc>
        <w:tc>
          <w:tcPr>
            <w:tcW w:w="1559" w:type="dxa"/>
          </w:tcPr>
          <w:p w:rsidR="00C155B5" w:rsidRDefault="0006753F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5B5">
              <w:rPr>
                <w:rFonts w:ascii="Times New Roman" w:hAnsi="Times New Roman" w:cs="Times New Roman"/>
                <w:sz w:val="28"/>
                <w:szCs w:val="28"/>
              </w:rPr>
              <w:t>овышен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155B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метапред-метные</w:t>
            </w:r>
            <w:proofErr w:type="spellEnd"/>
          </w:p>
        </w:tc>
        <w:tc>
          <w:tcPr>
            <w:tcW w:w="1134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55B5" w:rsidTr="00C155B5">
        <w:tc>
          <w:tcPr>
            <w:tcW w:w="1101" w:type="dxa"/>
            <w:vMerge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340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познавательные и практические задания</w:t>
            </w:r>
          </w:p>
        </w:tc>
        <w:tc>
          <w:tcPr>
            <w:tcW w:w="1559" w:type="dxa"/>
          </w:tcPr>
          <w:p w:rsidR="00C155B5" w:rsidRDefault="0006753F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5B5">
              <w:rPr>
                <w:rFonts w:ascii="Times New Roman" w:hAnsi="Times New Roman" w:cs="Times New Roman"/>
                <w:sz w:val="28"/>
                <w:szCs w:val="28"/>
              </w:rPr>
              <w:t>овышен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155B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метапред-метные</w:t>
            </w:r>
            <w:proofErr w:type="spellEnd"/>
          </w:p>
        </w:tc>
        <w:tc>
          <w:tcPr>
            <w:tcW w:w="1134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55B5" w:rsidTr="00C155B5">
        <w:tc>
          <w:tcPr>
            <w:tcW w:w="1101" w:type="dxa"/>
            <w:vMerge/>
          </w:tcPr>
          <w:p w:rsidR="00C155B5" w:rsidRDefault="00C155B5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40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познавательные и практические задания</w:t>
            </w:r>
          </w:p>
        </w:tc>
        <w:tc>
          <w:tcPr>
            <w:tcW w:w="1559" w:type="dxa"/>
          </w:tcPr>
          <w:p w:rsidR="00C155B5" w:rsidRDefault="0006753F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5B5">
              <w:rPr>
                <w:rFonts w:ascii="Times New Roman" w:hAnsi="Times New Roman" w:cs="Times New Roman"/>
                <w:sz w:val="28"/>
                <w:szCs w:val="28"/>
              </w:rPr>
              <w:t>овышен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155B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метапред-метные</w:t>
            </w:r>
            <w:proofErr w:type="spellEnd"/>
          </w:p>
        </w:tc>
        <w:tc>
          <w:tcPr>
            <w:tcW w:w="1134" w:type="dxa"/>
          </w:tcPr>
          <w:p w:rsidR="00C155B5" w:rsidRDefault="00C155B5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55B5" w:rsidTr="00C155B5">
        <w:tc>
          <w:tcPr>
            <w:tcW w:w="1101" w:type="dxa"/>
            <w:vMerge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3402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познавательные и практические задания</w:t>
            </w:r>
          </w:p>
        </w:tc>
        <w:tc>
          <w:tcPr>
            <w:tcW w:w="1559" w:type="dxa"/>
          </w:tcPr>
          <w:p w:rsidR="00C155B5" w:rsidRDefault="0006753F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5B5">
              <w:rPr>
                <w:rFonts w:ascii="Times New Roman" w:hAnsi="Times New Roman" w:cs="Times New Roman"/>
                <w:sz w:val="28"/>
                <w:szCs w:val="28"/>
              </w:rPr>
              <w:t>овышен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155B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559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метапред-метные</w:t>
            </w:r>
            <w:proofErr w:type="spellEnd"/>
          </w:p>
        </w:tc>
        <w:tc>
          <w:tcPr>
            <w:tcW w:w="1134" w:type="dxa"/>
          </w:tcPr>
          <w:p w:rsidR="00C155B5" w:rsidRDefault="00C155B5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51A1" w:rsidTr="00C155B5">
        <w:tc>
          <w:tcPr>
            <w:tcW w:w="1101" w:type="dxa"/>
          </w:tcPr>
          <w:p w:rsidR="007651A1" w:rsidRDefault="007651A1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Итого, дополнительная часть</w:t>
            </w:r>
          </w:p>
        </w:tc>
        <w:tc>
          <w:tcPr>
            <w:tcW w:w="992" w:type="dxa"/>
          </w:tcPr>
          <w:p w:rsidR="007651A1" w:rsidRDefault="007651A1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51A1" w:rsidRDefault="007651A1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A1" w:rsidRDefault="007651A1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A1" w:rsidRDefault="007651A1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51A1" w:rsidRDefault="007651A1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1A1" w:rsidTr="00C155B5">
        <w:tc>
          <w:tcPr>
            <w:tcW w:w="1101" w:type="dxa"/>
          </w:tcPr>
          <w:p w:rsidR="007651A1" w:rsidRDefault="007651A1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работа в целом</w:t>
            </w:r>
          </w:p>
        </w:tc>
        <w:tc>
          <w:tcPr>
            <w:tcW w:w="992" w:type="dxa"/>
          </w:tcPr>
          <w:p w:rsidR="007651A1" w:rsidRDefault="007651A1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51A1" w:rsidRDefault="007651A1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A1" w:rsidRDefault="007651A1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A1" w:rsidRDefault="007651A1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A1" w:rsidRDefault="007651A1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1A1" w:rsidRDefault="007651A1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A1" w:rsidRDefault="007651A1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A1" w:rsidRDefault="007651A1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51A1" w:rsidRDefault="007651A1" w:rsidP="001445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BB8" w:rsidRDefault="005D6BB8" w:rsidP="001445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BB8" w:rsidRDefault="005D6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6BB8" w:rsidRDefault="005D6BB8" w:rsidP="005D6BB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57E" w:rsidRDefault="005D6BB8" w:rsidP="005D6BB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BB8">
        <w:rPr>
          <w:rFonts w:ascii="Times New Roman" w:hAnsi="Times New Roman" w:cs="Times New Roman"/>
          <w:b/>
          <w:sz w:val="32"/>
          <w:szCs w:val="32"/>
        </w:rPr>
        <w:t>Вариант 1.</w:t>
      </w:r>
    </w:p>
    <w:p w:rsidR="005D6BB8" w:rsidRPr="005D6BB8" w:rsidRDefault="005D6BB8" w:rsidP="005D6BB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BB8">
        <w:rPr>
          <w:rFonts w:ascii="Times New Roman" w:hAnsi="Times New Roman" w:cs="Times New Roman"/>
          <w:b/>
          <w:sz w:val="32"/>
          <w:szCs w:val="32"/>
        </w:rPr>
        <w:t>Задания базового уровня</w:t>
      </w:r>
    </w:p>
    <w:p w:rsidR="005D6BB8" w:rsidRDefault="005D6BB8" w:rsidP="00C15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Выберите верное утверждение об индивидуальности человека</w:t>
      </w:r>
    </w:p>
    <w:p w:rsidR="005D6BB8" w:rsidRPr="00F559D2" w:rsidRDefault="005D6BB8" w:rsidP="00F55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9D2">
        <w:rPr>
          <w:rFonts w:ascii="Times New Roman" w:hAnsi="Times New Roman" w:cs="Times New Roman"/>
          <w:sz w:val="28"/>
          <w:szCs w:val="28"/>
        </w:rPr>
        <w:t>а) индивидуальность и личность – это одно и то же;</w:t>
      </w:r>
    </w:p>
    <w:p w:rsidR="005D6BB8" w:rsidRPr="00F559D2" w:rsidRDefault="005D6BB8" w:rsidP="00F55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9D2">
        <w:rPr>
          <w:rFonts w:ascii="Times New Roman" w:hAnsi="Times New Roman" w:cs="Times New Roman"/>
          <w:sz w:val="28"/>
          <w:szCs w:val="28"/>
        </w:rPr>
        <w:t>б) черты внешности человека;</w:t>
      </w:r>
    </w:p>
    <w:p w:rsidR="005D6BB8" w:rsidRPr="00F559D2" w:rsidRDefault="005D6BB8" w:rsidP="00F55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9D2">
        <w:rPr>
          <w:rFonts w:ascii="Times New Roman" w:hAnsi="Times New Roman" w:cs="Times New Roman"/>
          <w:sz w:val="28"/>
          <w:szCs w:val="28"/>
        </w:rPr>
        <w:t>в) сочетание личностных качеств человека;</w:t>
      </w:r>
    </w:p>
    <w:p w:rsidR="005D6BB8" w:rsidRPr="00F559D2" w:rsidRDefault="005D6BB8" w:rsidP="00F55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9D2">
        <w:rPr>
          <w:rFonts w:ascii="Times New Roman" w:hAnsi="Times New Roman" w:cs="Times New Roman"/>
          <w:sz w:val="28"/>
          <w:szCs w:val="28"/>
        </w:rPr>
        <w:t>г) отношение человека к мир</w:t>
      </w:r>
      <w:r w:rsidR="00EA0F06" w:rsidRPr="00F559D2">
        <w:rPr>
          <w:rFonts w:ascii="Times New Roman" w:hAnsi="Times New Roman" w:cs="Times New Roman"/>
          <w:sz w:val="28"/>
          <w:szCs w:val="28"/>
        </w:rPr>
        <w:t>у</w:t>
      </w:r>
      <w:r w:rsidRPr="00F559D2">
        <w:rPr>
          <w:rFonts w:ascii="Times New Roman" w:hAnsi="Times New Roman" w:cs="Times New Roman"/>
          <w:sz w:val="28"/>
          <w:szCs w:val="28"/>
        </w:rPr>
        <w:t>, понимание того, что он делает, о   чем мечтает.</w:t>
      </w:r>
    </w:p>
    <w:p w:rsidR="005D6BB8" w:rsidRDefault="005D6BB8" w:rsidP="00F5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</w:t>
      </w:r>
      <w:r w:rsidR="0021024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ответ выставляется 1 балл.</w:t>
      </w:r>
    </w:p>
    <w:p w:rsidR="005D6BB8" w:rsidRDefault="005D6BB8" w:rsidP="00F5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Соотнесите понятия и их определения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3"/>
        <w:gridCol w:w="5271"/>
      </w:tblGrid>
      <w:tr w:rsidR="005D6BB8" w:rsidTr="005D6BB8">
        <w:tc>
          <w:tcPr>
            <w:tcW w:w="3936" w:type="dxa"/>
          </w:tcPr>
          <w:p w:rsidR="005D6BB8" w:rsidRDefault="005D6BB8" w:rsidP="005D6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Способность</w:t>
            </w:r>
          </w:p>
        </w:tc>
        <w:tc>
          <w:tcPr>
            <w:tcW w:w="5635" w:type="dxa"/>
          </w:tcPr>
          <w:p w:rsidR="005D6BB8" w:rsidRDefault="005D6BB8" w:rsidP="005D6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Познание самого себя</w:t>
            </w:r>
          </w:p>
        </w:tc>
      </w:tr>
      <w:tr w:rsidR="005D6BB8" w:rsidTr="005D6BB8">
        <w:tc>
          <w:tcPr>
            <w:tcW w:w="3936" w:type="dxa"/>
          </w:tcPr>
          <w:p w:rsidR="005D6BB8" w:rsidRDefault="005D6BB8" w:rsidP="005D6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Самооценка</w:t>
            </w:r>
          </w:p>
        </w:tc>
        <w:tc>
          <w:tcPr>
            <w:tcW w:w="5635" w:type="dxa"/>
          </w:tcPr>
          <w:p w:rsidR="005D6BB8" w:rsidRDefault="005D6BB8" w:rsidP="005D6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Склонность человека к определенному виду деятельности</w:t>
            </w:r>
          </w:p>
        </w:tc>
      </w:tr>
      <w:tr w:rsidR="005D6BB8" w:rsidTr="005D6BB8">
        <w:tc>
          <w:tcPr>
            <w:tcW w:w="3936" w:type="dxa"/>
          </w:tcPr>
          <w:p w:rsidR="005D6BB8" w:rsidRDefault="005D6BB8" w:rsidP="005D6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Талант</w:t>
            </w:r>
          </w:p>
        </w:tc>
        <w:tc>
          <w:tcPr>
            <w:tcW w:w="5635" w:type="dxa"/>
          </w:tcPr>
          <w:p w:rsidR="005D6BB8" w:rsidRDefault="00210248" w:rsidP="005D6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Выдающиеся способности в какой-либо области</w:t>
            </w:r>
          </w:p>
        </w:tc>
      </w:tr>
      <w:tr w:rsidR="005D6BB8" w:rsidTr="005D6BB8">
        <w:tc>
          <w:tcPr>
            <w:tcW w:w="3936" w:type="dxa"/>
          </w:tcPr>
          <w:p w:rsidR="005D6BB8" w:rsidRDefault="005D6BB8" w:rsidP="005D6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Самопознание</w:t>
            </w:r>
          </w:p>
        </w:tc>
        <w:tc>
          <w:tcPr>
            <w:tcW w:w="5635" w:type="dxa"/>
          </w:tcPr>
          <w:p w:rsidR="005D6BB8" w:rsidRDefault="00210248" w:rsidP="005D6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Бывает заниженной и завышенной</w:t>
            </w:r>
          </w:p>
        </w:tc>
      </w:tr>
    </w:tbl>
    <w:p w:rsidR="00210248" w:rsidRPr="00F559D2" w:rsidRDefault="00210248" w:rsidP="00F559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9D2">
        <w:rPr>
          <w:rFonts w:ascii="Times New Roman" w:hAnsi="Times New Roman" w:cs="Times New Roman"/>
          <w:sz w:val="28"/>
          <w:szCs w:val="28"/>
        </w:rPr>
        <w:t>За верный ответ выставляется 1 балл.</w:t>
      </w:r>
    </w:p>
    <w:p w:rsidR="00210248" w:rsidRDefault="00210248" w:rsidP="00F5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А3. Заполните пропуски в тексте.</w:t>
      </w:r>
    </w:p>
    <w:p w:rsidR="00210248" w:rsidRDefault="00210248" w:rsidP="002102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ни была разнообразна __________ человека, она направлена на удовлетворение его ___________ потребностей. В процессе деятельности человек опирается на свои ___________. Трудно представить деятельность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между людьми.</w:t>
      </w:r>
    </w:p>
    <w:p w:rsidR="00210248" w:rsidRDefault="00210248" w:rsidP="00F559D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верно указанны</w:t>
      </w:r>
      <w:r w:rsidR="00CE29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 элемента выставляется 2 балла, за верно указанны</w:t>
      </w:r>
      <w:r w:rsidR="00CE29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два элемента выставляется 1 балл.</w:t>
      </w:r>
      <w:proofErr w:type="gramEnd"/>
    </w:p>
    <w:p w:rsidR="00210248" w:rsidRDefault="00210248" w:rsidP="00F5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Напиши формулу жизненного успеха человека.</w:t>
      </w:r>
    </w:p>
    <w:p w:rsidR="00210248" w:rsidRDefault="00210248" w:rsidP="00F5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+ __________ + ___________= жизненный успех</w:t>
      </w:r>
    </w:p>
    <w:p w:rsidR="00210248" w:rsidRDefault="00210248" w:rsidP="00F5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верный ответ выставляется 1 балл.</w:t>
      </w:r>
    </w:p>
    <w:p w:rsidR="00210248" w:rsidRDefault="00210248" w:rsidP="002102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248" w:rsidRDefault="00210248" w:rsidP="00F5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А5. Какие из этих профессий требуют умственного, какие физического труда?</w:t>
      </w:r>
    </w:p>
    <w:p w:rsidR="00210248" w:rsidRDefault="00210248" w:rsidP="00F55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учитель;</w:t>
      </w:r>
    </w:p>
    <w:p w:rsidR="00210248" w:rsidRDefault="00210248" w:rsidP="00F55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вахтёр;</w:t>
      </w:r>
    </w:p>
    <w:p w:rsidR="00210248" w:rsidRDefault="00210248" w:rsidP="00F55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врач;</w:t>
      </w:r>
    </w:p>
    <w:p w:rsidR="00210248" w:rsidRDefault="00210248" w:rsidP="00F55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грузчик.</w:t>
      </w:r>
    </w:p>
    <w:p w:rsidR="00210248" w:rsidRDefault="00210248" w:rsidP="00F5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верный ответ выставляется 1 балл.</w:t>
      </w:r>
    </w:p>
    <w:p w:rsidR="00210248" w:rsidRDefault="00210248" w:rsidP="00F5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Назовите основные правила морали. </w:t>
      </w:r>
    </w:p>
    <w:p w:rsidR="00210248" w:rsidRDefault="00210248" w:rsidP="00F5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верный ответ выставляется 1 балл.</w:t>
      </w:r>
    </w:p>
    <w:p w:rsidR="00210248" w:rsidRDefault="00210248" w:rsidP="00F5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Объясните, что такое гуманизм? Приведите примеры.</w:t>
      </w:r>
    </w:p>
    <w:p w:rsidR="00210248" w:rsidRDefault="00210248" w:rsidP="00F5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A321E">
        <w:rPr>
          <w:rFonts w:ascii="Times New Roman" w:hAnsi="Times New Roman" w:cs="Times New Roman"/>
          <w:sz w:val="28"/>
          <w:szCs w:val="28"/>
        </w:rPr>
        <w:t>верно указанные два элемента выставляется</w:t>
      </w:r>
      <w:r>
        <w:rPr>
          <w:rFonts w:ascii="Times New Roman" w:hAnsi="Times New Roman" w:cs="Times New Roman"/>
          <w:sz w:val="28"/>
          <w:szCs w:val="28"/>
        </w:rPr>
        <w:t xml:space="preserve"> 2 балла. За </w:t>
      </w:r>
      <w:r w:rsidR="00DA321E">
        <w:rPr>
          <w:rFonts w:ascii="Times New Roman" w:hAnsi="Times New Roman" w:cs="Times New Roman"/>
          <w:sz w:val="28"/>
          <w:szCs w:val="28"/>
        </w:rPr>
        <w:t>один элемент-</w:t>
      </w:r>
      <w:r w:rsidR="00A7186E">
        <w:rPr>
          <w:rFonts w:ascii="Times New Roman" w:hAnsi="Times New Roman" w:cs="Times New Roman"/>
          <w:sz w:val="28"/>
          <w:szCs w:val="28"/>
        </w:rPr>
        <w:t xml:space="preserve"> 1 балл.</w:t>
      </w:r>
    </w:p>
    <w:p w:rsidR="00A7186E" w:rsidRDefault="00A7186E" w:rsidP="00F55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А8.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Определите, у какого ребёнка самооценка завышена, а у какого занижена.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Объясните свой ответ.</w:t>
      </w:r>
    </w:p>
    <w:p w:rsidR="00A7186E" w:rsidRDefault="00A7186E" w:rsidP="00F559D2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контрольной все ученики класса усиленно готовились и повторяли изученный материал, одна Марина ничего не делала. А когда одноклассники поинтересовались, почему она не беспокоится, девочка ответила: «У меня же всегда всё получается. Зачем мне го</w:t>
      </w:r>
      <w:r w:rsidR="0006753F">
        <w:rPr>
          <w:rFonts w:ascii="Times New Roman" w:hAnsi="Times New Roman" w:cs="Times New Roman"/>
          <w:sz w:val="28"/>
          <w:szCs w:val="28"/>
        </w:rPr>
        <w:t>товиться, итак всё будет 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753F">
        <w:rPr>
          <w:rFonts w:ascii="Times New Roman" w:hAnsi="Times New Roman" w:cs="Times New Roman"/>
          <w:sz w:val="28"/>
          <w:szCs w:val="28"/>
        </w:rPr>
        <w:t>.</w:t>
      </w:r>
    </w:p>
    <w:p w:rsidR="00F559D2" w:rsidRDefault="00F559D2" w:rsidP="00F55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559D2" w:rsidRDefault="00F559D2" w:rsidP="00F55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7186E" w:rsidRDefault="00A7186E" w:rsidP="00F55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Ребята пошли гулять и позвали с собой Диму. Но мальчик долго не мог понять, что его действительно пригласили, а когда понял, что это так, был очень рад. Ведь он считал, что у него нет друзей.</w:t>
      </w:r>
    </w:p>
    <w:p w:rsidR="00F559D2" w:rsidRDefault="00F559D2" w:rsidP="00F55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559D2" w:rsidRDefault="00F559D2" w:rsidP="00F559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7186E" w:rsidRDefault="0006753F" w:rsidP="00A71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верные</w:t>
      </w:r>
      <w:proofErr w:type="gramEnd"/>
      <w:r w:rsidR="00A7186E">
        <w:rPr>
          <w:rFonts w:ascii="Times New Roman" w:hAnsi="Times New Roman" w:cs="Times New Roman"/>
          <w:sz w:val="28"/>
          <w:szCs w:val="28"/>
        </w:rPr>
        <w:t xml:space="preserve"> 2 ответа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</w:t>
      </w:r>
      <w:r w:rsidR="00A7186E">
        <w:rPr>
          <w:rFonts w:ascii="Times New Roman" w:hAnsi="Times New Roman" w:cs="Times New Roman"/>
          <w:sz w:val="28"/>
          <w:szCs w:val="28"/>
        </w:rPr>
        <w:t xml:space="preserve"> </w:t>
      </w:r>
      <w:r w:rsidR="00DA321E">
        <w:rPr>
          <w:rFonts w:ascii="Times New Roman" w:hAnsi="Times New Roman" w:cs="Times New Roman"/>
          <w:sz w:val="28"/>
          <w:szCs w:val="28"/>
        </w:rPr>
        <w:t>2 балла, за верный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7186E">
        <w:rPr>
          <w:rFonts w:ascii="Times New Roman" w:hAnsi="Times New Roman" w:cs="Times New Roman"/>
          <w:sz w:val="28"/>
          <w:szCs w:val="28"/>
        </w:rPr>
        <w:t xml:space="preserve"> ответ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7186E">
        <w:rPr>
          <w:rFonts w:ascii="Times New Roman" w:hAnsi="Times New Roman" w:cs="Times New Roman"/>
          <w:sz w:val="28"/>
          <w:szCs w:val="28"/>
        </w:rPr>
        <w:t>1балл.</w:t>
      </w:r>
    </w:p>
    <w:p w:rsidR="00CE293B" w:rsidRDefault="00CE293B" w:rsidP="00A71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86E" w:rsidRDefault="00A7186E" w:rsidP="00A71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>. Найдите в приведенном списке качества, которые характеризуют лидера группы.</w:t>
      </w:r>
    </w:p>
    <w:p w:rsidR="00A7186E" w:rsidRDefault="00A7186E" w:rsidP="00CE293B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хорошая успеваемость;</w:t>
      </w:r>
    </w:p>
    <w:p w:rsidR="00A7186E" w:rsidRDefault="00A7186E" w:rsidP="00CE293B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физическое превосходство;</w:t>
      </w:r>
    </w:p>
    <w:p w:rsidR="00A7186E" w:rsidRDefault="00A7186E" w:rsidP="00CE293B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способность увлечь за собой;</w:t>
      </w:r>
    </w:p>
    <w:p w:rsidR="00A7186E" w:rsidRDefault="00A7186E" w:rsidP="00CE293B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готовность взять ответственность на себя</w:t>
      </w:r>
    </w:p>
    <w:p w:rsidR="00A7186E" w:rsidRDefault="00A7186E" w:rsidP="00CE293B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боязнь самостоятельно принять решение</w:t>
      </w:r>
    </w:p>
    <w:p w:rsidR="00A7186E" w:rsidRDefault="00A7186E" w:rsidP="00A71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верный ответ выставляется 1 балл.</w:t>
      </w:r>
    </w:p>
    <w:p w:rsidR="00A7186E" w:rsidRDefault="00A7186E" w:rsidP="00A71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А10. Какие положения характеризуют понятия «гуманизм»?</w:t>
      </w:r>
    </w:p>
    <w:p w:rsidR="00A7186E" w:rsidRDefault="00A7186E" w:rsidP="00CE293B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человеколюбие;</w:t>
      </w:r>
    </w:p>
    <w:p w:rsidR="00A7186E" w:rsidRDefault="00A7186E" w:rsidP="00CE293B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индивидуализм;</w:t>
      </w:r>
    </w:p>
    <w:p w:rsidR="00A7186E" w:rsidRDefault="00A7186E" w:rsidP="00CE293B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отсутствие нравственных ценностей;</w:t>
      </w:r>
    </w:p>
    <w:p w:rsidR="00A7186E" w:rsidRDefault="00A7186E" w:rsidP="00CE293B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благо человека – критерий оценки справедливости</w:t>
      </w:r>
    </w:p>
    <w:p w:rsidR="00A7186E" w:rsidRDefault="00A7186E" w:rsidP="00A718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верный ответ выставляется 1 балл.</w:t>
      </w:r>
    </w:p>
    <w:p w:rsidR="005D6BB8" w:rsidRPr="00124601" w:rsidRDefault="00124601" w:rsidP="00124601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601">
        <w:rPr>
          <w:rFonts w:ascii="Times New Roman" w:hAnsi="Times New Roman" w:cs="Times New Roman"/>
          <w:b/>
          <w:sz w:val="32"/>
          <w:szCs w:val="32"/>
        </w:rPr>
        <w:t>Задания повышенного уровня</w:t>
      </w:r>
    </w:p>
    <w:p w:rsidR="00124601" w:rsidRDefault="00124601" w:rsidP="0012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Дайте оценку поступку человека с точки зрения группы. Как группа отреагирует на это?</w:t>
      </w:r>
    </w:p>
    <w:p w:rsidR="00124601" w:rsidRDefault="00124601" w:rsidP="0012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баловались на перемене и разбили горшок. Вадик взял всю вину на себя.</w:t>
      </w:r>
    </w:p>
    <w:p w:rsidR="00124601" w:rsidRDefault="00124601" w:rsidP="0012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полностью выполненное задание</w:t>
      </w:r>
      <w:r w:rsidR="0006753F">
        <w:rPr>
          <w:rFonts w:ascii="Times New Roman" w:hAnsi="Times New Roman" w:cs="Times New Roman"/>
          <w:sz w:val="28"/>
          <w:szCs w:val="28"/>
        </w:rPr>
        <w:t xml:space="preserve"> выставляется</w:t>
      </w:r>
      <w:r>
        <w:rPr>
          <w:rFonts w:ascii="Times New Roman" w:hAnsi="Times New Roman" w:cs="Times New Roman"/>
          <w:sz w:val="28"/>
          <w:szCs w:val="28"/>
        </w:rPr>
        <w:t xml:space="preserve"> 1 балл.</w:t>
      </w:r>
    </w:p>
    <w:p w:rsidR="00124601" w:rsidRDefault="00124601" w:rsidP="0012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Приведён пример конфликтной ситуации. Как бы вы посоветовали героям помириться? </w:t>
      </w:r>
    </w:p>
    <w:p w:rsidR="00124601" w:rsidRDefault="00124601" w:rsidP="0012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и Валера ходили на футбольную секцию, но тренер взял на соревнования только Витю. Валера обиделся, ведь он играет не хуже. Друзья перестали общаться</w:t>
      </w:r>
    </w:p>
    <w:p w:rsidR="00124601" w:rsidRDefault="00124601" w:rsidP="0012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полностью выполненное задание</w:t>
      </w:r>
      <w:r w:rsidR="0006753F">
        <w:rPr>
          <w:rFonts w:ascii="Times New Roman" w:hAnsi="Times New Roman" w:cs="Times New Roman"/>
          <w:sz w:val="28"/>
          <w:szCs w:val="28"/>
        </w:rPr>
        <w:t xml:space="preserve"> выставляется</w:t>
      </w:r>
      <w:r>
        <w:rPr>
          <w:rFonts w:ascii="Times New Roman" w:hAnsi="Times New Roman" w:cs="Times New Roman"/>
          <w:sz w:val="28"/>
          <w:szCs w:val="28"/>
        </w:rPr>
        <w:t xml:space="preserve"> 1 балл.</w:t>
      </w:r>
    </w:p>
    <w:p w:rsidR="00CE293B" w:rsidRDefault="00CE293B" w:rsidP="00124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93B" w:rsidRDefault="00CE293B" w:rsidP="00124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BB8" w:rsidRDefault="00124601" w:rsidP="0012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В3. Что такое спор? Приведите два примера, когда спор может принести пользу.</w:t>
      </w:r>
    </w:p>
    <w:p w:rsidR="00124601" w:rsidRDefault="0006753F" w:rsidP="0012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полностью </w:t>
      </w:r>
      <w:r w:rsidR="00124601">
        <w:rPr>
          <w:rFonts w:ascii="Times New Roman" w:hAnsi="Times New Roman" w:cs="Times New Roman"/>
          <w:sz w:val="28"/>
          <w:szCs w:val="28"/>
        </w:rPr>
        <w:t>правильно выполненное задание 2 балла, за половину правильно выполненного задания 1 балл.</w:t>
      </w:r>
    </w:p>
    <w:p w:rsidR="00124601" w:rsidRDefault="00124601" w:rsidP="0012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Приведите три причины конфликтов. </w:t>
      </w:r>
    </w:p>
    <w:p w:rsidR="00124601" w:rsidRDefault="00124601" w:rsidP="0012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A321E">
        <w:rPr>
          <w:rFonts w:ascii="Times New Roman" w:hAnsi="Times New Roman" w:cs="Times New Roman"/>
          <w:sz w:val="28"/>
          <w:szCs w:val="28"/>
        </w:rPr>
        <w:t>а верный</w:t>
      </w:r>
      <w:r>
        <w:rPr>
          <w:rFonts w:ascii="Times New Roman" w:hAnsi="Times New Roman" w:cs="Times New Roman"/>
          <w:sz w:val="28"/>
          <w:szCs w:val="28"/>
        </w:rPr>
        <w:t xml:space="preserve"> ответ выставляется 2 балла.</w:t>
      </w:r>
    </w:p>
    <w:p w:rsidR="00124601" w:rsidRDefault="00124601" w:rsidP="0012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В5. Ниже приведены ответы двух учеников</w:t>
      </w:r>
      <w:r w:rsidR="00CE29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страх.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88"/>
        <w:gridCol w:w="4516"/>
      </w:tblGrid>
      <w:tr w:rsidR="00124601" w:rsidTr="00124601">
        <w:tc>
          <w:tcPr>
            <w:tcW w:w="4785" w:type="dxa"/>
          </w:tcPr>
          <w:p w:rsidR="00124601" w:rsidRDefault="00AB29BC" w:rsidP="0012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Саши</w:t>
            </w:r>
          </w:p>
          <w:p w:rsidR="00AB29BC" w:rsidRDefault="00AB29BC" w:rsidP="0012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24601" w:rsidRDefault="00AB29BC" w:rsidP="0012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Светы</w:t>
            </w:r>
          </w:p>
        </w:tc>
      </w:tr>
      <w:tr w:rsidR="00124601" w:rsidTr="00124601">
        <w:tc>
          <w:tcPr>
            <w:tcW w:w="4785" w:type="dxa"/>
          </w:tcPr>
          <w:p w:rsidR="00124601" w:rsidRDefault="00AB29BC" w:rsidP="00AB29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 – это враг человека, его предатель, слабость человека, страх и зло часто идут рядом.</w:t>
            </w:r>
          </w:p>
        </w:tc>
        <w:tc>
          <w:tcPr>
            <w:tcW w:w="4786" w:type="dxa"/>
          </w:tcPr>
          <w:p w:rsidR="00124601" w:rsidRDefault="00AB29BC" w:rsidP="00AB29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 – это возможность преодолеть себя, помогает держать себя в руках, от страха помогает улыбка</w:t>
            </w:r>
          </w:p>
        </w:tc>
      </w:tr>
    </w:tbl>
    <w:p w:rsidR="00124601" w:rsidRDefault="00AB29BC" w:rsidP="0012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ответ Саши и Светы. Содержат ли они ошибки?</w:t>
      </w:r>
    </w:p>
    <w:p w:rsidR="00AB29BC" w:rsidRDefault="00AB29BC" w:rsidP="0012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Есть ли ошибки в ответе Саши? Отметь ответ знаком </w:t>
      </w: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809"/>
        <w:gridCol w:w="2228"/>
        <w:gridCol w:w="667"/>
        <w:gridCol w:w="3774"/>
      </w:tblGrid>
      <w:tr w:rsidR="00AB29BC" w:rsidTr="00AB29BC">
        <w:tc>
          <w:tcPr>
            <w:tcW w:w="866" w:type="dxa"/>
            <w:tcBorders>
              <w:right w:val="single" w:sz="4" w:space="0" w:color="auto"/>
            </w:tcBorders>
          </w:tcPr>
          <w:p w:rsidR="00AB29BC" w:rsidRDefault="00AB29BC" w:rsidP="0012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9BC" w:rsidRDefault="00AB29BC" w:rsidP="0012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B29BC" w:rsidRDefault="00AB29BC" w:rsidP="0012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9BC" w:rsidRDefault="00AB29BC" w:rsidP="00124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B29BC" w:rsidRDefault="00AB29BC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Есть ли ошибки в ответе Светы? Отметь ответ знаком </w:t>
      </w: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809"/>
        <w:gridCol w:w="2228"/>
        <w:gridCol w:w="667"/>
        <w:gridCol w:w="3774"/>
      </w:tblGrid>
      <w:tr w:rsidR="00AB29BC" w:rsidTr="00604D8F">
        <w:tc>
          <w:tcPr>
            <w:tcW w:w="866" w:type="dxa"/>
            <w:tcBorders>
              <w:right w:val="single" w:sz="4" w:space="0" w:color="auto"/>
            </w:tcBorders>
          </w:tcPr>
          <w:p w:rsidR="00AB29BC" w:rsidRDefault="00AB29BC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9BC" w:rsidRDefault="00AB29BC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B29BC" w:rsidRDefault="00AB29BC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9BC" w:rsidRDefault="00AB29BC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B29BC" w:rsidRDefault="00AB29BC" w:rsidP="00124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Обоснуй своё мнение. </w:t>
      </w:r>
    </w:p>
    <w:p w:rsidR="00AB29BC" w:rsidRDefault="00DA321E" w:rsidP="00AB2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верно</w:t>
      </w:r>
      <w:r w:rsidR="00AB29BC">
        <w:rPr>
          <w:rFonts w:ascii="Times New Roman" w:hAnsi="Times New Roman" w:cs="Times New Roman"/>
          <w:sz w:val="28"/>
          <w:szCs w:val="28"/>
        </w:rPr>
        <w:t xml:space="preserve"> выполненное задание 2 балла, за половину правильно выполненного задания 1 балл.</w:t>
      </w:r>
    </w:p>
    <w:p w:rsidR="00AB29BC" w:rsidRDefault="00AB29BC" w:rsidP="00124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601" w:rsidRDefault="00124601" w:rsidP="00124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601" w:rsidRDefault="00124601" w:rsidP="00124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601" w:rsidRDefault="00124601" w:rsidP="00124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F06" w:rsidRDefault="00EA0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293B" w:rsidRDefault="00CE293B" w:rsidP="00EA0F0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F06" w:rsidRDefault="00EA0F06" w:rsidP="00EA0F0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BB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5D6BB8">
        <w:rPr>
          <w:rFonts w:ascii="Times New Roman" w:hAnsi="Times New Roman" w:cs="Times New Roman"/>
          <w:b/>
          <w:sz w:val="32"/>
          <w:szCs w:val="32"/>
        </w:rPr>
        <w:t>.</w:t>
      </w:r>
    </w:p>
    <w:p w:rsidR="00EA0F06" w:rsidRPr="005D6BB8" w:rsidRDefault="00EA0F06" w:rsidP="00EA0F0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BB8">
        <w:rPr>
          <w:rFonts w:ascii="Times New Roman" w:hAnsi="Times New Roman" w:cs="Times New Roman"/>
          <w:b/>
          <w:sz w:val="32"/>
          <w:szCs w:val="32"/>
        </w:rPr>
        <w:t>Задания базового уровня</w:t>
      </w:r>
    </w:p>
    <w:p w:rsidR="00EA0F06" w:rsidRDefault="00EA0F06" w:rsidP="00CE29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Выберите верное утверждение о личности человека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индивидуальность и личность – это одно и то же;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человек рождается личностью;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совокупность качеств, которые человек приобретает в процессе жизни в обществе, в деятельности и общении с другими людьми;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отношение человека к миру, понимание того, что он делает, о   чем мечтает.</w:t>
      </w:r>
    </w:p>
    <w:p w:rsidR="00EA0F06" w:rsidRDefault="00EA0F06" w:rsidP="004B6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верный ответ выставляется 1 балл.</w:t>
      </w:r>
    </w:p>
    <w:p w:rsidR="00EA0F06" w:rsidRDefault="00EA0F06" w:rsidP="004B6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Соотнесите понятия и их определения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74"/>
        <w:gridCol w:w="5330"/>
      </w:tblGrid>
      <w:tr w:rsidR="00EA0F06" w:rsidTr="00604D8F">
        <w:tc>
          <w:tcPr>
            <w:tcW w:w="3936" w:type="dxa"/>
          </w:tcPr>
          <w:p w:rsidR="00EA0F06" w:rsidRDefault="00EA0F06" w:rsidP="00EA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Разум </w:t>
            </w:r>
          </w:p>
        </w:tc>
        <w:tc>
          <w:tcPr>
            <w:tcW w:w="5635" w:type="dxa"/>
          </w:tcPr>
          <w:p w:rsidR="00EA0F06" w:rsidRDefault="00EA0F06" w:rsidP="00EA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Важен не столько результат, сколько сам процесс</w:t>
            </w:r>
          </w:p>
        </w:tc>
      </w:tr>
      <w:tr w:rsidR="00EA0F06" w:rsidTr="00604D8F">
        <w:tc>
          <w:tcPr>
            <w:tcW w:w="3936" w:type="dxa"/>
          </w:tcPr>
          <w:p w:rsidR="00EA0F06" w:rsidRDefault="00EA0F06" w:rsidP="00EA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</w:t>
            </w:r>
          </w:p>
        </w:tc>
        <w:tc>
          <w:tcPr>
            <w:tcW w:w="5635" w:type="dxa"/>
          </w:tcPr>
          <w:p w:rsidR="00EA0F06" w:rsidRDefault="00EA0F06" w:rsidP="00EA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Изменение и преобразование окружающего мира в интересах человека</w:t>
            </w:r>
          </w:p>
        </w:tc>
      </w:tr>
      <w:tr w:rsidR="00EA0F06" w:rsidTr="00604D8F">
        <w:tc>
          <w:tcPr>
            <w:tcW w:w="3936" w:type="dxa"/>
          </w:tcPr>
          <w:p w:rsidR="00EA0F06" w:rsidRDefault="00EA0F06" w:rsidP="00EA0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Труд</w:t>
            </w:r>
          </w:p>
        </w:tc>
        <w:tc>
          <w:tcPr>
            <w:tcW w:w="5635" w:type="dxa"/>
          </w:tcPr>
          <w:p w:rsidR="00EA0F06" w:rsidRDefault="00EA0F06" w:rsidP="00913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Создание предметов, необходимы</w:t>
            </w:r>
            <w:r w:rsidR="009135E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удовлетворения потребностей человека</w:t>
            </w:r>
          </w:p>
        </w:tc>
      </w:tr>
    </w:tbl>
    <w:p w:rsidR="00EA0F06" w:rsidRDefault="00EA0F06" w:rsidP="004B6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верный ответ выставляется 1 балл.</w:t>
      </w:r>
    </w:p>
    <w:p w:rsidR="00EA0F06" w:rsidRDefault="00EA0F06" w:rsidP="004B6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А3. Заполните пропуски в тексте.</w:t>
      </w:r>
    </w:p>
    <w:p w:rsidR="00EA0F06" w:rsidRDefault="009135E6" w:rsidP="00EA0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Потребности бывают биологические, социальные и __________. Например, когда человек утоляет жажду или кушает, он удовлетворяет свою ________ потребность, а когда он разговаривает с друзьями или пытается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думает о _______ потребности. Духовные потребности тоже очень важны для человека. Он реализует их, когда, например, _______ красивую музыку.</w:t>
      </w:r>
    </w:p>
    <w:p w:rsidR="00EA0F06" w:rsidRDefault="00EA0F06" w:rsidP="004B6C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верно указанны</w:t>
      </w:r>
      <w:r w:rsidR="004B6C00">
        <w:rPr>
          <w:rFonts w:ascii="Times New Roman" w:hAnsi="Times New Roman" w:cs="Times New Roman"/>
          <w:sz w:val="28"/>
          <w:szCs w:val="28"/>
        </w:rPr>
        <w:t>е</w:t>
      </w:r>
      <w:r w:rsidR="00DA3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элемента выставляется 2 балла, за верно указанны</w:t>
      </w:r>
      <w:r w:rsidR="004B6C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два элемента выставляется 1 балл.</w:t>
      </w:r>
      <w:proofErr w:type="gramEnd"/>
    </w:p>
    <w:p w:rsidR="004B6C00" w:rsidRDefault="004B6C00" w:rsidP="004B6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C00" w:rsidRDefault="004B6C00" w:rsidP="004B6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C00" w:rsidRDefault="004B6C00" w:rsidP="004B6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F06" w:rsidRDefault="00EA0F06" w:rsidP="004B6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Напиши формулу жизненного успеха человека.</w:t>
      </w:r>
    </w:p>
    <w:p w:rsidR="00EA0F06" w:rsidRDefault="00EA0F06" w:rsidP="00EA0F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+ __________ + ___________= жизненный успех</w:t>
      </w:r>
    </w:p>
    <w:p w:rsidR="00EA0F06" w:rsidRDefault="00EA0F06" w:rsidP="00BC1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верный ответ выставляется 1 балл.</w:t>
      </w:r>
    </w:p>
    <w:p w:rsidR="00EA0F06" w:rsidRDefault="00EA0F06" w:rsidP="004B6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А5. Какие из этих профессий требуют умственного, какие физического труда?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135E6">
        <w:rPr>
          <w:rFonts w:ascii="Times New Roman" w:hAnsi="Times New Roman" w:cs="Times New Roman"/>
          <w:sz w:val="28"/>
          <w:szCs w:val="28"/>
        </w:rPr>
        <w:t>продавец-консультант в автосалоне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F06" w:rsidRDefault="009135E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дворник</w:t>
      </w:r>
      <w:r w:rsidR="00EA0F06">
        <w:rPr>
          <w:rFonts w:ascii="Times New Roman" w:hAnsi="Times New Roman" w:cs="Times New Roman"/>
          <w:sz w:val="28"/>
          <w:szCs w:val="28"/>
        </w:rPr>
        <w:t>;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135E6">
        <w:rPr>
          <w:rFonts w:ascii="Times New Roman" w:hAnsi="Times New Roman" w:cs="Times New Roman"/>
          <w:sz w:val="28"/>
          <w:szCs w:val="28"/>
        </w:rPr>
        <w:t>актёр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135E6">
        <w:rPr>
          <w:rFonts w:ascii="Times New Roman" w:hAnsi="Times New Roman" w:cs="Times New Roman"/>
          <w:sz w:val="28"/>
          <w:szCs w:val="28"/>
        </w:rPr>
        <w:t>фитнес-тренер.</w:t>
      </w:r>
    </w:p>
    <w:p w:rsidR="00EA0F06" w:rsidRDefault="00EA0F06" w:rsidP="004B6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верный ответ выставляется 1 балл.</w:t>
      </w:r>
    </w:p>
    <w:p w:rsidR="00EA0F06" w:rsidRDefault="00EA0F06" w:rsidP="004B6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Назовите основные правила морали. </w:t>
      </w:r>
    </w:p>
    <w:p w:rsidR="00EA0F06" w:rsidRDefault="00EA0F06" w:rsidP="004B6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верный ответ выставляется 1 балл.</w:t>
      </w:r>
    </w:p>
    <w:p w:rsidR="00EA0F06" w:rsidRDefault="00EA0F06" w:rsidP="004B6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Объясните, что такое </w:t>
      </w:r>
      <w:r w:rsidR="00936116">
        <w:rPr>
          <w:rFonts w:ascii="Times New Roman" w:hAnsi="Times New Roman" w:cs="Times New Roman"/>
          <w:sz w:val="28"/>
          <w:szCs w:val="28"/>
        </w:rPr>
        <w:t>добро</w:t>
      </w:r>
      <w:r>
        <w:rPr>
          <w:rFonts w:ascii="Times New Roman" w:hAnsi="Times New Roman" w:cs="Times New Roman"/>
          <w:sz w:val="28"/>
          <w:szCs w:val="28"/>
        </w:rPr>
        <w:t>? Приведите примеры.</w:t>
      </w:r>
    </w:p>
    <w:p w:rsidR="00EA0F06" w:rsidRDefault="00DA321E" w:rsidP="004B6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элемента выставляется 2 балла. За верно указанный 1 элемент выставляется-</w:t>
      </w:r>
      <w:r w:rsidR="00EA0F06">
        <w:rPr>
          <w:rFonts w:ascii="Times New Roman" w:hAnsi="Times New Roman" w:cs="Times New Roman"/>
          <w:sz w:val="28"/>
          <w:szCs w:val="28"/>
        </w:rPr>
        <w:t xml:space="preserve"> 1 балл.</w:t>
      </w:r>
    </w:p>
    <w:p w:rsidR="00EA0F06" w:rsidRDefault="00EA0F06" w:rsidP="004B6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А8. Определите, </w:t>
      </w:r>
      <w:r w:rsidR="00936116">
        <w:rPr>
          <w:rFonts w:ascii="Times New Roman" w:hAnsi="Times New Roman" w:cs="Times New Roman"/>
          <w:sz w:val="28"/>
          <w:szCs w:val="28"/>
        </w:rPr>
        <w:t xml:space="preserve">кто из детей совершил добрый поступок, а кто злой. </w:t>
      </w:r>
      <w:r>
        <w:rPr>
          <w:rFonts w:ascii="Times New Roman" w:hAnsi="Times New Roman" w:cs="Times New Roman"/>
          <w:sz w:val="28"/>
          <w:szCs w:val="28"/>
        </w:rPr>
        <w:t>Объясните свой ответ.</w:t>
      </w:r>
    </w:p>
    <w:p w:rsidR="00EA0F06" w:rsidRDefault="00EA0F06" w:rsidP="004B6C0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36116">
        <w:rPr>
          <w:rFonts w:ascii="Times New Roman" w:hAnsi="Times New Roman" w:cs="Times New Roman"/>
          <w:sz w:val="28"/>
          <w:szCs w:val="28"/>
        </w:rPr>
        <w:t>Дети играли на улице, увидели маленького котёнка, сидящего на дереве. Ваня</w:t>
      </w:r>
      <w:r w:rsidR="004B6C00">
        <w:rPr>
          <w:rFonts w:ascii="Times New Roman" w:hAnsi="Times New Roman" w:cs="Times New Roman"/>
          <w:sz w:val="28"/>
          <w:szCs w:val="28"/>
        </w:rPr>
        <w:t>,</w:t>
      </w:r>
      <w:r w:rsidR="00936116">
        <w:rPr>
          <w:rFonts w:ascii="Times New Roman" w:hAnsi="Times New Roman" w:cs="Times New Roman"/>
          <w:sz w:val="28"/>
          <w:szCs w:val="28"/>
        </w:rPr>
        <w:t xml:space="preserve"> не раздумывая</w:t>
      </w:r>
      <w:r w:rsidR="004B6C00">
        <w:rPr>
          <w:rFonts w:ascii="Times New Roman" w:hAnsi="Times New Roman" w:cs="Times New Roman"/>
          <w:sz w:val="28"/>
          <w:szCs w:val="28"/>
        </w:rPr>
        <w:t>,</w:t>
      </w:r>
      <w:r w:rsidR="00936116">
        <w:rPr>
          <w:rFonts w:ascii="Times New Roman" w:hAnsi="Times New Roman" w:cs="Times New Roman"/>
          <w:sz w:val="28"/>
          <w:szCs w:val="28"/>
        </w:rPr>
        <w:t xml:space="preserve"> залез на дерево и спас котёнка.</w:t>
      </w:r>
    </w:p>
    <w:p w:rsidR="004B6C00" w:rsidRDefault="004B6C00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B6C00" w:rsidRDefault="004B6C00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A0F06" w:rsidRDefault="004B6C00" w:rsidP="004B6C00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A0F06">
        <w:rPr>
          <w:rFonts w:ascii="Times New Roman" w:hAnsi="Times New Roman" w:cs="Times New Roman"/>
          <w:sz w:val="28"/>
          <w:szCs w:val="28"/>
        </w:rPr>
        <w:t xml:space="preserve"> </w:t>
      </w:r>
      <w:r w:rsidR="00936116">
        <w:rPr>
          <w:rFonts w:ascii="Times New Roman" w:hAnsi="Times New Roman" w:cs="Times New Roman"/>
          <w:sz w:val="28"/>
          <w:szCs w:val="28"/>
        </w:rPr>
        <w:t>Ученик 6 класса участвовал в соревнованиях по бегу. Он подвернул ногу, никто не помог мальчику, он сошёл с дистанции.</w:t>
      </w:r>
    </w:p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ответа</w:t>
      </w:r>
      <w:r w:rsidR="00DA321E">
        <w:rPr>
          <w:rFonts w:ascii="Times New Roman" w:hAnsi="Times New Roman" w:cs="Times New Roman"/>
          <w:sz w:val="28"/>
          <w:szCs w:val="28"/>
        </w:rPr>
        <w:t xml:space="preserve"> выставляется</w:t>
      </w:r>
      <w:r>
        <w:rPr>
          <w:rFonts w:ascii="Times New Roman" w:hAnsi="Times New Roman" w:cs="Times New Roman"/>
          <w:sz w:val="28"/>
          <w:szCs w:val="28"/>
        </w:rPr>
        <w:t xml:space="preserve"> 2 балла, за верный один ответ</w:t>
      </w:r>
      <w:r w:rsidR="00DA32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1балл.</w:t>
      </w:r>
    </w:p>
    <w:p w:rsidR="004B6C00" w:rsidRDefault="004B6C00" w:rsidP="00EA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C00" w:rsidRDefault="004B6C00" w:rsidP="00EA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E90" w:rsidRDefault="00BC1E90" w:rsidP="00EA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6116">
        <w:rPr>
          <w:rFonts w:ascii="Times New Roman" w:hAnsi="Times New Roman" w:cs="Times New Roman"/>
          <w:sz w:val="28"/>
          <w:szCs w:val="28"/>
        </w:rPr>
        <w:t>Какие из приведённых суждений указывают человеку на гуманные нормы поведения?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36116">
        <w:rPr>
          <w:rFonts w:ascii="Times New Roman" w:hAnsi="Times New Roman" w:cs="Times New Roman"/>
          <w:sz w:val="28"/>
          <w:szCs w:val="28"/>
        </w:rPr>
        <w:t>необходимость трудиться, а не жить за чужой счёт;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36116">
        <w:rPr>
          <w:rFonts w:ascii="Times New Roman" w:hAnsi="Times New Roman" w:cs="Times New Roman"/>
          <w:sz w:val="28"/>
          <w:szCs w:val="28"/>
        </w:rPr>
        <w:t>стремление скрыться от проблем за спиной своих товарищей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36116">
        <w:rPr>
          <w:rFonts w:ascii="Times New Roman" w:hAnsi="Times New Roman" w:cs="Times New Roman"/>
          <w:sz w:val="28"/>
          <w:szCs w:val="28"/>
        </w:rPr>
        <w:t>воспитывать в себе скромность, тактичность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36116">
        <w:rPr>
          <w:rFonts w:ascii="Times New Roman" w:hAnsi="Times New Roman" w:cs="Times New Roman"/>
          <w:sz w:val="28"/>
          <w:szCs w:val="28"/>
        </w:rPr>
        <w:t>с уважением относиться ко всем людям;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36116">
        <w:rPr>
          <w:rFonts w:ascii="Times New Roman" w:hAnsi="Times New Roman" w:cs="Times New Roman"/>
          <w:sz w:val="28"/>
          <w:szCs w:val="28"/>
        </w:rPr>
        <w:t>забыть о нравственных нормах для достижения цели.</w:t>
      </w:r>
    </w:p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верный ответ выставляется 1 балл.</w:t>
      </w:r>
    </w:p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А10. </w:t>
      </w:r>
      <w:r w:rsidR="00EC05F1">
        <w:rPr>
          <w:rFonts w:ascii="Times New Roman" w:hAnsi="Times New Roman" w:cs="Times New Roman"/>
          <w:sz w:val="28"/>
          <w:szCs w:val="28"/>
        </w:rPr>
        <w:t>Какие с</w:t>
      </w:r>
      <w:r w:rsidR="000E5299">
        <w:rPr>
          <w:rFonts w:ascii="Times New Roman" w:hAnsi="Times New Roman" w:cs="Times New Roman"/>
          <w:sz w:val="28"/>
          <w:szCs w:val="28"/>
        </w:rPr>
        <w:t>оветы помогут разрешить конфлик</w:t>
      </w:r>
      <w:r w:rsidR="00EC05F1">
        <w:rPr>
          <w:rFonts w:ascii="Times New Roman" w:hAnsi="Times New Roman" w:cs="Times New Roman"/>
          <w:sz w:val="28"/>
          <w:szCs w:val="28"/>
        </w:rPr>
        <w:t>т</w:t>
      </w:r>
      <w:r w:rsidR="000E5299">
        <w:rPr>
          <w:rFonts w:ascii="Times New Roman" w:hAnsi="Times New Roman" w:cs="Times New Roman"/>
          <w:sz w:val="28"/>
          <w:szCs w:val="28"/>
        </w:rPr>
        <w:t>ную ситуацию</w:t>
      </w:r>
      <w:r w:rsidR="00EC05F1">
        <w:rPr>
          <w:rFonts w:ascii="Times New Roman" w:hAnsi="Times New Roman" w:cs="Times New Roman"/>
          <w:sz w:val="28"/>
          <w:szCs w:val="28"/>
        </w:rPr>
        <w:t>?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E5299">
        <w:rPr>
          <w:rFonts w:ascii="Times New Roman" w:hAnsi="Times New Roman" w:cs="Times New Roman"/>
          <w:sz w:val="28"/>
          <w:szCs w:val="28"/>
        </w:rPr>
        <w:t>проявляйте упорство в разрешении конфликта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E5299">
        <w:rPr>
          <w:rFonts w:ascii="Times New Roman" w:hAnsi="Times New Roman" w:cs="Times New Roman"/>
          <w:sz w:val="28"/>
          <w:szCs w:val="28"/>
        </w:rPr>
        <w:t>уступка – признак слабости, избегайте уступок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E5299">
        <w:rPr>
          <w:rFonts w:ascii="Times New Roman" w:hAnsi="Times New Roman" w:cs="Times New Roman"/>
          <w:sz w:val="28"/>
          <w:szCs w:val="28"/>
        </w:rPr>
        <w:t>дайте волю своим эмоциям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F06" w:rsidRDefault="00EA0F06" w:rsidP="004B6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E5299">
        <w:rPr>
          <w:rFonts w:ascii="Times New Roman" w:hAnsi="Times New Roman" w:cs="Times New Roman"/>
          <w:sz w:val="28"/>
          <w:szCs w:val="28"/>
        </w:rPr>
        <w:t>обратитесь за объективной оценкой конфликта к нейтральному человеку.</w:t>
      </w:r>
    </w:p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верный ответ выставляется 1 балл.</w:t>
      </w:r>
    </w:p>
    <w:p w:rsidR="00EA0F06" w:rsidRPr="00124601" w:rsidRDefault="00EA0F06" w:rsidP="00EA0F0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601">
        <w:rPr>
          <w:rFonts w:ascii="Times New Roman" w:hAnsi="Times New Roman" w:cs="Times New Roman"/>
          <w:b/>
          <w:sz w:val="32"/>
          <w:szCs w:val="32"/>
        </w:rPr>
        <w:t>Задания повышенного уровня</w:t>
      </w:r>
    </w:p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Дайте оценку поступку человека с точки зрения группы. Как группа отреагирует на это?</w:t>
      </w:r>
    </w:p>
    <w:p w:rsidR="00EA0F06" w:rsidRDefault="000E5299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на контрольной никому не стала помогать, для неё было важно хорошо написать контрольную работу самой.</w:t>
      </w:r>
    </w:p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полностью выполненное задание 1 балл.</w:t>
      </w:r>
    </w:p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Приведён пример конфликтной ситуации. Как бы вы посоветовали героям помириться? </w:t>
      </w:r>
    </w:p>
    <w:p w:rsidR="00EA0F06" w:rsidRDefault="000E5299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Рите и Кате нравился один мальчик, поэтому Катя наговорила ему гадостей про подругу. Мальчик высмеял Катю и сказал, что она просто не умеет дружить. Подруги поссорились.</w:t>
      </w:r>
    </w:p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полностью выполненное задание 1 балл.</w:t>
      </w:r>
    </w:p>
    <w:p w:rsidR="004B6C00" w:rsidRDefault="004B6C00" w:rsidP="00EA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В3. Что такое </w:t>
      </w:r>
      <w:r w:rsidR="000E5299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? Приведите два примера</w:t>
      </w:r>
      <w:r w:rsidR="000E5299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правильно выполненное задание 2 балла, за половину правильно выполненного задания 1 балл.</w:t>
      </w:r>
    </w:p>
    <w:p w:rsidR="00EA0F06" w:rsidRDefault="004B6C00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A0F0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A0F06">
        <w:rPr>
          <w:rFonts w:ascii="Times New Roman" w:hAnsi="Times New Roman" w:cs="Times New Roman"/>
          <w:sz w:val="28"/>
          <w:szCs w:val="28"/>
        </w:rPr>
        <w:t xml:space="preserve">. Приведите три </w:t>
      </w:r>
      <w:r w:rsidR="000E5299">
        <w:rPr>
          <w:rFonts w:ascii="Times New Roman" w:hAnsi="Times New Roman" w:cs="Times New Roman"/>
          <w:sz w:val="28"/>
          <w:szCs w:val="28"/>
        </w:rPr>
        <w:t>качества лидера</w:t>
      </w:r>
      <w:r w:rsidR="00EA0F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верный ответ выставляется 2 балла.</w:t>
      </w:r>
    </w:p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В5. Ниже приведены ответы двух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страх.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88"/>
        <w:gridCol w:w="4516"/>
      </w:tblGrid>
      <w:tr w:rsidR="00EA0F06" w:rsidTr="00604D8F">
        <w:tc>
          <w:tcPr>
            <w:tcW w:w="4785" w:type="dxa"/>
          </w:tcPr>
          <w:p w:rsidR="00EA0F06" w:rsidRDefault="00EA0F06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Саши</w:t>
            </w:r>
          </w:p>
          <w:p w:rsidR="00EA0F06" w:rsidRDefault="00EA0F06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0F06" w:rsidRDefault="00EA0F06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Светы</w:t>
            </w:r>
          </w:p>
        </w:tc>
      </w:tr>
      <w:tr w:rsidR="00EA0F06" w:rsidTr="00604D8F">
        <w:tc>
          <w:tcPr>
            <w:tcW w:w="4785" w:type="dxa"/>
          </w:tcPr>
          <w:p w:rsidR="00EA0F06" w:rsidRDefault="00EA0F06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 – это враг человека, его предатель, слабость человека, страх и зло часто идут рядом.</w:t>
            </w:r>
          </w:p>
        </w:tc>
        <w:tc>
          <w:tcPr>
            <w:tcW w:w="4786" w:type="dxa"/>
          </w:tcPr>
          <w:p w:rsidR="00EA0F06" w:rsidRDefault="00EA0F06" w:rsidP="00604D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 – это возможность преодолеть себя, помогает держать себя в руках, от страха помогает улыбка</w:t>
            </w:r>
          </w:p>
        </w:tc>
      </w:tr>
    </w:tbl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ответ Саши и Светы. Содержат ли они ошибки?</w:t>
      </w:r>
    </w:p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Есть ли ошибки в ответе Саши? Отметь ответ знаком </w:t>
      </w: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809"/>
        <w:gridCol w:w="2228"/>
        <w:gridCol w:w="667"/>
        <w:gridCol w:w="3774"/>
      </w:tblGrid>
      <w:tr w:rsidR="00EA0F06" w:rsidTr="00604D8F">
        <w:tc>
          <w:tcPr>
            <w:tcW w:w="866" w:type="dxa"/>
            <w:tcBorders>
              <w:right w:val="single" w:sz="4" w:space="0" w:color="auto"/>
            </w:tcBorders>
          </w:tcPr>
          <w:p w:rsidR="00EA0F06" w:rsidRDefault="00EA0F06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F06" w:rsidRDefault="00EA0F06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A0F06" w:rsidRDefault="00EA0F06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06" w:rsidRDefault="00EA0F06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Есть ли ошибки в ответе Светы? Отметь ответ знаком </w:t>
      </w: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809"/>
        <w:gridCol w:w="2228"/>
        <w:gridCol w:w="667"/>
        <w:gridCol w:w="3774"/>
      </w:tblGrid>
      <w:tr w:rsidR="00EA0F06" w:rsidTr="00604D8F">
        <w:tc>
          <w:tcPr>
            <w:tcW w:w="866" w:type="dxa"/>
            <w:tcBorders>
              <w:right w:val="single" w:sz="4" w:space="0" w:color="auto"/>
            </w:tcBorders>
          </w:tcPr>
          <w:p w:rsidR="00EA0F06" w:rsidRDefault="00EA0F06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F06" w:rsidRDefault="00EA0F06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A0F06" w:rsidRDefault="00EA0F06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0F06" w:rsidRDefault="00EA0F06" w:rsidP="00604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A0F06" w:rsidRDefault="00EA0F06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Обоснуй своё мнение. </w:t>
      </w:r>
    </w:p>
    <w:p w:rsidR="00EA0F06" w:rsidRDefault="00DA321E" w:rsidP="00EA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верно</w:t>
      </w:r>
      <w:r w:rsidR="00EA0F06">
        <w:rPr>
          <w:rFonts w:ascii="Times New Roman" w:hAnsi="Times New Roman" w:cs="Times New Roman"/>
          <w:sz w:val="28"/>
          <w:szCs w:val="28"/>
        </w:rPr>
        <w:t xml:space="preserve"> выполненное задание 2 балла, за половину правильно выполненного задания 1 балл.</w:t>
      </w:r>
    </w:p>
    <w:p w:rsidR="005D6BB8" w:rsidRDefault="005D6BB8" w:rsidP="001445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57E" w:rsidRDefault="0014457E" w:rsidP="001445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57E" w:rsidRPr="0014457E" w:rsidRDefault="0014457E" w:rsidP="001445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C9" w:rsidRDefault="003305C9" w:rsidP="001445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5C9" w:rsidRPr="003305C9" w:rsidRDefault="003305C9" w:rsidP="001445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05C9" w:rsidRPr="003305C9" w:rsidSect="00CE293B">
      <w:pgSz w:w="11906" w:h="16838"/>
      <w:pgMar w:top="1134" w:right="991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427D"/>
    <w:multiLevelType w:val="hybridMultilevel"/>
    <w:tmpl w:val="0358ACFE"/>
    <w:lvl w:ilvl="0" w:tplc="5046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65A8A"/>
    <w:multiLevelType w:val="hybridMultilevel"/>
    <w:tmpl w:val="7242C6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C9"/>
    <w:rsid w:val="0006753F"/>
    <w:rsid w:val="000E5299"/>
    <w:rsid w:val="00124601"/>
    <w:rsid w:val="0014457E"/>
    <w:rsid w:val="0015326B"/>
    <w:rsid w:val="00210248"/>
    <w:rsid w:val="002626EE"/>
    <w:rsid w:val="003305C9"/>
    <w:rsid w:val="004B6C00"/>
    <w:rsid w:val="005D6BB8"/>
    <w:rsid w:val="007651A1"/>
    <w:rsid w:val="008F3AD3"/>
    <w:rsid w:val="009135E6"/>
    <w:rsid w:val="00936116"/>
    <w:rsid w:val="009E6261"/>
    <w:rsid w:val="00A7186E"/>
    <w:rsid w:val="00AB29BC"/>
    <w:rsid w:val="00BC1E90"/>
    <w:rsid w:val="00C155B5"/>
    <w:rsid w:val="00CE293B"/>
    <w:rsid w:val="00DA321E"/>
    <w:rsid w:val="00EA0F06"/>
    <w:rsid w:val="00EC05F1"/>
    <w:rsid w:val="00F559D2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E"/>
    <w:pPr>
      <w:ind w:left="720"/>
      <w:contextualSpacing/>
    </w:pPr>
  </w:style>
  <w:style w:type="table" w:styleId="a4">
    <w:name w:val="Table Grid"/>
    <w:basedOn w:val="a1"/>
    <w:uiPriority w:val="59"/>
    <w:rsid w:val="00144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E"/>
    <w:pPr>
      <w:ind w:left="720"/>
      <w:contextualSpacing/>
    </w:pPr>
  </w:style>
  <w:style w:type="table" w:styleId="a4">
    <w:name w:val="Table Grid"/>
    <w:basedOn w:val="a1"/>
    <w:uiPriority w:val="59"/>
    <w:rsid w:val="00144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6F1F-A5C2-445F-8905-DCE3EA66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15</cp:revision>
  <dcterms:created xsi:type="dcterms:W3CDTF">2015-06-07T10:06:00Z</dcterms:created>
  <dcterms:modified xsi:type="dcterms:W3CDTF">2015-12-13T13:24:00Z</dcterms:modified>
</cp:coreProperties>
</file>