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I. Пояснительная записка</w:t>
      </w:r>
    </w:p>
    <w:p w:rsidR="00235725" w:rsidRPr="00914DCD" w:rsidRDefault="00235725" w:rsidP="00235725">
      <w:p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“В мире слов”,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235725" w:rsidRPr="00914DCD" w:rsidRDefault="00235725" w:rsidP="00235725">
      <w:pPr>
        <w:spacing w:after="0" w:line="270" w:lineRule="atLeast"/>
        <w:ind w:firstLine="624"/>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русскому слову должно пробуждать у учащихся стремление расширять свои знания по русскому языку, совершенствовать свою речь.</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кружка “В мире слов”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Содержание и методы обучения в кружке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proofErr w:type="gramStart"/>
      <w:r w:rsidRPr="00914DCD">
        <w:rPr>
          <w:rFonts w:ascii="Times New Roman" w:eastAsia="Times New Roman" w:hAnsi="Times New Roman" w:cs="Times New Roman"/>
          <w:color w:val="444444"/>
          <w:sz w:val="28"/>
          <w:szCs w:val="28"/>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914DCD">
        <w:rPr>
          <w:rFonts w:ascii="Times New Roman" w:eastAsia="Times New Roman" w:hAnsi="Times New Roman" w:cs="Times New Roman"/>
          <w:color w:val="444444"/>
          <w:sz w:val="28"/>
          <w:szCs w:val="28"/>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Необходимость разработанного нами факультативного курса заключается в желании детей узнать нечто новое о русском языке.</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II. Цель и задачи курса.</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lastRenderedPageBreak/>
        <w:t>Цель курса:</w:t>
      </w:r>
      <w:r w:rsidRPr="00914DCD">
        <w:rPr>
          <w:rFonts w:ascii="Times New Roman" w:eastAsia="Times New Roman" w:hAnsi="Times New Roman" w:cs="Times New Roman"/>
          <w:color w:val="444444"/>
          <w:sz w:val="28"/>
          <w:szCs w:val="28"/>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Задачи курса:</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Обучающие:</w:t>
      </w:r>
    </w:p>
    <w:p w:rsidR="00235725" w:rsidRPr="00914DCD" w:rsidRDefault="00235725" w:rsidP="00235725">
      <w:pPr>
        <w:numPr>
          <w:ilvl w:val="0"/>
          <w:numId w:val="15"/>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развитие  интереса к русскому языку как к учебному предмету;</w:t>
      </w:r>
    </w:p>
    <w:p w:rsidR="00235725" w:rsidRPr="00914DCD" w:rsidRDefault="00235725" w:rsidP="00235725">
      <w:pPr>
        <w:numPr>
          <w:ilvl w:val="0"/>
          <w:numId w:val="15"/>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пробуждение потребности у учащихся к самостоятельной работе над познанием родного языка;</w:t>
      </w:r>
    </w:p>
    <w:p w:rsidR="00235725" w:rsidRPr="00914DCD" w:rsidRDefault="00235725" w:rsidP="00235725">
      <w:pPr>
        <w:numPr>
          <w:ilvl w:val="0"/>
          <w:numId w:val="15"/>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развитие мотивации к изучению русского языка;</w:t>
      </w:r>
    </w:p>
    <w:p w:rsidR="00235725" w:rsidRPr="00914DCD" w:rsidRDefault="00235725" w:rsidP="00235725">
      <w:pPr>
        <w:numPr>
          <w:ilvl w:val="0"/>
          <w:numId w:val="15"/>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развитие творчества и обогащение  словарного запаса;</w:t>
      </w:r>
    </w:p>
    <w:p w:rsidR="00235725" w:rsidRPr="00914DCD" w:rsidRDefault="00235725" w:rsidP="00235725">
      <w:pPr>
        <w:numPr>
          <w:ilvl w:val="0"/>
          <w:numId w:val="15"/>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совершенствование общего языкового развития учащихся;</w:t>
      </w:r>
    </w:p>
    <w:p w:rsidR="00235725" w:rsidRPr="00914DCD" w:rsidRDefault="00235725" w:rsidP="00235725">
      <w:pPr>
        <w:numPr>
          <w:ilvl w:val="0"/>
          <w:numId w:val="15"/>
        </w:numPr>
        <w:spacing w:after="0" w:line="270" w:lineRule="atLeast"/>
        <w:ind w:firstLine="540"/>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развитие</w:t>
      </w:r>
      <w:r w:rsidRPr="00914DCD">
        <w:rPr>
          <w:rFonts w:ascii="Times New Roman" w:eastAsia="Times New Roman" w:hAnsi="Times New Roman" w:cs="Times New Roman"/>
          <w:color w:val="444444"/>
          <w:sz w:val="28"/>
          <w:szCs w:val="28"/>
          <w:lang w:eastAsia="ru-RU"/>
        </w:rPr>
        <w:t xml:space="preserve"> представлений о </w:t>
      </w:r>
      <w:r>
        <w:rPr>
          <w:rFonts w:ascii="Times New Roman" w:eastAsia="Times New Roman" w:hAnsi="Times New Roman" w:cs="Times New Roman"/>
          <w:color w:val="444444"/>
          <w:sz w:val="28"/>
          <w:szCs w:val="28"/>
          <w:lang w:eastAsia="ru-RU"/>
        </w:rPr>
        <w:t>различных техниках чтения</w:t>
      </w:r>
      <w:r w:rsidRPr="00914DCD">
        <w:rPr>
          <w:rFonts w:ascii="Times New Roman" w:eastAsia="Times New Roman" w:hAnsi="Times New Roman" w:cs="Times New Roman"/>
          <w:color w:val="444444"/>
          <w:sz w:val="28"/>
          <w:szCs w:val="28"/>
          <w:lang w:eastAsia="ru-RU"/>
        </w:rPr>
        <w:t>.</w:t>
      </w:r>
    </w:p>
    <w:p w:rsidR="00235725" w:rsidRPr="00914DCD" w:rsidRDefault="00235725" w:rsidP="00235725">
      <w:pPr>
        <w:spacing w:after="0" w:line="270" w:lineRule="atLeast"/>
        <w:ind w:left="72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Воспитывающие:</w:t>
      </w:r>
    </w:p>
    <w:p w:rsidR="00235725" w:rsidRPr="00914DCD" w:rsidRDefault="00235725" w:rsidP="00235725">
      <w:pPr>
        <w:numPr>
          <w:ilvl w:val="0"/>
          <w:numId w:val="16"/>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воспитание культуры обращения;</w:t>
      </w:r>
    </w:p>
    <w:p w:rsidR="00235725" w:rsidRDefault="00235725" w:rsidP="00235725">
      <w:pPr>
        <w:numPr>
          <w:ilvl w:val="0"/>
          <w:numId w:val="16"/>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 формирование и развитие у учащихся разносторонн</w:t>
      </w:r>
      <w:r>
        <w:rPr>
          <w:rFonts w:ascii="Times New Roman" w:eastAsia="Times New Roman" w:hAnsi="Times New Roman" w:cs="Times New Roman"/>
          <w:color w:val="444444"/>
          <w:sz w:val="28"/>
          <w:szCs w:val="28"/>
          <w:lang w:eastAsia="ru-RU"/>
        </w:rPr>
        <w:t>их интересов, культуры мышления;</w:t>
      </w:r>
    </w:p>
    <w:p w:rsidR="00235725" w:rsidRDefault="00235725" w:rsidP="00235725">
      <w:pPr>
        <w:numPr>
          <w:ilvl w:val="0"/>
          <w:numId w:val="16"/>
        </w:numPr>
        <w:spacing w:after="0" w:line="270" w:lineRule="atLeast"/>
        <w:ind w:firstLine="540"/>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Воспитание патриотизма, любви к Родине, Отечеству;</w:t>
      </w:r>
    </w:p>
    <w:p w:rsidR="00235725" w:rsidRPr="00914DCD" w:rsidRDefault="00235725" w:rsidP="00235725">
      <w:pPr>
        <w:numPr>
          <w:ilvl w:val="0"/>
          <w:numId w:val="16"/>
        </w:numPr>
        <w:spacing w:after="0" w:line="270" w:lineRule="atLeast"/>
        <w:ind w:firstLine="540"/>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Знание и соблюдение традиций своей семьи.</w:t>
      </w:r>
    </w:p>
    <w:p w:rsidR="00235725" w:rsidRPr="00914DCD" w:rsidRDefault="00235725" w:rsidP="00235725">
      <w:pPr>
        <w:spacing w:after="0" w:line="270" w:lineRule="atLeast"/>
        <w:ind w:left="72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Развивающие</w:t>
      </w:r>
      <w:r w:rsidRPr="00914DCD">
        <w:rPr>
          <w:rFonts w:ascii="Times New Roman" w:eastAsia="Times New Roman" w:hAnsi="Times New Roman" w:cs="Times New Roman"/>
          <w:color w:val="444444"/>
          <w:sz w:val="28"/>
          <w:szCs w:val="28"/>
          <w:lang w:eastAsia="ru-RU"/>
        </w:rPr>
        <w:t>:</w:t>
      </w:r>
    </w:p>
    <w:p w:rsidR="00235725" w:rsidRPr="00914DCD" w:rsidRDefault="00235725" w:rsidP="00235725">
      <w:pPr>
        <w:numPr>
          <w:ilvl w:val="0"/>
          <w:numId w:val="17"/>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развивать  смекалку и сообразительность;</w:t>
      </w:r>
    </w:p>
    <w:p w:rsidR="00235725" w:rsidRPr="00914DCD" w:rsidRDefault="00235725" w:rsidP="00235725">
      <w:pPr>
        <w:numPr>
          <w:ilvl w:val="0"/>
          <w:numId w:val="17"/>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приобщение школьников к самостоятельной исследовательской работе;</w:t>
      </w:r>
    </w:p>
    <w:p w:rsidR="00235725" w:rsidRPr="00914DCD" w:rsidRDefault="00235725" w:rsidP="00235725">
      <w:pPr>
        <w:numPr>
          <w:ilvl w:val="0"/>
          <w:numId w:val="17"/>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развивать умение  пользоваться  разнообразными словарями;</w:t>
      </w:r>
    </w:p>
    <w:p w:rsidR="00235725" w:rsidRDefault="00235725" w:rsidP="00235725">
      <w:pPr>
        <w:numPr>
          <w:ilvl w:val="0"/>
          <w:numId w:val="17"/>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учить организации личной и колл</w:t>
      </w:r>
      <w:r w:rsidR="00170313">
        <w:rPr>
          <w:rFonts w:ascii="Times New Roman" w:eastAsia="Times New Roman" w:hAnsi="Times New Roman" w:cs="Times New Roman"/>
          <w:color w:val="444444"/>
          <w:sz w:val="28"/>
          <w:szCs w:val="28"/>
          <w:lang w:eastAsia="ru-RU"/>
        </w:rPr>
        <w:t>ективной деятельности в работе;</w:t>
      </w:r>
    </w:p>
    <w:p w:rsidR="00170313" w:rsidRPr="00914DCD" w:rsidRDefault="00170313" w:rsidP="00235725">
      <w:pPr>
        <w:numPr>
          <w:ilvl w:val="0"/>
          <w:numId w:val="17"/>
        </w:numPr>
        <w:spacing w:after="0" w:line="270" w:lineRule="atLeast"/>
        <w:ind w:firstLine="540"/>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развитие интереса к родному языку (изучение устаревших слов).</w:t>
      </w:r>
    </w:p>
    <w:p w:rsidR="00235725" w:rsidRPr="00914DCD" w:rsidRDefault="00235725" w:rsidP="00235725">
      <w:pPr>
        <w:spacing w:after="0" w:line="270" w:lineRule="atLeast"/>
        <w:rPr>
          <w:rFonts w:ascii="Times New Roman" w:hAnsi="Times New Roman" w:cs="Times New Roman"/>
          <w:sz w:val="28"/>
          <w:szCs w:val="28"/>
        </w:rPr>
      </w:pPr>
      <w:r w:rsidRPr="00914DCD">
        <w:rPr>
          <w:rFonts w:ascii="Times New Roman" w:eastAsia="Times New Roman" w:hAnsi="Times New Roman" w:cs="Times New Roman"/>
          <w:b/>
          <w:bCs/>
          <w:color w:val="444444"/>
          <w:sz w:val="28"/>
          <w:szCs w:val="28"/>
          <w:lang w:eastAsia="ru-RU"/>
        </w:rPr>
        <w:t>     III. </w:t>
      </w:r>
      <w:hyperlink r:id="rId5" w:anchor="m6" w:history="1">
        <w:r w:rsidRPr="00914DCD">
          <w:rPr>
            <w:rFonts w:ascii="Times New Roman" w:eastAsia="Times New Roman" w:hAnsi="Times New Roman" w:cs="Times New Roman"/>
            <w:b/>
            <w:bCs/>
            <w:sz w:val="28"/>
            <w:szCs w:val="28"/>
            <w:lang w:eastAsia="ru-RU"/>
          </w:rPr>
          <w:t> Особенности программы  кружка «В мире слов»</w:t>
        </w:r>
      </w:hyperlink>
      <w:r>
        <w:rPr>
          <w:rFonts w:ascii="Times New Roman" w:hAnsi="Times New Roman" w:cs="Times New Roman"/>
          <w:b/>
          <w:sz w:val="28"/>
          <w:szCs w:val="28"/>
        </w:rPr>
        <w:t xml:space="preserve"> для 2</w:t>
      </w:r>
      <w:r w:rsidRPr="00914DCD">
        <w:rPr>
          <w:rFonts w:ascii="Times New Roman" w:hAnsi="Times New Roman" w:cs="Times New Roman"/>
          <w:b/>
          <w:sz w:val="28"/>
          <w:szCs w:val="28"/>
        </w:rPr>
        <w:t xml:space="preserve"> </w:t>
      </w:r>
      <w:proofErr w:type="spellStart"/>
      <w:r w:rsidRPr="00914DCD">
        <w:rPr>
          <w:rFonts w:ascii="Times New Roman" w:hAnsi="Times New Roman" w:cs="Times New Roman"/>
          <w:b/>
          <w:sz w:val="28"/>
          <w:szCs w:val="28"/>
        </w:rPr>
        <w:t>кл</w:t>
      </w:r>
      <w:proofErr w:type="spellEnd"/>
      <w:r w:rsidRPr="00914DCD">
        <w:rPr>
          <w:rFonts w:ascii="Times New Roman" w:hAnsi="Times New Roman" w:cs="Times New Roman"/>
          <w:b/>
          <w:sz w:val="28"/>
          <w:szCs w:val="28"/>
        </w:rPr>
        <w:t>.</w:t>
      </w:r>
    </w:p>
    <w:p w:rsidR="00235725" w:rsidRPr="00914DCD" w:rsidRDefault="00170313" w:rsidP="00235725">
      <w:pPr>
        <w:spacing w:after="0" w:line="270" w:lineRule="atLeast"/>
        <w:rPr>
          <w:rFonts w:ascii="Times New Roman" w:hAnsi="Times New Roman" w:cs="Times New Roman"/>
          <w:sz w:val="28"/>
          <w:szCs w:val="28"/>
        </w:rPr>
      </w:pPr>
      <w:r>
        <w:rPr>
          <w:rFonts w:ascii="Times New Roman" w:hAnsi="Times New Roman" w:cs="Times New Roman"/>
          <w:sz w:val="28"/>
          <w:szCs w:val="28"/>
        </w:rPr>
        <w:t>Программа кружка состоит из 6</w:t>
      </w:r>
      <w:r w:rsidR="00235725" w:rsidRPr="00914DCD">
        <w:rPr>
          <w:rFonts w:ascii="Times New Roman" w:hAnsi="Times New Roman" w:cs="Times New Roman"/>
          <w:sz w:val="28"/>
          <w:szCs w:val="28"/>
        </w:rPr>
        <w:t xml:space="preserve"> разделов:</w:t>
      </w:r>
    </w:p>
    <w:p w:rsidR="00235725" w:rsidRPr="00914DCD" w:rsidRDefault="00235725" w:rsidP="00235725">
      <w:pPr>
        <w:pStyle w:val="a5"/>
        <w:numPr>
          <w:ilvl w:val="0"/>
          <w:numId w:val="28"/>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w:t>
      </w:r>
      <w:r w:rsidR="00170313">
        <w:rPr>
          <w:rFonts w:ascii="Times New Roman" w:eastAsia="Times New Roman" w:hAnsi="Times New Roman" w:cs="Times New Roman"/>
          <w:color w:val="444444"/>
          <w:sz w:val="28"/>
          <w:szCs w:val="28"/>
          <w:lang w:eastAsia="ru-RU"/>
        </w:rPr>
        <w:t>Опорные таблицы» (3</w:t>
      </w:r>
      <w:r w:rsidRPr="00914DCD">
        <w:rPr>
          <w:rFonts w:ascii="Times New Roman" w:eastAsia="Times New Roman" w:hAnsi="Times New Roman" w:cs="Times New Roman"/>
          <w:color w:val="444444"/>
          <w:sz w:val="28"/>
          <w:szCs w:val="28"/>
          <w:lang w:eastAsia="ru-RU"/>
        </w:rPr>
        <w:t>ч)</w:t>
      </w:r>
    </w:p>
    <w:p w:rsidR="00235725" w:rsidRPr="00914DCD" w:rsidRDefault="00235725" w:rsidP="00235725">
      <w:pPr>
        <w:pStyle w:val="a5"/>
        <w:numPr>
          <w:ilvl w:val="0"/>
          <w:numId w:val="28"/>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w:t>
      </w:r>
      <w:r w:rsidR="00170313">
        <w:rPr>
          <w:rFonts w:ascii="Times New Roman" w:eastAsia="Times New Roman" w:hAnsi="Times New Roman" w:cs="Times New Roman"/>
          <w:color w:val="444444"/>
          <w:sz w:val="28"/>
          <w:szCs w:val="28"/>
          <w:lang w:eastAsia="ru-RU"/>
        </w:rPr>
        <w:t>Этикет для детей» (5</w:t>
      </w:r>
      <w:r w:rsidRPr="00914DCD">
        <w:rPr>
          <w:rFonts w:ascii="Times New Roman" w:eastAsia="Times New Roman" w:hAnsi="Times New Roman" w:cs="Times New Roman"/>
          <w:color w:val="444444"/>
          <w:sz w:val="28"/>
          <w:szCs w:val="28"/>
          <w:lang w:eastAsia="ru-RU"/>
        </w:rPr>
        <w:t>ч)</w:t>
      </w:r>
    </w:p>
    <w:p w:rsidR="00235725" w:rsidRPr="00914DCD" w:rsidRDefault="00235725" w:rsidP="00235725">
      <w:pPr>
        <w:pStyle w:val="a5"/>
        <w:numPr>
          <w:ilvl w:val="0"/>
          <w:numId w:val="28"/>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w:t>
      </w:r>
      <w:r w:rsidR="00170313">
        <w:rPr>
          <w:rFonts w:ascii="Times New Roman" w:eastAsia="Times New Roman" w:hAnsi="Times New Roman" w:cs="Times New Roman"/>
          <w:color w:val="444444"/>
          <w:sz w:val="28"/>
          <w:szCs w:val="28"/>
          <w:lang w:eastAsia="ru-RU"/>
        </w:rPr>
        <w:t>Человеческие ценности» (3</w:t>
      </w:r>
      <w:r w:rsidRPr="00914DCD">
        <w:rPr>
          <w:rFonts w:ascii="Times New Roman" w:eastAsia="Times New Roman" w:hAnsi="Times New Roman" w:cs="Times New Roman"/>
          <w:color w:val="444444"/>
          <w:sz w:val="28"/>
          <w:szCs w:val="28"/>
          <w:lang w:eastAsia="ru-RU"/>
        </w:rPr>
        <w:t>ч)</w:t>
      </w:r>
    </w:p>
    <w:p w:rsidR="00235725" w:rsidRPr="00914DCD" w:rsidRDefault="00235725" w:rsidP="00235725">
      <w:pPr>
        <w:pStyle w:val="a5"/>
        <w:numPr>
          <w:ilvl w:val="0"/>
          <w:numId w:val="28"/>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w:t>
      </w:r>
      <w:r w:rsidR="00170313">
        <w:rPr>
          <w:rFonts w:ascii="Times New Roman" w:eastAsia="Times New Roman" w:hAnsi="Times New Roman" w:cs="Times New Roman"/>
          <w:color w:val="444444"/>
          <w:sz w:val="28"/>
          <w:szCs w:val="28"/>
          <w:lang w:eastAsia="ru-RU"/>
        </w:rPr>
        <w:t>В наш мир – народною тропой» (10</w:t>
      </w:r>
      <w:r w:rsidRPr="00914DCD">
        <w:rPr>
          <w:rFonts w:ascii="Times New Roman" w:eastAsia="Times New Roman" w:hAnsi="Times New Roman" w:cs="Times New Roman"/>
          <w:color w:val="444444"/>
          <w:sz w:val="28"/>
          <w:szCs w:val="28"/>
          <w:lang w:eastAsia="ru-RU"/>
        </w:rPr>
        <w:t>ч)</w:t>
      </w:r>
    </w:p>
    <w:p w:rsidR="00235725" w:rsidRPr="00914DCD" w:rsidRDefault="00235725" w:rsidP="00235725">
      <w:pPr>
        <w:pStyle w:val="a5"/>
        <w:numPr>
          <w:ilvl w:val="0"/>
          <w:numId w:val="28"/>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w:t>
      </w:r>
      <w:r w:rsidR="00170313">
        <w:rPr>
          <w:rFonts w:ascii="Times New Roman" w:eastAsia="Times New Roman" w:hAnsi="Times New Roman" w:cs="Times New Roman"/>
          <w:color w:val="444444"/>
          <w:sz w:val="28"/>
          <w:szCs w:val="28"/>
          <w:lang w:eastAsia="ru-RU"/>
        </w:rPr>
        <w:t>Игры со словами» (7</w:t>
      </w:r>
      <w:r w:rsidRPr="00914DCD">
        <w:rPr>
          <w:rFonts w:ascii="Times New Roman" w:eastAsia="Times New Roman" w:hAnsi="Times New Roman" w:cs="Times New Roman"/>
          <w:color w:val="444444"/>
          <w:sz w:val="28"/>
          <w:szCs w:val="28"/>
          <w:lang w:eastAsia="ru-RU"/>
        </w:rPr>
        <w:t>ч)</w:t>
      </w:r>
    </w:p>
    <w:p w:rsidR="00235725" w:rsidRPr="00914DCD" w:rsidRDefault="00235725" w:rsidP="00235725">
      <w:pPr>
        <w:pStyle w:val="a5"/>
        <w:numPr>
          <w:ilvl w:val="0"/>
          <w:numId w:val="28"/>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w:t>
      </w:r>
      <w:r w:rsidR="00170313">
        <w:rPr>
          <w:rFonts w:ascii="Times New Roman" w:eastAsia="Times New Roman" w:hAnsi="Times New Roman" w:cs="Times New Roman"/>
          <w:color w:val="444444"/>
          <w:sz w:val="28"/>
          <w:szCs w:val="28"/>
          <w:lang w:eastAsia="ru-RU"/>
        </w:rPr>
        <w:t>Умники и умницы» (6</w:t>
      </w:r>
      <w:r w:rsidRPr="00914DCD">
        <w:rPr>
          <w:rFonts w:ascii="Times New Roman" w:eastAsia="Times New Roman" w:hAnsi="Times New Roman" w:cs="Times New Roman"/>
          <w:color w:val="444444"/>
          <w:sz w:val="28"/>
          <w:szCs w:val="28"/>
          <w:lang w:eastAsia="ru-RU"/>
        </w:rPr>
        <w:t>ч)</w:t>
      </w:r>
    </w:p>
    <w:p w:rsidR="00235725" w:rsidRPr="00914DCD" w:rsidRDefault="00170313" w:rsidP="00170313">
      <w:pPr>
        <w:pStyle w:val="a5"/>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 xml:space="preserve"> </w:t>
      </w:r>
      <w:r w:rsidR="00235725" w:rsidRPr="00914DCD">
        <w:rPr>
          <w:rFonts w:ascii="Times New Roman" w:eastAsia="Times New Roman" w:hAnsi="Times New Roman" w:cs="Times New Roman"/>
          <w:color w:val="444444"/>
          <w:sz w:val="28"/>
          <w:szCs w:val="28"/>
          <w:lang w:eastAsia="ru-RU"/>
        </w:rPr>
        <w:t>Организация деятельности младших школьников на занятиях основывается на следующих </w:t>
      </w:r>
      <w:r w:rsidR="00235725" w:rsidRPr="00914DCD">
        <w:rPr>
          <w:rFonts w:ascii="Times New Roman" w:eastAsia="Times New Roman" w:hAnsi="Times New Roman" w:cs="Times New Roman"/>
          <w:b/>
          <w:bCs/>
          <w:color w:val="444444"/>
          <w:sz w:val="28"/>
          <w:szCs w:val="28"/>
          <w:lang w:eastAsia="ru-RU"/>
        </w:rPr>
        <w:t>принципах</w:t>
      </w:r>
      <w:r w:rsidR="00235725" w:rsidRPr="00914DCD">
        <w:rPr>
          <w:rFonts w:ascii="Times New Roman" w:eastAsia="Times New Roman" w:hAnsi="Times New Roman" w:cs="Times New Roman"/>
          <w:color w:val="444444"/>
          <w:sz w:val="28"/>
          <w:szCs w:val="28"/>
          <w:lang w:eastAsia="ru-RU"/>
        </w:rPr>
        <w:t>:</w:t>
      </w:r>
    </w:p>
    <w:p w:rsidR="00235725" w:rsidRPr="00914DCD" w:rsidRDefault="00235725" w:rsidP="00235725">
      <w:pPr>
        <w:numPr>
          <w:ilvl w:val="0"/>
          <w:numId w:val="18"/>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занимательность;</w:t>
      </w:r>
    </w:p>
    <w:p w:rsidR="00235725" w:rsidRPr="00914DCD" w:rsidRDefault="00235725" w:rsidP="00235725">
      <w:pPr>
        <w:numPr>
          <w:ilvl w:val="0"/>
          <w:numId w:val="18"/>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научность;</w:t>
      </w:r>
    </w:p>
    <w:p w:rsidR="00235725" w:rsidRPr="00914DCD" w:rsidRDefault="00235725" w:rsidP="00235725">
      <w:pPr>
        <w:numPr>
          <w:ilvl w:val="0"/>
          <w:numId w:val="18"/>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сознательность и активность;</w:t>
      </w:r>
    </w:p>
    <w:p w:rsidR="00235725" w:rsidRPr="00914DCD" w:rsidRDefault="00235725" w:rsidP="00235725">
      <w:pPr>
        <w:numPr>
          <w:ilvl w:val="0"/>
          <w:numId w:val="18"/>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наглядность;</w:t>
      </w:r>
    </w:p>
    <w:p w:rsidR="00235725" w:rsidRPr="00914DCD" w:rsidRDefault="00235725" w:rsidP="00235725">
      <w:pPr>
        <w:numPr>
          <w:ilvl w:val="0"/>
          <w:numId w:val="18"/>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доступность;</w:t>
      </w:r>
    </w:p>
    <w:p w:rsidR="00235725" w:rsidRPr="00914DCD" w:rsidRDefault="00235725" w:rsidP="00235725">
      <w:pPr>
        <w:numPr>
          <w:ilvl w:val="0"/>
          <w:numId w:val="18"/>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связь теории с практикой;</w:t>
      </w:r>
    </w:p>
    <w:p w:rsidR="00235725" w:rsidRPr="00914DCD" w:rsidRDefault="00235725" w:rsidP="00235725">
      <w:pPr>
        <w:numPr>
          <w:ilvl w:val="0"/>
          <w:numId w:val="18"/>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индивидуальный подход к учащимся.</w:t>
      </w:r>
    </w:p>
    <w:p w:rsidR="00235725" w:rsidRPr="00914DCD" w:rsidRDefault="00235725" w:rsidP="00235725">
      <w:pPr>
        <w:spacing w:after="0" w:line="270" w:lineRule="atLeast"/>
        <w:ind w:left="72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lastRenderedPageBreak/>
        <w:t>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235725" w:rsidRPr="00914DCD" w:rsidRDefault="00235725" w:rsidP="00235725">
      <w:pPr>
        <w:spacing w:after="0" w:line="270" w:lineRule="atLeast"/>
        <w:ind w:left="284"/>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IV. Формы проведения занятий</w:t>
      </w:r>
    </w:p>
    <w:p w:rsidR="00235725" w:rsidRPr="00914DCD" w:rsidRDefault="00235725" w:rsidP="00235725">
      <w:pPr>
        <w:numPr>
          <w:ilvl w:val="0"/>
          <w:numId w:val="19"/>
        </w:numPr>
        <w:spacing w:after="0" w:line="270" w:lineRule="atLeast"/>
        <w:ind w:left="126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лекции;</w:t>
      </w:r>
    </w:p>
    <w:p w:rsidR="00235725" w:rsidRPr="00914DCD" w:rsidRDefault="00235725" w:rsidP="00235725">
      <w:pPr>
        <w:numPr>
          <w:ilvl w:val="0"/>
          <w:numId w:val="19"/>
        </w:numPr>
        <w:spacing w:after="0" w:line="270" w:lineRule="atLeast"/>
        <w:ind w:left="126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235725" w:rsidRPr="00914DCD" w:rsidRDefault="00235725" w:rsidP="00235725">
      <w:pPr>
        <w:numPr>
          <w:ilvl w:val="0"/>
          <w:numId w:val="19"/>
        </w:numPr>
        <w:spacing w:after="0" w:line="270" w:lineRule="atLeast"/>
        <w:ind w:left="126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анализ и просмотр текстов;</w:t>
      </w:r>
    </w:p>
    <w:p w:rsidR="00235725" w:rsidRPr="00914DCD" w:rsidRDefault="00235725" w:rsidP="00235725">
      <w:pPr>
        <w:numPr>
          <w:ilvl w:val="0"/>
          <w:numId w:val="19"/>
        </w:numPr>
        <w:spacing w:after="0" w:line="270" w:lineRule="atLeast"/>
        <w:ind w:left="126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самостоятельная работа (индивидуальная и групповая) по работе с разнообразными словарями;</w:t>
      </w:r>
    </w:p>
    <w:p w:rsidR="00235725" w:rsidRPr="00914DCD" w:rsidRDefault="00235725" w:rsidP="00235725">
      <w:pPr>
        <w:numPr>
          <w:ilvl w:val="0"/>
          <w:numId w:val="19"/>
        </w:numPr>
        <w:spacing w:after="0" w:line="270" w:lineRule="atLeast"/>
        <w:ind w:left="126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работа в тетрадях для творческих заданий.</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В каждом занятии прослеживаются три части:</w:t>
      </w:r>
    </w:p>
    <w:p w:rsidR="00235725" w:rsidRPr="00914DCD" w:rsidRDefault="00235725" w:rsidP="00235725">
      <w:pPr>
        <w:numPr>
          <w:ilvl w:val="0"/>
          <w:numId w:val="20"/>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игровая;</w:t>
      </w:r>
    </w:p>
    <w:p w:rsidR="00235725" w:rsidRPr="00914DCD" w:rsidRDefault="00235725" w:rsidP="00235725">
      <w:pPr>
        <w:numPr>
          <w:ilvl w:val="0"/>
          <w:numId w:val="20"/>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теоретическая;</w:t>
      </w:r>
    </w:p>
    <w:p w:rsidR="00235725" w:rsidRPr="00914DCD" w:rsidRDefault="00235725" w:rsidP="00235725">
      <w:pPr>
        <w:numPr>
          <w:ilvl w:val="0"/>
          <w:numId w:val="20"/>
        </w:num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практическая.</w:t>
      </w:r>
    </w:p>
    <w:p w:rsidR="00235725" w:rsidRPr="00914DCD" w:rsidRDefault="00235725" w:rsidP="00235725">
      <w:pPr>
        <w:spacing w:after="0" w:line="270" w:lineRule="atLeast"/>
        <w:ind w:left="284"/>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V. Основные методы и технологии</w:t>
      </w:r>
    </w:p>
    <w:p w:rsidR="00235725" w:rsidRPr="00914DCD" w:rsidRDefault="00235725" w:rsidP="00235725">
      <w:pPr>
        <w:numPr>
          <w:ilvl w:val="0"/>
          <w:numId w:val="21"/>
        </w:numPr>
        <w:spacing w:after="0" w:line="270" w:lineRule="atLeast"/>
        <w:ind w:left="198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игровая технология;</w:t>
      </w:r>
    </w:p>
    <w:p w:rsidR="00235725" w:rsidRPr="00914DCD" w:rsidRDefault="00235725" w:rsidP="00235725">
      <w:pPr>
        <w:numPr>
          <w:ilvl w:val="0"/>
          <w:numId w:val="21"/>
        </w:numPr>
        <w:spacing w:after="0" w:line="270" w:lineRule="atLeast"/>
        <w:ind w:left="198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развивающее обучение;</w:t>
      </w:r>
    </w:p>
    <w:p w:rsidR="00235725" w:rsidRPr="00914DCD" w:rsidRDefault="00235725" w:rsidP="00235725">
      <w:pPr>
        <w:numPr>
          <w:ilvl w:val="0"/>
          <w:numId w:val="21"/>
        </w:numPr>
        <w:spacing w:after="0" w:line="270" w:lineRule="atLeast"/>
        <w:ind w:left="198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технология  обучения в сотрудничестве;</w:t>
      </w:r>
    </w:p>
    <w:p w:rsidR="00235725" w:rsidRPr="00914DCD" w:rsidRDefault="00235725" w:rsidP="00235725">
      <w:pPr>
        <w:numPr>
          <w:ilvl w:val="0"/>
          <w:numId w:val="21"/>
        </w:numPr>
        <w:spacing w:after="0" w:line="270" w:lineRule="atLeast"/>
        <w:ind w:left="198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коммуникативная технология;</w:t>
      </w:r>
    </w:p>
    <w:p w:rsidR="00235725" w:rsidRPr="00914DCD" w:rsidRDefault="00235725" w:rsidP="00235725">
      <w:pPr>
        <w:numPr>
          <w:ilvl w:val="0"/>
          <w:numId w:val="21"/>
        </w:numPr>
        <w:spacing w:after="0" w:line="270" w:lineRule="atLeast"/>
        <w:ind w:left="198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технология моделирования.</w:t>
      </w:r>
    </w:p>
    <w:p w:rsidR="00235725" w:rsidRPr="00914DCD" w:rsidRDefault="00235725" w:rsidP="00235725">
      <w:pPr>
        <w:spacing w:after="0" w:line="270" w:lineRule="atLeast"/>
        <w:ind w:firstLine="54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914DCD">
        <w:rPr>
          <w:rFonts w:ascii="Times New Roman" w:eastAsia="Times New Roman" w:hAnsi="Times New Roman" w:cs="Times New Roman"/>
          <w:color w:val="444444"/>
          <w:sz w:val="28"/>
          <w:szCs w:val="28"/>
          <w:lang w:eastAsia="ru-RU"/>
        </w:rPr>
        <w:t>ств шк</w:t>
      </w:r>
      <w:proofErr w:type="gramEnd"/>
      <w:r w:rsidRPr="00914DCD">
        <w:rPr>
          <w:rFonts w:ascii="Times New Roman" w:eastAsia="Times New Roman" w:hAnsi="Times New Roman" w:cs="Times New Roman"/>
          <w:color w:val="444444"/>
          <w:sz w:val="28"/>
          <w:szCs w:val="28"/>
          <w:lang w:eastAsia="ru-RU"/>
        </w:rPr>
        <w:t>ольника.</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VI. Описание места курса  в учебном плане</w:t>
      </w:r>
    </w:p>
    <w:p w:rsidR="00235725" w:rsidRPr="00914DCD" w:rsidRDefault="00235725" w:rsidP="00235725">
      <w:p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        Программа рассчитана на 1 год, 34 часа. Занятия проводятся 1 раз в неделю</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VI</w:t>
      </w:r>
      <w:r>
        <w:rPr>
          <w:rFonts w:ascii="Times New Roman" w:eastAsia="Times New Roman" w:hAnsi="Times New Roman" w:cs="Times New Roman"/>
          <w:b/>
          <w:bCs/>
          <w:color w:val="444444"/>
          <w:sz w:val="28"/>
          <w:szCs w:val="28"/>
          <w:lang w:val="en-US" w:eastAsia="ru-RU"/>
        </w:rPr>
        <w:t>I</w:t>
      </w:r>
      <w:r w:rsidRPr="00914DCD">
        <w:rPr>
          <w:rFonts w:ascii="Times New Roman" w:eastAsia="Times New Roman" w:hAnsi="Times New Roman" w:cs="Times New Roman"/>
          <w:b/>
          <w:bCs/>
          <w:color w:val="444444"/>
          <w:sz w:val="28"/>
          <w:szCs w:val="28"/>
          <w:lang w:eastAsia="ru-RU"/>
        </w:rPr>
        <w:t>.  Планируемые результаты.</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Личностные результаты</w:t>
      </w:r>
    </w:p>
    <w:p w:rsidR="00170313" w:rsidRDefault="00170313" w:rsidP="00235725">
      <w:pPr>
        <w:numPr>
          <w:ilvl w:val="0"/>
          <w:numId w:val="22"/>
        </w:num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моральные нормы, самостоятельность мышления, мотивация;</w:t>
      </w:r>
    </w:p>
    <w:p w:rsidR="00235725" w:rsidRPr="00914DCD" w:rsidRDefault="00235725" w:rsidP="00235725">
      <w:pPr>
        <w:numPr>
          <w:ilvl w:val="0"/>
          <w:numId w:val="22"/>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 xml:space="preserve">чувство </w:t>
      </w:r>
      <w:proofErr w:type="gramStart"/>
      <w:r w:rsidRPr="00914DCD">
        <w:rPr>
          <w:rFonts w:ascii="Times New Roman" w:eastAsia="Times New Roman" w:hAnsi="Times New Roman" w:cs="Times New Roman"/>
          <w:color w:val="444444"/>
          <w:sz w:val="28"/>
          <w:szCs w:val="28"/>
          <w:lang w:eastAsia="ru-RU"/>
        </w:rPr>
        <w:t>прекрасного</w:t>
      </w:r>
      <w:proofErr w:type="gramEnd"/>
      <w:r w:rsidRPr="00914DCD">
        <w:rPr>
          <w:rFonts w:ascii="Times New Roman" w:eastAsia="Times New Roman" w:hAnsi="Times New Roman" w:cs="Times New Roman"/>
          <w:color w:val="444444"/>
          <w:sz w:val="28"/>
          <w:szCs w:val="28"/>
          <w:lang w:eastAsia="ru-RU"/>
        </w:rPr>
        <w:t xml:space="preserve"> – умение </w:t>
      </w:r>
      <w:r w:rsidRPr="00914DCD">
        <w:rPr>
          <w:rFonts w:ascii="Times New Roman" w:eastAsia="Times New Roman" w:hAnsi="Times New Roman" w:cs="Times New Roman"/>
          <w:i/>
          <w:iCs/>
          <w:color w:val="444444"/>
          <w:sz w:val="28"/>
          <w:szCs w:val="28"/>
          <w:lang w:eastAsia="ru-RU"/>
        </w:rPr>
        <w:t>чувствовать</w:t>
      </w:r>
      <w:r w:rsidRPr="00914DCD">
        <w:rPr>
          <w:rFonts w:ascii="Times New Roman" w:eastAsia="Times New Roman" w:hAnsi="Times New Roman" w:cs="Times New Roman"/>
          <w:color w:val="444444"/>
          <w:sz w:val="28"/>
          <w:szCs w:val="28"/>
          <w:lang w:eastAsia="ru-RU"/>
        </w:rPr>
        <w:t> красоту и выразительность речи, </w:t>
      </w:r>
      <w:r w:rsidRPr="00914DCD">
        <w:rPr>
          <w:rFonts w:ascii="Times New Roman" w:eastAsia="Times New Roman" w:hAnsi="Times New Roman" w:cs="Times New Roman"/>
          <w:i/>
          <w:iCs/>
          <w:color w:val="444444"/>
          <w:sz w:val="28"/>
          <w:szCs w:val="28"/>
          <w:lang w:eastAsia="ru-RU"/>
        </w:rPr>
        <w:t>стремиться</w:t>
      </w:r>
      <w:r w:rsidRPr="00914DCD">
        <w:rPr>
          <w:rFonts w:ascii="Times New Roman" w:eastAsia="Times New Roman" w:hAnsi="Times New Roman" w:cs="Times New Roman"/>
          <w:color w:val="444444"/>
          <w:sz w:val="28"/>
          <w:szCs w:val="28"/>
          <w:lang w:eastAsia="ru-RU"/>
        </w:rPr>
        <w:t> к совершенствованию собственной речи;</w:t>
      </w:r>
    </w:p>
    <w:p w:rsidR="00235725" w:rsidRPr="00914DCD" w:rsidRDefault="00235725" w:rsidP="00235725">
      <w:pPr>
        <w:numPr>
          <w:ilvl w:val="0"/>
          <w:numId w:val="22"/>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любовь</w:t>
      </w:r>
      <w:r w:rsidRPr="00914DCD">
        <w:rPr>
          <w:rFonts w:ascii="Times New Roman" w:eastAsia="Times New Roman" w:hAnsi="Times New Roman" w:cs="Times New Roman"/>
          <w:color w:val="444444"/>
          <w:sz w:val="28"/>
          <w:szCs w:val="28"/>
          <w:lang w:eastAsia="ru-RU"/>
        </w:rPr>
        <w:t> и </w:t>
      </w:r>
      <w:r w:rsidRPr="00914DCD">
        <w:rPr>
          <w:rFonts w:ascii="Times New Roman" w:eastAsia="Times New Roman" w:hAnsi="Times New Roman" w:cs="Times New Roman"/>
          <w:i/>
          <w:iCs/>
          <w:color w:val="444444"/>
          <w:sz w:val="28"/>
          <w:szCs w:val="28"/>
          <w:lang w:eastAsia="ru-RU"/>
        </w:rPr>
        <w:t>уважение</w:t>
      </w:r>
      <w:r w:rsidRPr="00914DCD">
        <w:rPr>
          <w:rFonts w:ascii="Times New Roman" w:eastAsia="Times New Roman" w:hAnsi="Times New Roman" w:cs="Times New Roman"/>
          <w:color w:val="444444"/>
          <w:sz w:val="28"/>
          <w:szCs w:val="28"/>
          <w:lang w:eastAsia="ru-RU"/>
        </w:rPr>
        <w:t> к Отечеству, его языку, культуре;</w:t>
      </w:r>
    </w:p>
    <w:p w:rsidR="00235725" w:rsidRPr="00914DCD" w:rsidRDefault="00235725" w:rsidP="00235725">
      <w:pPr>
        <w:numPr>
          <w:ilvl w:val="0"/>
          <w:numId w:val="22"/>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интерес</w:t>
      </w:r>
      <w:r w:rsidRPr="00914DCD">
        <w:rPr>
          <w:rFonts w:ascii="Times New Roman" w:eastAsia="Times New Roman" w:hAnsi="Times New Roman" w:cs="Times New Roman"/>
          <w:color w:val="444444"/>
          <w:sz w:val="28"/>
          <w:szCs w:val="28"/>
          <w:lang w:eastAsia="ru-RU"/>
        </w:rPr>
        <w:t> к чтению, к ведению диалога</w:t>
      </w:r>
      <w:r w:rsidR="00170313">
        <w:rPr>
          <w:rFonts w:ascii="Times New Roman" w:eastAsia="Times New Roman" w:hAnsi="Times New Roman" w:cs="Times New Roman"/>
          <w:color w:val="444444"/>
          <w:sz w:val="28"/>
          <w:szCs w:val="28"/>
          <w:lang w:eastAsia="ru-RU"/>
        </w:rPr>
        <w:t xml:space="preserve">, </w:t>
      </w:r>
      <w:r w:rsidRPr="00914DCD">
        <w:rPr>
          <w:rFonts w:ascii="Times New Roman" w:eastAsia="Times New Roman" w:hAnsi="Times New Roman" w:cs="Times New Roman"/>
          <w:i/>
          <w:iCs/>
          <w:color w:val="444444"/>
          <w:sz w:val="28"/>
          <w:szCs w:val="28"/>
          <w:lang w:eastAsia="ru-RU"/>
        </w:rPr>
        <w:t>потребность</w:t>
      </w:r>
      <w:r w:rsidR="00170313">
        <w:rPr>
          <w:rFonts w:ascii="Times New Roman" w:eastAsia="Times New Roman" w:hAnsi="Times New Roman" w:cs="Times New Roman"/>
          <w:color w:val="444444"/>
          <w:sz w:val="28"/>
          <w:szCs w:val="28"/>
          <w:lang w:eastAsia="ru-RU"/>
        </w:rPr>
        <w:t> в чтении, работа по опорным таблицам;</w:t>
      </w:r>
    </w:p>
    <w:p w:rsidR="00235725" w:rsidRPr="00914DCD" w:rsidRDefault="00235725" w:rsidP="00235725">
      <w:pPr>
        <w:numPr>
          <w:ilvl w:val="0"/>
          <w:numId w:val="22"/>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интерес</w:t>
      </w:r>
      <w:r w:rsidRPr="00914DCD">
        <w:rPr>
          <w:rFonts w:ascii="Times New Roman" w:eastAsia="Times New Roman" w:hAnsi="Times New Roman" w:cs="Times New Roman"/>
          <w:color w:val="444444"/>
          <w:sz w:val="28"/>
          <w:szCs w:val="28"/>
          <w:lang w:eastAsia="ru-RU"/>
        </w:rPr>
        <w:t xml:space="preserve"> к письму, к </w:t>
      </w:r>
      <w:r w:rsidR="00170313">
        <w:rPr>
          <w:rFonts w:ascii="Times New Roman" w:eastAsia="Times New Roman" w:hAnsi="Times New Roman" w:cs="Times New Roman"/>
          <w:color w:val="444444"/>
          <w:sz w:val="28"/>
          <w:szCs w:val="28"/>
          <w:lang w:eastAsia="ru-RU"/>
        </w:rPr>
        <w:t>истории его возникновения;</w:t>
      </w:r>
    </w:p>
    <w:p w:rsidR="00235725" w:rsidRPr="00914DCD" w:rsidRDefault="00235725" w:rsidP="00235725">
      <w:pPr>
        <w:numPr>
          <w:ilvl w:val="0"/>
          <w:numId w:val="22"/>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интерес</w:t>
      </w:r>
      <w:r w:rsidR="00170313">
        <w:rPr>
          <w:rFonts w:ascii="Times New Roman" w:eastAsia="Times New Roman" w:hAnsi="Times New Roman" w:cs="Times New Roman"/>
          <w:color w:val="444444"/>
          <w:sz w:val="28"/>
          <w:szCs w:val="28"/>
          <w:lang w:eastAsia="ru-RU"/>
        </w:rPr>
        <w:t> к изучению языка.</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proofErr w:type="spellStart"/>
      <w:r w:rsidRPr="00914DCD">
        <w:rPr>
          <w:rFonts w:ascii="Times New Roman" w:eastAsia="Times New Roman" w:hAnsi="Times New Roman" w:cs="Times New Roman"/>
          <w:b/>
          <w:bCs/>
          <w:color w:val="444444"/>
          <w:sz w:val="28"/>
          <w:szCs w:val="28"/>
          <w:lang w:eastAsia="ru-RU"/>
        </w:rPr>
        <w:t>Метапредметные</w:t>
      </w:r>
      <w:proofErr w:type="spellEnd"/>
      <w:r w:rsidRPr="00914DCD">
        <w:rPr>
          <w:rFonts w:ascii="Times New Roman" w:eastAsia="Times New Roman" w:hAnsi="Times New Roman" w:cs="Times New Roman"/>
          <w:b/>
          <w:bCs/>
          <w:color w:val="444444"/>
          <w:sz w:val="28"/>
          <w:szCs w:val="28"/>
          <w:lang w:eastAsia="ru-RU"/>
        </w:rPr>
        <w:t xml:space="preserve"> результаты</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Регулятивные УУД:</w:t>
      </w:r>
    </w:p>
    <w:p w:rsidR="00235725" w:rsidRPr="00914DCD" w:rsidRDefault="00235725" w:rsidP="00235725">
      <w:pPr>
        <w:numPr>
          <w:ilvl w:val="0"/>
          <w:numId w:val="23"/>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самостоятельно </w:t>
      </w:r>
      <w:r w:rsidRPr="00914DCD">
        <w:rPr>
          <w:rFonts w:ascii="Times New Roman" w:eastAsia="Times New Roman" w:hAnsi="Times New Roman" w:cs="Times New Roman"/>
          <w:i/>
          <w:iCs/>
          <w:color w:val="444444"/>
          <w:sz w:val="28"/>
          <w:szCs w:val="28"/>
          <w:lang w:eastAsia="ru-RU"/>
        </w:rPr>
        <w:t>формулировать</w:t>
      </w:r>
      <w:r w:rsidRPr="00914DCD">
        <w:rPr>
          <w:rFonts w:ascii="Times New Roman" w:eastAsia="Times New Roman" w:hAnsi="Times New Roman" w:cs="Times New Roman"/>
          <w:color w:val="444444"/>
          <w:sz w:val="28"/>
          <w:szCs w:val="28"/>
          <w:lang w:eastAsia="ru-RU"/>
        </w:rPr>
        <w:t> тему и цели урока;</w:t>
      </w:r>
    </w:p>
    <w:p w:rsidR="00235725" w:rsidRPr="00914DCD" w:rsidRDefault="00235725" w:rsidP="00235725">
      <w:pPr>
        <w:numPr>
          <w:ilvl w:val="0"/>
          <w:numId w:val="23"/>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составлять план</w:t>
      </w:r>
      <w:r w:rsidRPr="00914DCD">
        <w:rPr>
          <w:rFonts w:ascii="Times New Roman" w:eastAsia="Times New Roman" w:hAnsi="Times New Roman" w:cs="Times New Roman"/>
          <w:color w:val="444444"/>
          <w:sz w:val="28"/>
          <w:szCs w:val="28"/>
          <w:lang w:eastAsia="ru-RU"/>
        </w:rPr>
        <w:t> решения учебной проблемы совместно с учителем;</w:t>
      </w:r>
    </w:p>
    <w:p w:rsidR="00235725" w:rsidRPr="00914DCD" w:rsidRDefault="00235725" w:rsidP="00235725">
      <w:pPr>
        <w:numPr>
          <w:ilvl w:val="0"/>
          <w:numId w:val="23"/>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работать</w:t>
      </w:r>
      <w:r w:rsidRPr="00914DCD">
        <w:rPr>
          <w:rFonts w:ascii="Times New Roman" w:eastAsia="Times New Roman" w:hAnsi="Times New Roman" w:cs="Times New Roman"/>
          <w:color w:val="444444"/>
          <w:sz w:val="28"/>
          <w:szCs w:val="28"/>
          <w:lang w:eastAsia="ru-RU"/>
        </w:rPr>
        <w:t xml:space="preserve"> по </w:t>
      </w:r>
      <w:r w:rsidR="00170313">
        <w:rPr>
          <w:rFonts w:ascii="Times New Roman" w:eastAsia="Times New Roman" w:hAnsi="Times New Roman" w:cs="Times New Roman"/>
          <w:color w:val="444444"/>
          <w:sz w:val="28"/>
          <w:szCs w:val="28"/>
          <w:lang w:eastAsia="ru-RU"/>
        </w:rPr>
        <w:t>алгоритму</w:t>
      </w:r>
      <w:r w:rsidRPr="00914DCD">
        <w:rPr>
          <w:rFonts w:ascii="Times New Roman" w:eastAsia="Times New Roman" w:hAnsi="Times New Roman" w:cs="Times New Roman"/>
          <w:color w:val="444444"/>
          <w:sz w:val="28"/>
          <w:szCs w:val="28"/>
          <w:lang w:eastAsia="ru-RU"/>
        </w:rPr>
        <w:t>;</w:t>
      </w:r>
    </w:p>
    <w:p w:rsidR="00235725" w:rsidRPr="00914DCD" w:rsidRDefault="00235725" w:rsidP="00235725">
      <w:pPr>
        <w:numPr>
          <w:ilvl w:val="0"/>
          <w:numId w:val="23"/>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lastRenderedPageBreak/>
        <w:t>в диалоге с учителем вырабатывать критерии оценки и </w:t>
      </w:r>
      <w:r w:rsidRPr="00914DCD">
        <w:rPr>
          <w:rFonts w:ascii="Times New Roman" w:eastAsia="Times New Roman" w:hAnsi="Times New Roman" w:cs="Times New Roman"/>
          <w:i/>
          <w:iCs/>
          <w:color w:val="444444"/>
          <w:sz w:val="28"/>
          <w:szCs w:val="28"/>
          <w:lang w:eastAsia="ru-RU"/>
        </w:rPr>
        <w:t>определять</w:t>
      </w:r>
      <w:r w:rsidRPr="00914DCD">
        <w:rPr>
          <w:rFonts w:ascii="Times New Roman" w:eastAsia="Times New Roman" w:hAnsi="Times New Roman" w:cs="Times New Roman"/>
          <w:color w:val="444444"/>
          <w:sz w:val="28"/>
          <w:szCs w:val="28"/>
          <w:lang w:eastAsia="ru-RU"/>
        </w:rPr>
        <w:t> степень успешности своей работы и работы других в соответствии с этими критериями</w:t>
      </w:r>
      <w:r w:rsidR="00170313">
        <w:rPr>
          <w:rFonts w:ascii="Times New Roman" w:eastAsia="Times New Roman" w:hAnsi="Times New Roman" w:cs="Times New Roman"/>
          <w:color w:val="444444"/>
          <w:sz w:val="28"/>
          <w:szCs w:val="28"/>
          <w:lang w:eastAsia="ru-RU"/>
        </w:rPr>
        <w:t xml:space="preserve"> (рефлексия)</w:t>
      </w:r>
      <w:r w:rsidRPr="00914DCD">
        <w:rPr>
          <w:rFonts w:ascii="Times New Roman" w:eastAsia="Times New Roman" w:hAnsi="Times New Roman" w:cs="Times New Roman"/>
          <w:color w:val="444444"/>
          <w:sz w:val="28"/>
          <w:szCs w:val="28"/>
          <w:lang w:eastAsia="ru-RU"/>
        </w:rPr>
        <w:t>.</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Познавательные УУД:</w:t>
      </w:r>
    </w:p>
    <w:p w:rsidR="00235725" w:rsidRPr="00914DCD" w:rsidRDefault="00235725" w:rsidP="00235725">
      <w:pPr>
        <w:numPr>
          <w:ilvl w:val="0"/>
          <w:numId w:val="24"/>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перерабатывать</w:t>
      </w:r>
      <w:r w:rsidRPr="00914DCD">
        <w:rPr>
          <w:rFonts w:ascii="Times New Roman" w:eastAsia="Times New Roman" w:hAnsi="Times New Roman" w:cs="Times New Roman"/>
          <w:color w:val="444444"/>
          <w:sz w:val="28"/>
          <w:szCs w:val="28"/>
          <w:lang w:eastAsia="ru-RU"/>
        </w:rPr>
        <w:t> и </w:t>
      </w:r>
      <w:r w:rsidRPr="00914DCD">
        <w:rPr>
          <w:rFonts w:ascii="Times New Roman" w:eastAsia="Times New Roman" w:hAnsi="Times New Roman" w:cs="Times New Roman"/>
          <w:i/>
          <w:iCs/>
          <w:color w:val="444444"/>
          <w:sz w:val="28"/>
          <w:szCs w:val="28"/>
          <w:lang w:eastAsia="ru-RU"/>
        </w:rPr>
        <w:t>преобразовывать</w:t>
      </w:r>
      <w:r w:rsidRPr="00914DCD">
        <w:rPr>
          <w:rFonts w:ascii="Times New Roman" w:eastAsia="Times New Roman" w:hAnsi="Times New Roman" w:cs="Times New Roman"/>
          <w:color w:val="444444"/>
          <w:sz w:val="28"/>
          <w:szCs w:val="28"/>
          <w:lang w:eastAsia="ru-RU"/>
        </w:rPr>
        <w:t> информацию из одной формы в другую (составлять план, таблицу, схему);</w:t>
      </w:r>
    </w:p>
    <w:p w:rsidR="00235725" w:rsidRPr="00914DCD" w:rsidRDefault="00235725" w:rsidP="00235725">
      <w:pPr>
        <w:numPr>
          <w:ilvl w:val="0"/>
          <w:numId w:val="24"/>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пользоваться</w:t>
      </w:r>
      <w:r w:rsidRPr="00914DCD">
        <w:rPr>
          <w:rFonts w:ascii="Times New Roman" w:eastAsia="Times New Roman" w:hAnsi="Times New Roman" w:cs="Times New Roman"/>
          <w:color w:val="444444"/>
          <w:sz w:val="28"/>
          <w:szCs w:val="28"/>
          <w:lang w:eastAsia="ru-RU"/>
        </w:rPr>
        <w:t> словарями;</w:t>
      </w:r>
    </w:p>
    <w:p w:rsidR="00235725" w:rsidRPr="00914DCD" w:rsidRDefault="00235725" w:rsidP="00235725">
      <w:pPr>
        <w:numPr>
          <w:ilvl w:val="0"/>
          <w:numId w:val="24"/>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осуществлять</w:t>
      </w:r>
      <w:r w:rsidRPr="00914DCD">
        <w:rPr>
          <w:rFonts w:ascii="Times New Roman" w:eastAsia="Times New Roman" w:hAnsi="Times New Roman" w:cs="Times New Roman"/>
          <w:color w:val="444444"/>
          <w:sz w:val="28"/>
          <w:szCs w:val="28"/>
          <w:lang w:eastAsia="ru-RU"/>
        </w:rPr>
        <w:t> анализ и синтез;</w:t>
      </w:r>
    </w:p>
    <w:p w:rsidR="00235725" w:rsidRPr="00914DCD" w:rsidRDefault="00235725" w:rsidP="00235725">
      <w:pPr>
        <w:numPr>
          <w:ilvl w:val="0"/>
          <w:numId w:val="24"/>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устанавливать</w:t>
      </w:r>
      <w:r w:rsidRPr="00914DCD">
        <w:rPr>
          <w:rFonts w:ascii="Times New Roman" w:eastAsia="Times New Roman" w:hAnsi="Times New Roman" w:cs="Times New Roman"/>
          <w:color w:val="444444"/>
          <w:sz w:val="28"/>
          <w:szCs w:val="28"/>
          <w:lang w:eastAsia="ru-RU"/>
        </w:rPr>
        <w:t> причинно-следственные связи;</w:t>
      </w:r>
    </w:p>
    <w:p w:rsidR="00235725" w:rsidRDefault="00235725" w:rsidP="00235725">
      <w:pPr>
        <w:numPr>
          <w:ilvl w:val="0"/>
          <w:numId w:val="24"/>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строить</w:t>
      </w:r>
      <w:r w:rsidRPr="00914DCD">
        <w:rPr>
          <w:rFonts w:ascii="Times New Roman" w:eastAsia="Times New Roman" w:hAnsi="Times New Roman" w:cs="Times New Roman"/>
          <w:color w:val="444444"/>
          <w:sz w:val="28"/>
          <w:szCs w:val="28"/>
          <w:lang w:eastAsia="ru-RU"/>
        </w:rPr>
        <w:t> рассуждения;</w:t>
      </w:r>
    </w:p>
    <w:p w:rsidR="00170313" w:rsidRPr="00F80F11" w:rsidRDefault="00170313" w:rsidP="00235725">
      <w:pPr>
        <w:numPr>
          <w:ilvl w:val="0"/>
          <w:numId w:val="24"/>
        </w:num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i/>
          <w:iCs/>
          <w:color w:val="444444"/>
          <w:sz w:val="28"/>
          <w:szCs w:val="28"/>
          <w:lang w:eastAsia="ru-RU"/>
        </w:rPr>
        <w:t xml:space="preserve">составлять </w:t>
      </w:r>
      <w:r w:rsidRPr="00F80F11">
        <w:rPr>
          <w:rFonts w:ascii="Times New Roman" w:eastAsia="Times New Roman" w:hAnsi="Times New Roman" w:cs="Times New Roman"/>
          <w:iCs/>
          <w:color w:val="444444"/>
          <w:sz w:val="28"/>
          <w:szCs w:val="28"/>
          <w:lang w:eastAsia="ru-RU"/>
        </w:rPr>
        <w:t>логические цепочки (сравнивать, обобщать)</w:t>
      </w:r>
      <w:r w:rsidR="00F80F11">
        <w:rPr>
          <w:rFonts w:ascii="Times New Roman" w:eastAsia="Times New Roman" w:hAnsi="Times New Roman" w:cs="Times New Roman"/>
          <w:iCs/>
          <w:color w:val="444444"/>
          <w:sz w:val="28"/>
          <w:szCs w:val="28"/>
          <w:lang w:eastAsia="ru-RU"/>
        </w:rPr>
        <w:t>;</w:t>
      </w:r>
    </w:p>
    <w:p w:rsidR="00F80F11" w:rsidRPr="00914DCD" w:rsidRDefault="00F80F11" w:rsidP="00235725">
      <w:pPr>
        <w:numPr>
          <w:ilvl w:val="0"/>
          <w:numId w:val="24"/>
        </w:num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i/>
          <w:iCs/>
          <w:color w:val="444444"/>
          <w:sz w:val="28"/>
          <w:szCs w:val="28"/>
          <w:lang w:eastAsia="ru-RU"/>
        </w:rPr>
        <w:t xml:space="preserve">знать </w:t>
      </w:r>
      <w:r w:rsidRPr="00F80F11">
        <w:rPr>
          <w:rFonts w:ascii="Times New Roman" w:eastAsia="Times New Roman" w:hAnsi="Times New Roman" w:cs="Times New Roman"/>
          <w:iCs/>
          <w:color w:val="444444"/>
          <w:sz w:val="28"/>
          <w:szCs w:val="28"/>
          <w:lang w:eastAsia="ru-RU"/>
        </w:rPr>
        <w:t>правила игр со словами.</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Коммуникативные УУД:</w:t>
      </w:r>
    </w:p>
    <w:p w:rsidR="00235725" w:rsidRPr="00914DCD" w:rsidRDefault="00235725" w:rsidP="00235725">
      <w:pPr>
        <w:numPr>
          <w:ilvl w:val="0"/>
          <w:numId w:val="25"/>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адекватно использовать</w:t>
      </w:r>
      <w:r w:rsidRPr="00914DCD">
        <w:rPr>
          <w:rFonts w:ascii="Times New Roman" w:eastAsia="Times New Roman" w:hAnsi="Times New Roman" w:cs="Times New Roman"/>
          <w:color w:val="444444"/>
          <w:sz w:val="28"/>
          <w:szCs w:val="28"/>
          <w:lang w:eastAsia="ru-RU"/>
        </w:rPr>
        <w:t> речевые средства для решения различных коммуникативных задач; владеть монологической и диалогической формами речи.</w:t>
      </w:r>
    </w:p>
    <w:p w:rsidR="00235725" w:rsidRPr="00914DCD" w:rsidRDefault="00235725" w:rsidP="00235725">
      <w:pPr>
        <w:numPr>
          <w:ilvl w:val="0"/>
          <w:numId w:val="25"/>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высказывать</w:t>
      </w:r>
      <w:r w:rsidRPr="00914DCD">
        <w:rPr>
          <w:rFonts w:ascii="Times New Roman" w:eastAsia="Times New Roman" w:hAnsi="Times New Roman" w:cs="Times New Roman"/>
          <w:color w:val="444444"/>
          <w:sz w:val="28"/>
          <w:szCs w:val="28"/>
          <w:lang w:eastAsia="ru-RU"/>
        </w:rPr>
        <w:t> и </w:t>
      </w:r>
      <w:r w:rsidRPr="00914DCD">
        <w:rPr>
          <w:rFonts w:ascii="Times New Roman" w:eastAsia="Times New Roman" w:hAnsi="Times New Roman" w:cs="Times New Roman"/>
          <w:i/>
          <w:iCs/>
          <w:color w:val="444444"/>
          <w:sz w:val="28"/>
          <w:szCs w:val="28"/>
          <w:lang w:eastAsia="ru-RU"/>
        </w:rPr>
        <w:t>обосновывать</w:t>
      </w:r>
      <w:r w:rsidRPr="00914DCD">
        <w:rPr>
          <w:rFonts w:ascii="Times New Roman" w:eastAsia="Times New Roman" w:hAnsi="Times New Roman" w:cs="Times New Roman"/>
          <w:color w:val="444444"/>
          <w:sz w:val="28"/>
          <w:szCs w:val="28"/>
          <w:lang w:eastAsia="ru-RU"/>
        </w:rPr>
        <w:t> свою точку зрения;</w:t>
      </w:r>
    </w:p>
    <w:p w:rsidR="00235725" w:rsidRPr="00914DCD" w:rsidRDefault="00235725" w:rsidP="00235725">
      <w:pPr>
        <w:numPr>
          <w:ilvl w:val="0"/>
          <w:numId w:val="25"/>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слушать</w:t>
      </w:r>
      <w:r w:rsidRPr="00914DCD">
        <w:rPr>
          <w:rFonts w:ascii="Times New Roman" w:eastAsia="Times New Roman" w:hAnsi="Times New Roman" w:cs="Times New Roman"/>
          <w:color w:val="444444"/>
          <w:sz w:val="28"/>
          <w:szCs w:val="28"/>
          <w:lang w:eastAsia="ru-RU"/>
        </w:rPr>
        <w:t> и </w:t>
      </w:r>
      <w:r w:rsidRPr="00914DCD">
        <w:rPr>
          <w:rFonts w:ascii="Times New Roman" w:eastAsia="Times New Roman" w:hAnsi="Times New Roman" w:cs="Times New Roman"/>
          <w:i/>
          <w:iCs/>
          <w:color w:val="444444"/>
          <w:sz w:val="28"/>
          <w:szCs w:val="28"/>
          <w:lang w:eastAsia="ru-RU"/>
        </w:rPr>
        <w:t>слышать</w:t>
      </w:r>
      <w:r w:rsidRPr="00914DCD">
        <w:rPr>
          <w:rFonts w:ascii="Times New Roman" w:eastAsia="Times New Roman" w:hAnsi="Times New Roman" w:cs="Times New Roman"/>
          <w:color w:val="444444"/>
          <w:sz w:val="28"/>
          <w:szCs w:val="28"/>
          <w:lang w:eastAsia="ru-RU"/>
        </w:rPr>
        <w:t> других, пытаться принимать иную точку зрения, быть готовым корректировать свою точку зрения;</w:t>
      </w:r>
    </w:p>
    <w:p w:rsidR="00235725" w:rsidRPr="00914DCD" w:rsidRDefault="00235725" w:rsidP="00235725">
      <w:pPr>
        <w:numPr>
          <w:ilvl w:val="0"/>
          <w:numId w:val="25"/>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договариваться</w:t>
      </w:r>
      <w:r w:rsidRPr="00914DCD">
        <w:rPr>
          <w:rFonts w:ascii="Times New Roman" w:eastAsia="Times New Roman" w:hAnsi="Times New Roman" w:cs="Times New Roman"/>
          <w:color w:val="444444"/>
          <w:sz w:val="28"/>
          <w:szCs w:val="28"/>
          <w:lang w:eastAsia="ru-RU"/>
        </w:rPr>
        <w:t> и приходить к общему решению в совместной деятельности;</w:t>
      </w:r>
    </w:p>
    <w:p w:rsidR="00235725" w:rsidRPr="00914DCD" w:rsidRDefault="00235725" w:rsidP="00235725">
      <w:pPr>
        <w:numPr>
          <w:ilvl w:val="0"/>
          <w:numId w:val="25"/>
        </w:num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i/>
          <w:iCs/>
          <w:color w:val="444444"/>
          <w:sz w:val="28"/>
          <w:szCs w:val="28"/>
          <w:lang w:eastAsia="ru-RU"/>
        </w:rPr>
        <w:t>задавать вопросы</w:t>
      </w:r>
      <w:r w:rsidRPr="00914DCD">
        <w:rPr>
          <w:rFonts w:ascii="Times New Roman" w:eastAsia="Times New Roman" w:hAnsi="Times New Roman" w:cs="Times New Roman"/>
          <w:color w:val="444444"/>
          <w:sz w:val="28"/>
          <w:szCs w:val="28"/>
          <w:lang w:eastAsia="ru-RU"/>
        </w:rPr>
        <w:t>.</w:t>
      </w:r>
    </w:p>
    <w:p w:rsidR="00235725" w:rsidRPr="00914DCD" w:rsidRDefault="00235725" w:rsidP="00235725">
      <w:pPr>
        <w:spacing w:after="0" w:line="270" w:lineRule="atLeast"/>
        <w:jc w:val="center"/>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Основные требования к знаниям и умениям</w:t>
      </w:r>
    </w:p>
    <w:p w:rsidR="00235725" w:rsidRPr="00914DCD" w:rsidRDefault="00F80F11" w:rsidP="00235725">
      <w:pPr>
        <w:spacing w:after="0" w:line="270" w:lineRule="atLeast"/>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lang w:eastAsia="ru-RU"/>
        </w:rPr>
        <w:t>учащихся к концу  2</w:t>
      </w:r>
      <w:r w:rsidR="00235725" w:rsidRPr="00914DCD">
        <w:rPr>
          <w:rFonts w:ascii="Times New Roman" w:eastAsia="Times New Roman" w:hAnsi="Times New Roman" w:cs="Times New Roman"/>
          <w:b/>
          <w:bCs/>
          <w:color w:val="444444"/>
          <w:sz w:val="28"/>
          <w:szCs w:val="28"/>
          <w:lang w:eastAsia="ru-RU"/>
        </w:rPr>
        <w:t>-го класса</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i/>
          <w:iCs/>
          <w:color w:val="444444"/>
          <w:sz w:val="28"/>
          <w:szCs w:val="28"/>
          <w:lang w:eastAsia="ru-RU"/>
        </w:rPr>
        <w:t xml:space="preserve">Обучающиеся </w:t>
      </w:r>
      <w:r>
        <w:rPr>
          <w:rFonts w:ascii="Times New Roman" w:eastAsia="Times New Roman" w:hAnsi="Times New Roman" w:cs="Times New Roman"/>
          <w:b/>
          <w:bCs/>
          <w:i/>
          <w:iCs/>
          <w:color w:val="444444"/>
          <w:sz w:val="28"/>
          <w:szCs w:val="28"/>
          <w:lang w:eastAsia="ru-RU"/>
        </w:rPr>
        <w:t>научатся</w:t>
      </w:r>
      <w:r w:rsidRPr="00914DCD">
        <w:rPr>
          <w:rFonts w:ascii="Times New Roman" w:eastAsia="Times New Roman" w:hAnsi="Times New Roman" w:cs="Times New Roman"/>
          <w:b/>
          <w:bCs/>
          <w:i/>
          <w:iCs/>
          <w:color w:val="444444"/>
          <w:sz w:val="28"/>
          <w:szCs w:val="28"/>
          <w:lang w:eastAsia="ru-RU"/>
        </w:rPr>
        <w:t>:</w:t>
      </w:r>
    </w:p>
    <w:p w:rsidR="00235725" w:rsidRDefault="00F80F11"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Техникам чтения («Буксир», «Канон», «Молния», «Губы»);</w:t>
      </w:r>
    </w:p>
    <w:p w:rsidR="00F80F11" w:rsidRDefault="00F80F11"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Различать понятия «строка», «столбец»;</w:t>
      </w:r>
    </w:p>
    <w:p w:rsidR="00F80F11" w:rsidRDefault="00F80F11"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Составлять рассказы на заданную тему;</w:t>
      </w:r>
    </w:p>
    <w:p w:rsidR="00F80F11" w:rsidRDefault="00F80F11"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Оформлять записи в тетрадях для творческих работ;</w:t>
      </w:r>
    </w:p>
    <w:p w:rsidR="00F80F11" w:rsidRDefault="00F80F11"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Работать в коллективе, задавать вопросы, давать объяснения словам и понятиям;</w:t>
      </w:r>
    </w:p>
    <w:p w:rsidR="00F80F11" w:rsidRPr="00914DCD" w:rsidRDefault="00F80F11"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Научатся составлять словосочетания и смысловые пары. </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i/>
          <w:iCs/>
          <w:color w:val="444444"/>
          <w:sz w:val="28"/>
          <w:szCs w:val="28"/>
          <w:lang w:eastAsia="ru-RU"/>
        </w:rPr>
        <w:t xml:space="preserve">Обучающиеся </w:t>
      </w:r>
      <w:r>
        <w:rPr>
          <w:rFonts w:ascii="Times New Roman" w:eastAsia="Times New Roman" w:hAnsi="Times New Roman" w:cs="Times New Roman"/>
          <w:b/>
          <w:bCs/>
          <w:i/>
          <w:iCs/>
          <w:color w:val="444444"/>
          <w:sz w:val="28"/>
          <w:szCs w:val="28"/>
          <w:lang w:eastAsia="ru-RU"/>
        </w:rPr>
        <w:t>смогут научиться</w:t>
      </w:r>
      <w:r w:rsidRPr="00914DCD">
        <w:rPr>
          <w:rFonts w:ascii="Times New Roman" w:eastAsia="Times New Roman" w:hAnsi="Times New Roman" w:cs="Times New Roman"/>
          <w:b/>
          <w:bCs/>
          <w:i/>
          <w:iCs/>
          <w:color w:val="444444"/>
          <w:sz w:val="28"/>
          <w:szCs w:val="28"/>
          <w:lang w:eastAsia="ru-RU"/>
        </w:rPr>
        <w:t>:</w:t>
      </w:r>
    </w:p>
    <w:p w:rsidR="00235725" w:rsidRDefault="00235725"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Быть дружелюбными;</w:t>
      </w:r>
    </w:p>
    <w:p w:rsidR="00235725" w:rsidRDefault="00F80F11"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Работать в группах и парах;</w:t>
      </w:r>
    </w:p>
    <w:p w:rsidR="00F80F11" w:rsidRDefault="00F80F11"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Выделять опорные слова и моделировать их;</w:t>
      </w:r>
    </w:p>
    <w:p w:rsidR="00F80F11" w:rsidRPr="00914DCD" w:rsidRDefault="00F80F11" w:rsidP="00235725">
      <w:pPr>
        <w:spacing w:after="0" w:line="270" w:lineRule="atLeas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Оформлять проектные работы в виде таблиц (технология моделирования).</w:t>
      </w:r>
    </w:p>
    <w:p w:rsidR="00235725" w:rsidRPr="00914DCD" w:rsidRDefault="00235725" w:rsidP="00235725">
      <w:pPr>
        <w:spacing w:after="0" w:line="270" w:lineRule="atLeast"/>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VII</w:t>
      </w:r>
      <w:r>
        <w:rPr>
          <w:rFonts w:ascii="Times New Roman" w:eastAsia="Times New Roman" w:hAnsi="Times New Roman" w:cs="Times New Roman"/>
          <w:b/>
          <w:bCs/>
          <w:color w:val="444444"/>
          <w:sz w:val="28"/>
          <w:szCs w:val="28"/>
          <w:lang w:val="en-US" w:eastAsia="ru-RU"/>
        </w:rPr>
        <w:t>I</w:t>
      </w:r>
      <w:r w:rsidRPr="00914DCD">
        <w:rPr>
          <w:rFonts w:ascii="Times New Roman" w:eastAsia="Times New Roman" w:hAnsi="Times New Roman" w:cs="Times New Roman"/>
          <w:b/>
          <w:bCs/>
          <w:color w:val="444444"/>
          <w:sz w:val="28"/>
          <w:szCs w:val="28"/>
          <w:lang w:eastAsia="ru-RU"/>
        </w:rPr>
        <w:t>. Оборудование и кадровое обеспечение программы</w:t>
      </w:r>
    </w:p>
    <w:p w:rsidR="00235725" w:rsidRPr="00914DCD" w:rsidRDefault="00235725" w:rsidP="00235725">
      <w:p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Для осуществления образовательного процесса по Программе кружка «В мире слов» необходимы следующие  принадлежности:</w:t>
      </w:r>
    </w:p>
    <w:p w:rsidR="00235725" w:rsidRPr="00914DCD" w:rsidRDefault="00235725" w:rsidP="00235725">
      <w:pPr>
        <w:numPr>
          <w:ilvl w:val="0"/>
          <w:numId w:val="26"/>
        </w:numPr>
        <w:spacing w:after="0" w:line="270" w:lineRule="atLeast"/>
        <w:ind w:left="1260"/>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наличие лингвистических словарей;</w:t>
      </w:r>
    </w:p>
    <w:p w:rsidR="00235725" w:rsidRPr="00914DCD" w:rsidRDefault="00235725" w:rsidP="00235725">
      <w:pPr>
        <w:numPr>
          <w:ilvl w:val="0"/>
          <w:numId w:val="26"/>
        </w:numPr>
        <w:spacing w:after="0" w:line="270" w:lineRule="atLeast"/>
        <w:ind w:left="1260"/>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наличие  карточек с играми и заданиями;</w:t>
      </w:r>
    </w:p>
    <w:p w:rsidR="00235725" w:rsidRPr="00914DCD" w:rsidRDefault="00235725" w:rsidP="00235725">
      <w:pPr>
        <w:numPr>
          <w:ilvl w:val="0"/>
          <w:numId w:val="26"/>
        </w:numPr>
        <w:spacing w:after="0" w:line="270" w:lineRule="atLeast"/>
        <w:ind w:left="1260"/>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наличие текстов для работы на занятиях;</w:t>
      </w:r>
    </w:p>
    <w:p w:rsidR="00235725" w:rsidRPr="00914DCD" w:rsidRDefault="00235725" w:rsidP="00235725">
      <w:pPr>
        <w:numPr>
          <w:ilvl w:val="0"/>
          <w:numId w:val="26"/>
        </w:numPr>
        <w:spacing w:after="0" w:line="270" w:lineRule="atLeast"/>
        <w:ind w:left="126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подборка видеофрагментов;</w:t>
      </w:r>
    </w:p>
    <w:p w:rsidR="00235725" w:rsidRPr="00914DCD" w:rsidRDefault="00235725" w:rsidP="00235725">
      <w:pPr>
        <w:numPr>
          <w:ilvl w:val="0"/>
          <w:numId w:val="26"/>
        </w:numPr>
        <w:spacing w:after="0" w:line="270" w:lineRule="atLeast"/>
        <w:ind w:left="126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подборка печатных изданий и материалов СМИ, Интернет;</w:t>
      </w:r>
    </w:p>
    <w:p w:rsidR="00235725" w:rsidRPr="00914DCD" w:rsidRDefault="00235725" w:rsidP="00235725">
      <w:pPr>
        <w:numPr>
          <w:ilvl w:val="0"/>
          <w:numId w:val="26"/>
        </w:numPr>
        <w:spacing w:after="0" w:line="270" w:lineRule="atLeast"/>
        <w:ind w:left="126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lastRenderedPageBreak/>
        <w:t xml:space="preserve">компьютер, принтер, сканер, </w:t>
      </w:r>
      <w:proofErr w:type="spellStart"/>
      <w:r w:rsidRPr="00914DCD">
        <w:rPr>
          <w:rFonts w:ascii="Times New Roman" w:eastAsia="Times New Roman" w:hAnsi="Times New Roman" w:cs="Times New Roman"/>
          <w:color w:val="444444"/>
          <w:sz w:val="28"/>
          <w:szCs w:val="28"/>
          <w:lang w:eastAsia="ru-RU"/>
        </w:rPr>
        <w:t>мультмедиапроектор</w:t>
      </w:r>
      <w:proofErr w:type="spellEnd"/>
      <w:r w:rsidRPr="00914DCD">
        <w:rPr>
          <w:rFonts w:ascii="Times New Roman" w:eastAsia="Times New Roman" w:hAnsi="Times New Roman" w:cs="Times New Roman"/>
          <w:color w:val="444444"/>
          <w:sz w:val="28"/>
          <w:szCs w:val="28"/>
          <w:lang w:eastAsia="ru-RU"/>
        </w:rPr>
        <w:t>;</w:t>
      </w:r>
    </w:p>
    <w:p w:rsidR="00235725" w:rsidRPr="00914DCD" w:rsidRDefault="00235725" w:rsidP="00235725">
      <w:pPr>
        <w:numPr>
          <w:ilvl w:val="0"/>
          <w:numId w:val="26"/>
        </w:numPr>
        <w:spacing w:after="0" w:line="270" w:lineRule="atLeast"/>
        <w:ind w:left="1260"/>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тетрадь для творческих работ.</w:t>
      </w:r>
    </w:p>
    <w:p w:rsidR="00235725" w:rsidRPr="00914DCD" w:rsidRDefault="00235725" w:rsidP="00235725">
      <w:pPr>
        <w:spacing w:after="0" w:line="270" w:lineRule="atLeast"/>
        <w:ind w:left="1042"/>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b/>
          <w:bCs/>
          <w:color w:val="444444"/>
          <w:sz w:val="28"/>
          <w:szCs w:val="28"/>
          <w:lang w:eastAsia="ru-RU"/>
        </w:rPr>
        <w:t>Литература</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Волина В. В. Веселая грамматика. М.: Знание, 1995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 xml:space="preserve">Волина В. В. </w:t>
      </w:r>
      <w:proofErr w:type="gramStart"/>
      <w:r w:rsidRPr="00914DCD">
        <w:rPr>
          <w:rFonts w:ascii="Times New Roman" w:eastAsia="Times New Roman" w:hAnsi="Times New Roman" w:cs="Times New Roman"/>
          <w:color w:val="444444"/>
          <w:sz w:val="28"/>
          <w:szCs w:val="28"/>
          <w:lang w:eastAsia="ru-RU"/>
        </w:rPr>
        <w:t>Занимательное</w:t>
      </w:r>
      <w:proofErr w:type="gramEnd"/>
      <w:r w:rsidRPr="00914DCD">
        <w:rPr>
          <w:rFonts w:ascii="Times New Roman" w:eastAsia="Times New Roman" w:hAnsi="Times New Roman" w:cs="Times New Roman"/>
          <w:color w:val="444444"/>
          <w:sz w:val="28"/>
          <w:szCs w:val="28"/>
          <w:lang w:eastAsia="ru-RU"/>
        </w:rPr>
        <w:t xml:space="preserve"> </w:t>
      </w:r>
      <w:proofErr w:type="spellStart"/>
      <w:r w:rsidRPr="00914DCD">
        <w:rPr>
          <w:rFonts w:ascii="Times New Roman" w:eastAsia="Times New Roman" w:hAnsi="Times New Roman" w:cs="Times New Roman"/>
          <w:color w:val="444444"/>
          <w:sz w:val="28"/>
          <w:szCs w:val="28"/>
          <w:lang w:eastAsia="ru-RU"/>
        </w:rPr>
        <w:t>азбуковедение</w:t>
      </w:r>
      <w:proofErr w:type="spellEnd"/>
      <w:r w:rsidRPr="00914DCD">
        <w:rPr>
          <w:rFonts w:ascii="Times New Roman" w:eastAsia="Times New Roman" w:hAnsi="Times New Roman" w:cs="Times New Roman"/>
          <w:color w:val="444444"/>
          <w:sz w:val="28"/>
          <w:szCs w:val="28"/>
          <w:lang w:eastAsia="ru-RU"/>
        </w:rPr>
        <w:t>. М.: Просвещение, 1991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Волина В. В. Русский язык. Учимся играя. Екатеринбург ТОО. Издательство “АРГО”, 1996</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Волина В. В. Русский язык в рассказах, сказках, стихах. Москва “АСТ”, 1996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Занимательная грамматика. Сост. Бурлака Е. Г., Прокопенко И. Н. Донецк. ПКФ “БАО”, 1997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Журналы: “Начальная школа”, “Веселые картинки”, “</w:t>
      </w:r>
      <w:proofErr w:type="spellStart"/>
      <w:r w:rsidRPr="00914DCD">
        <w:rPr>
          <w:rFonts w:ascii="Times New Roman" w:eastAsia="Times New Roman" w:hAnsi="Times New Roman" w:cs="Times New Roman"/>
          <w:color w:val="444444"/>
          <w:sz w:val="28"/>
          <w:szCs w:val="28"/>
          <w:lang w:eastAsia="ru-RU"/>
        </w:rPr>
        <w:t>Мурзилка</w:t>
      </w:r>
      <w:proofErr w:type="spellEnd"/>
      <w:r w:rsidRPr="00914DCD">
        <w:rPr>
          <w:rFonts w:ascii="Times New Roman" w:eastAsia="Times New Roman" w:hAnsi="Times New Roman" w:cs="Times New Roman"/>
          <w:color w:val="444444"/>
          <w:sz w:val="28"/>
          <w:szCs w:val="28"/>
          <w:lang w:eastAsia="ru-RU"/>
        </w:rPr>
        <w:t>”.</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Левушкина О. Н. Словарная работа в начальных классах. (1-4) Москва “ВЛАДОС”, 2003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Полякова А. В. Творческие учебные задания по русскому языку для учащихся 1-4 классов. Самара. Издательство “Сам Вен”, 1997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Превращения слов. Учебное пособие. Сост. Полякова А. В. Москва “Просвещение”, 1991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Сборник загадок. Сост. М. Т. Карпенко. М., 1988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Синцова А.А. В наш мир народною тропой. М.: АНОО «Ступени знаний», 2006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r w:rsidRPr="00914DCD">
        <w:rPr>
          <w:rFonts w:ascii="Times New Roman" w:eastAsia="Times New Roman" w:hAnsi="Times New Roman" w:cs="Times New Roman"/>
          <w:color w:val="444444"/>
          <w:sz w:val="28"/>
          <w:szCs w:val="28"/>
          <w:lang w:eastAsia="ru-RU"/>
        </w:rPr>
        <w:t>Субботина Л.Ю. Игры для развития и обучения. Ярославль, Академия развития, 2001 г.</w:t>
      </w:r>
    </w:p>
    <w:p w:rsidR="00235725" w:rsidRPr="00914DCD" w:rsidRDefault="00235725" w:rsidP="00235725">
      <w:pPr>
        <w:numPr>
          <w:ilvl w:val="0"/>
          <w:numId w:val="27"/>
        </w:numPr>
        <w:spacing w:after="0" w:line="270" w:lineRule="atLeast"/>
        <w:jc w:val="both"/>
        <w:rPr>
          <w:rFonts w:ascii="Times New Roman" w:eastAsia="Times New Roman" w:hAnsi="Times New Roman" w:cs="Times New Roman"/>
          <w:color w:val="444444"/>
          <w:sz w:val="28"/>
          <w:szCs w:val="28"/>
          <w:lang w:eastAsia="ru-RU"/>
        </w:rPr>
      </w:pPr>
      <w:proofErr w:type="spellStart"/>
      <w:r w:rsidRPr="00914DCD">
        <w:rPr>
          <w:rFonts w:ascii="Times New Roman" w:eastAsia="Times New Roman" w:hAnsi="Times New Roman" w:cs="Times New Roman"/>
          <w:color w:val="444444"/>
          <w:sz w:val="28"/>
          <w:szCs w:val="28"/>
          <w:lang w:eastAsia="ru-RU"/>
        </w:rPr>
        <w:t>Ефименкова</w:t>
      </w:r>
      <w:proofErr w:type="spellEnd"/>
      <w:r w:rsidRPr="00914DCD">
        <w:rPr>
          <w:rFonts w:ascii="Times New Roman" w:eastAsia="Times New Roman" w:hAnsi="Times New Roman" w:cs="Times New Roman"/>
          <w:color w:val="444444"/>
          <w:sz w:val="28"/>
          <w:szCs w:val="28"/>
          <w:lang w:eastAsia="ru-RU"/>
        </w:rPr>
        <w:t xml:space="preserve"> Л.Н. коррекция устной и письменной речи школьников. М.: Просвещение, 1991 г.</w:t>
      </w:r>
    </w:p>
    <w:p w:rsidR="00235725" w:rsidRPr="00914DCD" w:rsidRDefault="00235725" w:rsidP="00235725">
      <w:pPr>
        <w:pStyle w:val="a3"/>
        <w:rPr>
          <w:rFonts w:ascii="Times New Roman" w:hAnsi="Times New Roman" w:cs="Times New Roman"/>
          <w:sz w:val="28"/>
          <w:szCs w:val="28"/>
        </w:rPr>
      </w:pPr>
    </w:p>
    <w:p w:rsidR="00235725" w:rsidRPr="00914DCD" w:rsidRDefault="00235725" w:rsidP="00235725">
      <w:pPr>
        <w:rPr>
          <w:rFonts w:ascii="Times New Roman" w:hAnsi="Times New Roman" w:cs="Times New Roman"/>
          <w:sz w:val="28"/>
          <w:szCs w:val="28"/>
        </w:rPr>
      </w:pPr>
    </w:p>
    <w:p w:rsidR="00074D74" w:rsidRPr="00A027D6" w:rsidRDefault="00074D74" w:rsidP="00A027D6">
      <w:pPr>
        <w:pStyle w:val="a3"/>
        <w:rPr>
          <w:rFonts w:ascii="Times New Roman" w:hAnsi="Times New Roman" w:cs="Times New Roman"/>
          <w:sz w:val="28"/>
          <w:szCs w:val="28"/>
        </w:rPr>
      </w:pPr>
    </w:p>
    <w:sectPr w:rsidR="00074D74" w:rsidRPr="00A027D6" w:rsidSect="003E0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F07"/>
    <w:multiLevelType w:val="multilevel"/>
    <w:tmpl w:val="7C0A0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C22B33"/>
    <w:multiLevelType w:val="multilevel"/>
    <w:tmpl w:val="03507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DA6956"/>
    <w:multiLevelType w:val="multilevel"/>
    <w:tmpl w:val="ADE85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1230C7"/>
    <w:multiLevelType w:val="multilevel"/>
    <w:tmpl w:val="20AA63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7B1A2A"/>
    <w:multiLevelType w:val="multilevel"/>
    <w:tmpl w:val="E13EBF26"/>
    <w:lvl w:ilvl="0">
      <w:start w:val="8"/>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02375B2"/>
    <w:multiLevelType w:val="multilevel"/>
    <w:tmpl w:val="045EC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45468B"/>
    <w:multiLevelType w:val="multilevel"/>
    <w:tmpl w:val="1CE25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00F3808"/>
    <w:multiLevelType w:val="multilevel"/>
    <w:tmpl w:val="6EEAA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891516"/>
    <w:multiLevelType w:val="multilevel"/>
    <w:tmpl w:val="F74A8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F676A5D"/>
    <w:multiLevelType w:val="multilevel"/>
    <w:tmpl w:val="7BCCD0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665AA5"/>
    <w:multiLevelType w:val="multilevel"/>
    <w:tmpl w:val="4CC0B8D8"/>
    <w:lvl w:ilvl="0">
      <w:start w:val="10"/>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BA76781"/>
    <w:multiLevelType w:val="multilevel"/>
    <w:tmpl w:val="3E2201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3B07F5D"/>
    <w:multiLevelType w:val="multilevel"/>
    <w:tmpl w:val="BDEA38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36225E"/>
    <w:multiLevelType w:val="hybridMultilevel"/>
    <w:tmpl w:val="8ECE17F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10"/>
  </w:num>
  <w:num w:numId="18">
    <w:abstractNumId w:val="11"/>
  </w:num>
  <w:num w:numId="19">
    <w:abstractNumId w:val="2"/>
  </w:num>
  <w:num w:numId="20">
    <w:abstractNumId w:val="9"/>
  </w:num>
  <w:num w:numId="21">
    <w:abstractNumId w:val="0"/>
  </w:num>
  <w:num w:numId="22">
    <w:abstractNumId w:val="3"/>
  </w:num>
  <w:num w:numId="23">
    <w:abstractNumId w:val="12"/>
  </w:num>
  <w:num w:numId="24">
    <w:abstractNumId w:val="6"/>
  </w:num>
  <w:num w:numId="25">
    <w:abstractNumId w:val="1"/>
  </w:num>
  <w:num w:numId="26">
    <w:abstractNumId w:val="5"/>
  </w:num>
  <w:num w:numId="27">
    <w:abstractNumId w:val="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7D6"/>
    <w:rsid w:val="00074D74"/>
    <w:rsid w:val="00170313"/>
    <w:rsid w:val="00235725"/>
    <w:rsid w:val="00A027D6"/>
    <w:rsid w:val="00F80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27D6"/>
    <w:pPr>
      <w:spacing w:after="0" w:line="240" w:lineRule="auto"/>
    </w:pPr>
  </w:style>
  <w:style w:type="character" w:styleId="a4">
    <w:name w:val="Hyperlink"/>
    <w:basedOn w:val="a0"/>
    <w:uiPriority w:val="99"/>
    <w:semiHidden/>
    <w:unhideWhenUsed/>
    <w:rsid w:val="00A027D6"/>
    <w:rPr>
      <w:color w:val="0000FF"/>
      <w:u w:val="single"/>
    </w:rPr>
  </w:style>
  <w:style w:type="paragraph" w:styleId="a5">
    <w:name w:val="List Paragraph"/>
    <w:basedOn w:val="a"/>
    <w:uiPriority w:val="34"/>
    <w:qFormat/>
    <w:rsid w:val="00235725"/>
    <w:pPr>
      <w:ind w:left="720"/>
      <w:contextualSpacing/>
    </w:pPr>
  </w:style>
</w:styles>
</file>

<file path=word/webSettings.xml><?xml version="1.0" encoding="utf-8"?>
<w:webSettings xmlns:r="http://schemas.openxmlformats.org/officeDocument/2006/relationships" xmlns:w="http://schemas.openxmlformats.org/wordprocessingml/2006/main">
  <w:divs>
    <w:div w:id="1517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2100.ru/uroki/elementary/rus.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dc:creator>
  <cp:keywords/>
  <dc:description/>
  <cp:lastModifiedBy>смол</cp:lastModifiedBy>
  <cp:revision>2</cp:revision>
  <dcterms:created xsi:type="dcterms:W3CDTF">2013-08-08T15:37:00Z</dcterms:created>
  <dcterms:modified xsi:type="dcterms:W3CDTF">2013-08-08T16:44:00Z</dcterms:modified>
</cp:coreProperties>
</file>