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F" w:rsidRDefault="00D0172F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Школьный тур предметных олимпиад 2011-2012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уч.г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809625" cy="10953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Литературное чтение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 класс</w:t>
      </w:r>
    </w:p>
    <w:p w:rsidR="00D0172F" w:rsidRDefault="00D0172F" w:rsidP="00D0172F">
      <w:pPr>
        <w:rPr>
          <w:rFonts w:ascii="Times New Roman" w:hAnsi="Times New Roman" w:cs="Times New Roman"/>
          <w:i w:val="0"/>
          <w:sz w:val="16"/>
          <w:szCs w:val="16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i w:val="0"/>
          <w:sz w:val="16"/>
          <w:szCs w:val="16"/>
          <w:lang w:val="ru-RU"/>
        </w:rPr>
        <w:t>(ФИО, класс)</w:t>
      </w:r>
    </w:p>
    <w:p w:rsidR="00D0172F" w:rsidRDefault="00D0172F" w:rsidP="00D0172F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Каждый может стать успешным!</w:t>
      </w:r>
    </w:p>
    <w:p w:rsidR="00D0172F" w:rsidRDefault="00D0172F" w:rsidP="00D0172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Желаем удачи!</w:t>
      </w:r>
    </w:p>
    <w:p w:rsidR="00D0172F" w:rsidRDefault="00D0172F" w:rsidP="00D0172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1.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Расшифруй фамилии авторов, напиши правильно.</w:t>
      </w:r>
    </w:p>
    <w:p w:rsidR="00D0172F" w:rsidRDefault="00D0172F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нипушк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работ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кианби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крашма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вонос</w:t>
      </w:r>
      <w:proofErr w:type="spellEnd"/>
    </w:p>
    <w:p w:rsidR="00D0172F" w:rsidRDefault="00D0172F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         _________        __________    _____________    __________</w:t>
      </w:r>
    </w:p>
    <w:p w:rsidR="00D0172F" w:rsidRDefault="00D0172F" w:rsidP="00D0172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Задание</w:t>
      </w:r>
      <w:r w:rsidR="0029679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2. </w:t>
      </w:r>
      <w:r w:rsidR="0029679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началу произведения определи его жанр, напиши на строчке.</w:t>
      </w:r>
    </w:p>
    <w:p w:rsidR="0029679D" w:rsidRDefault="0029679D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1) Жили- были старик со старухой…                ________________________________</w:t>
      </w:r>
    </w:p>
    <w:p w:rsidR="0029679D" w:rsidRDefault="0029679D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2) Маленькому зайчику</w:t>
      </w:r>
    </w:p>
    <w:p w:rsidR="0029679D" w:rsidRDefault="0029679D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сырой ложбинке</w:t>
      </w:r>
    </w:p>
    <w:p w:rsidR="0029679D" w:rsidRDefault="0029679D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Прежде глазки тешили</w:t>
      </w:r>
    </w:p>
    <w:p w:rsidR="0029679D" w:rsidRDefault="0029679D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Белые цветочки…                         _____________________________________</w:t>
      </w:r>
    </w:p>
    <w:p w:rsidR="0029679D" w:rsidRDefault="0029679D" w:rsidP="00D017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3) В начале августа на рассвете мы с Джеком пошли на охоту.  _______________________</w:t>
      </w:r>
    </w:p>
    <w:p w:rsidR="0029679D" w:rsidRPr="0029679D" w:rsidRDefault="0029679D" w:rsidP="0029679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2967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9679D">
        <w:rPr>
          <w:color w:val="000000"/>
        </w:rPr>
        <w:t xml:space="preserve">  </w:t>
      </w:r>
      <w:r w:rsidRPr="0029679D">
        <w:rPr>
          <w:rFonts w:ascii="Times New Roman" w:hAnsi="Times New Roman" w:cs="Times New Roman"/>
          <w:color w:val="000000"/>
          <w:sz w:val="28"/>
          <w:szCs w:val="28"/>
        </w:rPr>
        <w:t>А вы, друзья, как ни садитесь,</w:t>
      </w:r>
    </w:p>
    <w:p w:rsidR="0029679D" w:rsidRDefault="0029679D" w:rsidP="0029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9679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Все в музыканты не годитесь".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___________________________________</w:t>
      </w:r>
    </w:p>
    <w:p w:rsidR="0029679D" w:rsidRDefault="0029679D" w:rsidP="0029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5) </w:t>
      </w:r>
      <w:r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Е</w:t>
      </w:r>
      <w:r w:rsidRPr="0029679D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здил Илья по чистому полю, защищал Русь от врагов с молодых лет до старости.</w:t>
      </w:r>
      <w:r w:rsidRPr="0029679D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29679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29679D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    </w:t>
      </w:r>
      <w:r w:rsidRPr="0029679D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Хорош был у старого </w:t>
      </w:r>
      <w:r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9679D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добрый конь, его </w:t>
      </w:r>
      <w:proofErr w:type="spellStart"/>
      <w:r w:rsidRPr="0029679D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Бурушка-Косматушка</w:t>
      </w:r>
      <w:proofErr w:type="spellEnd"/>
      <w:r w:rsidRPr="0029679D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____________________</w:t>
      </w:r>
    </w:p>
    <w:p w:rsidR="0029679D" w:rsidRDefault="0029679D" w:rsidP="0029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pple-style-span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Задание 3.  </w:t>
      </w:r>
      <w:r w:rsidR="001E3F1E">
        <w:rPr>
          <w:rStyle w:val="apple-style-span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«Знаете ли вы?» </w:t>
      </w:r>
    </w:p>
    <w:p w:rsidR="001E3F1E" w:rsidRPr="001E3F1E" w:rsidRDefault="001E3F1E" w:rsidP="001E3F1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Сказочный невидимый головной убор      ____________________________</w:t>
      </w:r>
    </w:p>
    <w:p w:rsidR="0029679D" w:rsidRDefault="001E3F1E" w:rsidP="001E3F1E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Как звали героя, который с помощью своей бороды творил чудеса. __________________________________________</w:t>
      </w:r>
    </w:p>
    <w:p w:rsidR="001E3F1E" w:rsidRDefault="001E3F1E" w:rsidP="001E3F1E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Где встретились Поп и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Балда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? _______________________________________</w:t>
      </w:r>
    </w:p>
    <w:p w:rsidR="001E3F1E" w:rsidRDefault="001E3F1E" w:rsidP="001E3F1E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Сколько лет просидел на печи  Илья Муромец? ________________________</w:t>
      </w:r>
    </w:p>
    <w:p w:rsidR="000C3C62" w:rsidRDefault="000C3C62" w:rsidP="001E3F1E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Кем  был папа Карло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__________________________________________</w:t>
      </w:r>
    </w:p>
    <w:p w:rsidR="000C3C62" w:rsidRDefault="000C3C62" w:rsidP="001E3F1E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каком городе жил Незнайка? ________________________________________</w:t>
      </w:r>
    </w:p>
    <w:p w:rsidR="001E3F1E" w:rsidRDefault="001E3F1E" w:rsidP="001E3F1E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1E3F1E" w:rsidRDefault="001E3F1E" w:rsidP="001E3F1E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1E3F1E" w:rsidRDefault="001E3F1E" w:rsidP="001E3F1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lastRenderedPageBreak/>
        <w:t xml:space="preserve">Задание 4.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Соедини китайские пословицы с похожими по смыслу русскими.</w:t>
      </w:r>
    </w:p>
    <w:p w:rsidR="001E3F1E" w:rsidRDefault="001E3F1E" w:rsidP="001E3F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3F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Китайские: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Обсуждать надо часто – решать однажды.</w:t>
      </w:r>
    </w:p>
    <w:p w:rsidR="001E3F1E" w:rsidRDefault="001E3F1E" w:rsidP="001E3F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слишком спешит – позже справляется с делом.</w:t>
      </w:r>
    </w:p>
    <w:p w:rsidR="001E3F1E" w:rsidRDefault="001E3F1E" w:rsidP="001E3F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Трудно схватить двух угрей двумя руками.</w:t>
      </w:r>
    </w:p>
    <w:p w:rsidR="001E3F1E" w:rsidRDefault="001E3F1E" w:rsidP="001E3F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3F1E">
        <w:rPr>
          <w:rFonts w:ascii="Times New Roman" w:hAnsi="Times New Roman" w:cs="Times New Roman"/>
          <w:b/>
          <w:sz w:val="28"/>
          <w:szCs w:val="28"/>
          <w:lang w:val="ru-RU"/>
        </w:rPr>
        <w:t>Русские: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двумя зайцами погонишься – ни одного не поймаешь.</w:t>
      </w:r>
    </w:p>
    <w:p w:rsidR="001E3F1E" w:rsidRDefault="001E3F1E" w:rsidP="001E3F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Семь раз отмерь – один раз отрежь.</w:t>
      </w:r>
    </w:p>
    <w:p w:rsidR="001E3F1E" w:rsidRDefault="001E3F1E" w:rsidP="001E3F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Тише едешь – дальше будешь.</w:t>
      </w:r>
    </w:p>
    <w:p w:rsidR="000C3C62" w:rsidRPr="000C3C62" w:rsidRDefault="001E3F1E" w:rsidP="00134C95">
      <w:pPr>
        <w:shd w:val="clear" w:color="auto" w:fill="FFFFFF"/>
        <w:tabs>
          <w:tab w:val="left" w:pos="598"/>
        </w:tabs>
        <w:spacing w:line="209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C3C62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Задание 5.</w:t>
      </w: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</w:t>
      </w:r>
      <w:r w:rsidR="000C3C62" w:rsidRPr="000C3C6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0C3C62" w:rsidRPr="000C3C62">
        <w:rPr>
          <w:rFonts w:ascii="Times New Roman" w:hAnsi="Times New Roman" w:cs="Times New Roman"/>
          <w:b/>
          <w:i w:val="0"/>
          <w:color w:val="000000"/>
          <w:spacing w:val="4"/>
          <w:sz w:val="28"/>
          <w:szCs w:val="28"/>
          <w:u w:val="single"/>
          <w:lang w:val="ru-RU"/>
        </w:rPr>
        <w:t>Какой вариант книги наибо</w:t>
      </w:r>
      <w:r w:rsidR="000C3C62" w:rsidRPr="000C3C62">
        <w:rPr>
          <w:rFonts w:ascii="Times New Roman" w:hAnsi="Times New Roman" w:cs="Times New Roman"/>
          <w:b/>
          <w:i w:val="0"/>
          <w:color w:val="000000"/>
          <w:spacing w:val="4"/>
          <w:sz w:val="28"/>
          <w:szCs w:val="28"/>
          <w:u w:val="single"/>
          <w:lang w:val="ru-RU"/>
        </w:rPr>
        <w:softHyphen/>
        <w:t xml:space="preserve">лее </w:t>
      </w:r>
      <w:r w:rsidR="000C3C62" w:rsidRPr="000C3C62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u w:val="single"/>
          <w:lang w:val="ru-RU"/>
        </w:rPr>
        <w:t>древний?</w:t>
      </w:r>
    </w:p>
    <w:p w:rsidR="000C3C62" w:rsidRPr="000C3C62" w:rsidRDefault="000C3C62" w:rsidP="000C3C62">
      <w:pPr>
        <w:shd w:val="clear" w:color="auto" w:fill="FFFFFF"/>
        <w:tabs>
          <w:tab w:val="left" w:pos="598"/>
        </w:tabs>
        <w:spacing w:line="209" w:lineRule="exact"/>
        <w:ind w:left="39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  <w:lang w:val="ru-RU"/>
        </w:rPr>
        <w:t xml:space="preserve">□ </w:t>
      </w:r>
      <w:r w:rsidRPr="000C3C6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Pr="000C3C62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>узелковое письмо;</w:t>
      </w:r>
    </w:p>
    <w:p w:rsidR="000C3C62" w:rsidRPr="000C3C62" w:rsidRDefault="000C3C62" w:rsidP="000C3C62">
      <w:pPr>
        <w:shd w:val="clear" w:color="auto" w:fill="FFFFFF"/>
        <w:tabs>
          <w:tab w:val="left" w:pos="598"/>
        </w:tabs>
        <w:spacing w:line="209" w:lineRule="exact"/>
        <w:ind w:left="39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1"/>
          <w:sz w:val="28"/>
          <w:szCs w:val="28"/>
          <w:lang w:val="ru-RU"/>
        </w:rPr>
        <w:t xml:space="preserve">□ </w:t>
      </w:r>
      <w:r w:rsidRPr="000C3C6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Pr="000C3C62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  <w:lang w:val="ru-RU"/>
        </w:rPr>
        <w:t>глиняные таблички;</w:t>
      </w:r>
    </w:p>
    <w:p w:rsidR="000C3C62" w:rsidRPr="000C3C62" w:rsidRDefault="000C3C62" w:rsidP="000C3C62">
      <w:pPr>
        <w:shd w:val="clear" w:color="auto" w:fill="FFFFFF"/>
        <w:tabs>
          <w:tab w:val="left" w:pos="598"/>
        </w:tabs>
        <w:spacing w:line="209" w:lineRule="exact"/>
        <w:ind w:left="396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val="ru-RU"/>
        </w:rPr>
        <w:t xml:space="preserve">□ </w:t>
      </w:r>
      <w:r w:rsidRPr="000C3C6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Pr="000C3C62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>папирусные свитки.</w:t>
      </w:r>
    </w:p>
    <w:p w:rsidR="000C3C62" w:rsidRPr="000C3C62" w:rsidRDefault="000C3C62" w:rsidP="00134C95">
      <w:pPr>
        <w:shd w:val="clear" w:color="auto" w:fill="FFFFFF"/>
        <w:tabs>
          <w:tab w:val="left" w:pos="598"/>
        </w:tabs>
        <w:spacing w:before="7" w:line="209" w:lineRule="exact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0C3C62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u w:val="single"/>
          <w:lang w:val="ru-RU"/>
        </w:rPr>
        <w:t>Задание 6. Какой элемент титульного ли</w:t>
      </w:r>
      <w:r w:rsidRPr="000C3C62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u w:val="single"/>
          <w:lang w:val="ru-RU"/>
        </w:rPr>
        <w:softHyphen/>
        <w:t xml:space="preserve">ста </w:t>
      </w:r>
      <w:r w:rsidRPr="000C3C62">
        <w:rPr>
          <w:rFonts w:ascii="Times New Roman" w:hAnsi="Times New Roman" w:cs="Times New Roman"/>
          <w:b/>
          <w:i w:val="0"/>
          <w:color w:val="000000"/>
          <w:spacing w:val="1"/>
          <w:sz w:val="28"/>
          <w:szCs w:val="28"/>
          <w:u w:val="single"/>
          <w:lang w:val="ru-RU"/>
        </w:rPr>
        <w:t>уточняет содержание книги?</w:t>
      </w:r>
    </w:p>
    <w:p w:rsidR="000C3C62" w:rsidRPr="000C3C62" w:rsidRDefault="000C3C62" w:rsidP="000C3C62">
      <w:pPr>
        <w:shd w:val="clear" w:color="auto" w:fill="FFFFFF"/>
        <w:tabs>
          <w:tab w:val="left" w:pos="612"/>
        </w:tabs>
        <w:spacing w:line="209" w:lineRule="exact"/>
        <w:ind w:left="40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3"/>
          <w:sz w:val="28"/>
          <w:szCs w:val="28"/>
          <w:lang w:val="ru-RU"/>
        </w:rPr>
        <w:t>□</w:t>
      </w:r>
      <w:r w:rsidRPr="000C3C6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предисловие;</w:t>
      </w:r>
    </w:p>
    <w:p w:rsidR="000C3C62" w:rsidRPr="000C3C62" w:rsidRDefault="000C3C62" w:rsidP="000C3C62">
      <w:pPr>
        <w:shd w:val="clear" w:color="auto" w:fill="FFFFFF"/>
        <w:tabs>
          <w:tab w:val="left" w:pos="612"/>
        </w:tabs>
        <w:spacing w:line="209" w:lineRule="exact"/>
        <w:ind w:left="40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7"/>
          <w:sz w:val="28"/>
          <w:szCs w:val="28"/>
          <w:lang w:val="ru-RU"/>
        </w:rPr>
        <w:t>□</w:t>
      </w:r>
      <w:r w:rsidRPr="000C3C6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Pr="000C3C62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>подзаголовок;</w:t>
      </w:r>
    </w:p>
    <w:p w:rsidR="000C3C62" w:rsidRPr="000C3C62" w:rsidRDefault="000C3C62" w:rsidP="000C3C62">
      <w:pPr>
        <w:shd w:val="clear" w:color="auto" w:fill="FFFFFF"/>
        <w:spacing w:line="209" w:lineRule="exact"/>
        <w:ind w:left="34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□</w:t>
      </w:r>
      <w:r w:rsidRPr="000C3C6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корешок.</w:t>
      </w:r>
    </w:p>
    <w:p w:rsidR="000C3C62" w:rsidRPr="000C3C62" w:rsidRDefault="000C3C62" w:rsidP="00134C95">
      <w:pPr>
        <w:shd w:val="clear" w:color="auto" w:fill="FFFFFF"/>
        <w:tabs>
          <w:tab w:val="left" w:pos="547"/>
        </w:tabs>
        <w:spacing w:line="209" w:lineRule="exact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pacing w:val="-11"/>
          <w:sz w:val="28"/>
          <w:szCs w:val="28"/>
          <w:u w:val="single"/>
          <w:lang w:val="ru-RU"/>
        </w:rPr>
        <w:t xml:space="preserve">Задание 7.  </w:t>
      </w:r>
      <w:r w:rsidRPr="000C3C62">
        <w:rPr>
          <w:rFonts w:ascii="Times New Roman" w:hAnsi="Times New Roman" w:cs="Times New Roman"/>
          <w:b/>
          <w:i w:val="0"/>
          <w:color w:val="000000"/>
          <w:spacing w:val="3"/>
          <w:sz w:val="28"/>
          <w:szCs w:val="28"/>
          <w:u w:val="single"/>
          <w:lang w:val="ru-RU"/>
        </w:rPr>
        <w:t>Как называется план, кото</w:t>
      </w:r>
      <w:r w:rsidRPr="000C3C62">
        <w:rPr>
          <w:rFonts w:ascii="Times New Roman" w:hAnsi="Times New Roman" w:cs="Times New Roman"/>
          <w:b/>
          <w:i w:val="0"/>
          <w:color w:val="000000"/>
          <w:spacing w:val="3"/>
          <w:sz w:val="28"/>
          <w:szCs w:val="28"/>
          <w:u w:val="single"/>
          <w:lang w:val="ru-RU"/>
        </w:rPr>
        <w:softHyphen/>
        <w:t xml:space="preserve">рый </w:t>
      </w:r>
      <w:r w:rsidRPr="000C3C62">
        <w:rPr>
          <w:rFonts w:ascii="Times New Roman" w:hAnsi="Times New Roman" w:cs="Times New Roman"/>
          <w:b/>
          <w:i w:val="0"/>
          <w:color w:val="000000"/>
          <w:spacing w:val="1"/>
          <w:sz w:val="28"/>
          <w:szCs w:val="28"/>
          <w:u w:val="single"/>
          <w:lang w:val="ru-RU"/>
        </w:rPr>
        <w:t>помогает ориентироваться в книге?</w:t>
      </w:r>
    </w:p>
    <w:p w:rsidR="000C3C62" w:rsidRPr="000C3C62" w:rsidRDefault="000C3C62" w:rsidP="000C3C62">
      <w:pPr>
        <w:shd w:val="clear" w:color="auto" w:fill="FFFFFF"/>
        <w:tabs>
          <w:tab w:val="left" w:pos="3175"/>
        </w:tabs>
        <w:spacing w:line="209" w:lineRule="exact"/>
        <w:ind w:right="-4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 xml:space="preserve">    □ </w:t>
      </w:r>
      <w:r w:rsidRPr="000C3C62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 xml:space="preserve">аннотация; </w:t>
      </w:r>
    </w:p>
    <w:p w:rsidR="000C3C62" w:rsidRPr="000C3C62" w:rsidRDefault="000C3C62" w:rsidP="000C3C62">
      <w:pPr>
        <w:shd w:val="clear" w:color="auto" w:fill="FFFFFF"/>
        <w:tabs>
          <w:tab w:val="left" w:pos="3175"/>
        </w:tabs>
        <w:spacing w:line="209" w:lineRule="exact"/>
        <w:ind w:left="338" w:right="-4"/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 xml:space="preserve">□ </w:t>
      </w:r>
      <w:r w:rsidRPr="000C3C62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 xml:space="preserve">послесловие; </w:t>
      </w:r>
    </w:p>
    <w:p w:rsidR="000C3C62" w:rsidRPr="000C3C62" w:rsidRDefault="000C3C62" w:rsidP="000C3C62">
      <w:pPr>
        <w:shd w:val="clear" w:color="auto" w:fill="FFFFFF"/>
        <w:tabs>
          <w:tab w:val="left" w:pos="3175"/>
        </w:tabs>
        <w:spacing w:line="209" w:lineRule="exact"/>
        <w:ind w:left="338" w:right="-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  <w:lang w:val="ru-RU"/>
        </w:rPr>
        <w:t xml:space="preserve">□ </w:t>
      </w:r>
      <w:r w:rsidRPr="000C3C62"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  <w:lang w:val="ru-RU"/>
        </w:rPr>
        <w:t>оглавление.</w:t>
      </w:r>
    </w:p>
    <w:p w:rsidR="00134C95" w:rsidRPr="00C95FC4" w:rsidRDefault="00134C95" w:rsidP="00134C95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8.  </w:t>
      </w:r>
      <w:r w:rsidRPr="00134C9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Русский язык богат меткими словами, которые выражают положительную или отрицательную характеристику лица (человека) или предмета. Очень часто для сравнения используются названия животных. Каких? Узнай и запиши.</w:t>
      </w:r>
    </w:p>
    <w:p w:rsidR="00134C95" w:rsidRPr="00134C95" w:rsidRDefault="00134C95" w:rsidP="001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Например: 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Горько жаловаться – Выть волком.</w:t>
      </w:r>
    </w:p>
    <w:p w:rsidR="00134C95" w:rsidRDefault="00134C95" w:rsidP="00134C95">
      <w:pP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Суетиться, хлопотать – Кружиться как _________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 в колесе.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Проучить, пригрозить – Показать, гд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______________________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зимуют</w:t>
      </w:r>
      <w:proofErr w:type="spellEnd"/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Вяло, неторопливо – Как сонная _______________________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___________. 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Стремиться выполнить сразу несколько разных дел – Гоняться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 двумя ______________.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Заранее делить прибыль в еще не осуществленном деле – Дели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ть шкуру неубитого __________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.</w:t>
      </w:r>
      <w:proofErr w:type="gramEnd"/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Увлеченно говорить – За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ливаться ___________________.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Слегка, наскоро утолить голод – Заморить _______________</w:t>
      </w:r>
      <w:r w:rsid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_________.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Недружно, в постоянной ссоре – Жить как </w:t>
      </w:r>
      <w:proofErr w:type="spellStart"/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</w:t>
      </w:r>
      <w:r w:rsid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_с</w:t>
      </w:r>
      <w:proofErr w:type="spellEnd"/>
      <w:r w:rsid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_____________.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Тревожно, неспокойно – На душе</w:t>
      </w:r>
      <w:r w:rsid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 скребут.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Приобретать нечто неизвестное – Покупать </w:t>
      </w:r>
      <w:proofErr w:type="spellStart"/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</w:t>
      </w:r>
      <w:r w:rsid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proofErr w:type="spellEnd"/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мешке. </w:t>
      </w:r>
      <w:r w:rsidRPr="00134C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2F21F7" w:rsidRDefault="002F21F7" w:rsidP="002F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lastRenderedPageBreak/>
        <w:t>Задание 9.</w:t>
      </w:r>
      <w:r w:rsidRPr="002F21F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 xml:space="preserve"> </w:t>
      </w:r>
      <w:r w:rsidRPr="002F21F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Угадай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Зверосказку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</w:t>
      </w:r>
    </w:p>
    <w:p w:rsidR="002F21F7" w:rsidRPr="00C95FC4" w:rsidRDefault="002F21F7" w:rsidP="002F21F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C95FC4">
        <w:rPr>
          <w:rFonts w:ascii="Arial" w:eastAsia="Times New Roman" w:hAnsi="Arial" w:cs="Arial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52550" cy="914400"/>
            <wp:effectExtent l="19050" t="0" r="0" b="0"/>
            <wp:docPr id="5" name="Рисунок 5" descr="http://nsc.1september.ru/2003/23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3/23/1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F7" w:rsidRPr="002F21F7" w:rsidRDefault="002F21F7" w:rsidP="002F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 Героини этой сказки, воспользовавшись случайной денежной находкой, не только сделала выгодную покупку к своему дню рождения, но и удачно вышла замуж за отважного фонарщика. Что это за сказка?</w:t>
      </w:r>
    </w:p>
    <w:tbl>
      <w:tblPr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420"/>
        <w:gridCol w:w="420"/>
        <w:gridCol w:w="4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F21F7" w:rsidRPr="002F21F7" w:rsidTr="000615A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2F21F7" w:rsidRPr="002F21F7" w:rsidRDefault="002F21F7" w:rsidP="002F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 Герои этой сказки – летающие похитители детей. Воспользовавшись человеческой беспечностью, летающие злодеи украли маленького мальчика и отдали его Бабе-Яге. Сестре несчастного ребенка пришлось пройти суровые испытания, чтобы не только спасти брата, но и вновь не попасть в лапы похитителей. Что это за сказка?</w:t>
      </w:r>
    </w:p>
    <w:tbl>
      <w:tblPr>
        <w:tblW w:w="4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50"/>
      </w:tblGrid>
      <w:tr w:rsidR="002F21F7" w:rsidRPr="002F21F7" w:rsidTr="000615AB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2F21F7" w:rsidRPr="002F21F7" w:rsidRDefault="002F21F7" w:rsidP="002F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 Герои этой сказки – юные братья-строители, двое из которых из-за легкомысленности к порученному делу едва не попали в зубы своего закадычного серого врага. И только строительное мастерство одного из братьев не позволило развязаться кровавой драме. Что это за сказка?</w:t>
      </w:r>
    </w:p>
    <w:tbl>
      <w:tblPr>
        <w:tblW w:w="3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66"/>
        <w:gridCol w:w="6284"/>
      </w:tblGrid>
      <w:tr w:rsidR="002F21F7" w:rsidRPr="002F21F7" w:rsidTr="000615A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tbl>
            <w:tblPr>
              <w:tblW w:w="13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45"/>
              <w:gridCol w:w="446"/>
              <w:gridCol w:w="459"/>
            </w:tblGrid>
            <w:tr w:rsidR="002F21F7" w:rsidRPr="002F21F7" w:rsidTr="000615AB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2F21F7" w:rsidRPr="002F21F7" w:rsidRDefault="002F21F7" w:rsidP="0006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00" w:type="pct"/>
            <w:vAlign w:val="center"/>
            <w:hideMark/>
          </w:tcPr>
          <w:tbl>
            <w:tblPr>
              <w:tblW w:w="4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540"/>
            </w:tblGrid>
            <w:tr w:rsidR="002F21F7" w:rsidRPr="002F21F7" w:rsidTr="000615AB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2F21F7" w:rsidRPr="002F21F7" w:rsidRDefault="002F21F7" w:rsidP="0006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2F21F7" w:rsidRPr="002F21F7" w:rsidRDefault="002F21F7" w:rsidP="002F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 Герой этой сказки – кровожадный злодей, который своими усищами до смерт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напугал всех зверей, и еще не</w:t>
      </w:r>
      <w:r w:rsidRP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известно, чем бы закончилась эта страшная история, если бы глупый малыш случайно не съел усатого злодея. Что это за сказка?</w:t>
      </w:r>
    </w:p>
    <w:tbl>
      <w:tblPr>
        <w:tblW w:w="4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F21F7" w:rsidRPr="002F21F7" w:rsidTr="000615AB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2F21F7" w:rsidRPr="002F21F7" w:rsidRDefault="002F21F7" w:rsidP="002F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5. Героиня этой сказки обладает редкой способностью дарить своим хозяевам золотые вещички. Однако вместо радости эти подарки приносят одни слезы. Что это за сказка?</w:t>
      </w:r>
    </w:p>
    <w:tbl>
      <w:tblPr>
        <w:tblW w:w="5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9"/>
        <w:gridCol w:w="419"/>
        <w:gridCol w:w="420"/>
        <w:gridCol w:w="420"/>
        <w:gridCol w:w="420"/>
        <w:gridCol w:w="420"/>
        <w:gridCol w:w="420"/>
        <w:gridCol w:w="420"/>
        <w:gridCol w:w="473"/>
        <w:gridCol w:w="473"/>
        <w:gridCol w:w="473"/>
        <w:gridCol w:w="473"/>
      </w:tblGrid>
      <w:tr w:rsidR="002F21F7" w:rsidRPr="002F21F7" w:rsidTr="000615AB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1F7" w:rsidRPr="002F21F7" w:rsidRDefault="002F21F7" w:rsidP="0006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F21F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2F21F7" w:rsidRPr="002F21F7" w:rsidRDefault="002F21F7" w:rsidP="002F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F21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 Герои этой сказки – лесное семейство, в дом которых случайно попала непослушная девочка. Вторжение незваной гостьи не только лишило хозяев вкусного обеда, но и нанесло убыток в виде сломанной мебели. Что это за сказка?</w:t>
      </w:r>
    </w:p>
    <w:tbl>
      <w:tblPr>
        <w:tblW w:w="2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66"/>
        <w:gridCol w:w="4013"/>
      </w:tblGrid>
      <w:tr w:rsidR="002F21F7" w:rsidRPr="002F21F7" w:rsidTr="000615A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tbl>
            <w:tblPr>
              <w:tblW w:w="13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45"/>
              <w:gridCol w:w="446"/>
              <w:gridCol w:w="459"/>
            </w:tblGrid>
            <w:tr w:rsidR="002F21F7" w:rsidRPr="002F21F7" w:rsidTr="000615AB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2F21F7" w:rsidRPr="002F21F7" w:rsidRDefault="002F21F7" w:rsidP="0006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00" w:type="pct"/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50"/>
              <w:gridCol w:w="450"/>
            </w:tblGrid>
            <w:tr w:rsidR="002F21F7" w:rsidRPr="002F21F7" w:rsidTr="000615AB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1F7" w:rsidRPr="002F21F7" w:rsidRDefault="002F21F7" w:rsidP="000615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</w:pPr>
                  <w:r w:rsidRPr="002F21F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2F21F7" w:rsidRPr="002F21F7" w:rsidRDefault="002F21F7" w:rsidP="0006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2F21F7" w:rsidRPr="002F21F7" w:rsidRDefault="002F21F7" w:rsidP="002F21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34C95" w:rsidRDefault="002F21F7" w:rsidP="001E3F1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10.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Придумай поучительную историю, которую можно завершить данной пословицей. Аккуратно и красиво запиши свою историю на данном листе.</w:t>
      </w:r>
    </w:p>
    <w:p w:rsidR="002F21F7" w:rsidRPr="00B213C2" w:rsidRDefault="00B213C2" w:rsidP="00DE4B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13C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Дерево держится корнями, а человек друзьями.</w:t>
      </w:r>
    </w:p>
    <w:p w:rsidR="00133EFF" w:rsidRDefault="00B213C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3C2" w:rsidRPr="00B213C2" w:rsidRDefault="00B213C2" w:rsidP="00B213C2">
      <w:pPr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МОЛОДЕЦ!</w:t>
      </w:r>
    </w:p>
    <w:sectPr w:rsidR="00B213C2" w:rsidRPr="00B213C2" w:rsidSect="001E3F1E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49AC"/>
    <w:multiLevelType w:val="hybridMultilevel"/>
    <w:tmpl w:val="309A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12CCE"/>
    <w:multiLevelType w:val="hybridMultilevel"/>
    <w:tmpl w:val="4778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2F"/>
    <w:rsid w:val="000C3C62"/>
    <w:rsid w:val="00133EFF"/>
    <w:rsid w:val="00134C95"/>
    <w:rsid w:val="001E3F1E"/>
    <w:rsid w:val="0029679D"/>
    <w:rsid w:val="002F21F7"/>
    <w:rsid w:val="007A2DAC"/>
    <w:rsid w:val="00A554FF"/>
    <w:rsid w:val="00B213C2"/>
    <w:rsid w:val="00C308AF"/>
    <w:rsid w:val="00D0172F"/>
    <w:rsid w:val="00D251ED"/>
    <w:rsid w:val="00D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08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8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8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8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8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8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8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8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8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08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08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08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08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08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08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08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08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8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8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08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08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8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08AF"/>
    <w:rPr>
      <w:b/>
      <w:bCs/>
      <w:spacing w:val="0"/>
    </w:rPr>
  </w:style>
  <w:style w:type="character" w:styleId="a9">
    <w:name w:val="Emphasis"/>
    <w:uiPriority w:val="20"/>
    <w:qFormat/>
    <w:rsid w:val="00C308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08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8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08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08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08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08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08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08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08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08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08A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0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172F"/>
    <w:rPr>
      <w:rFonts w:ascii="Tahoma" w:hAnsi="Tahoma" w:cs="Tahoma"/>
      <w:i/>
      <w:iCs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6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79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pple-style-span">
    <w:name w:val="apple-style-span"/>
    <w:basedOn w:val="a0"/>
    <w:rsid w:val="0029679D"/>
  </w:style>
  <w:style w:type="character" w:customStyle="1" w:styleId="apple-converted-space">
    <w:name w:val="apple-converted-space"/>
    <w:basedOn w:val="a0"/>
    <w:rsid w:val="00296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cp:lastPrinted>2011-10-10T14:30:00Z</cp:lastPrinted>
  <dcterms:created xsi:type="dcterms:W3CDTF">2011-10-10T12:48:00Z</dcterms:created>
  <dcterms:modified xsi:type="dcterms:W3CDTF">2011-10-10T14:30:00Z</dcterms:modified>
</cp:coreProperties>
</file>