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D2" w:rsidRPr="00D21E70" w:rsidRDefault="00F029D2" w:rsidP="00F02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E70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D21E70">
        <w:rPr>
          <w:rFonts w:ascii="Times New Roman" w:hAnsi="Times New Roman" w:cs="Times New Roman"/>
          <w:b/>
          <w:sz w:val="28"/>
          <w:szCs w:val="28"/>
        </w:rPr>
        <w:t>валеологии</w:t>
      </w:r>
      <w:proofErr w:type="spellEnd"/>
      <w:r w:rsidRPr="00D21E70">
        <w:rPr>
          <w:rFonts w:ascii="Times New Roman" w:hAnsi="Times New Roman" w:cs="Times New Roman"/>
          <w:b/>
          <w:sz w:val="28"/>
          <w:szCs w:val="28"/>
        </w:rPr>
        <w:t>.</w:t>
      </w:r>
    </w:p>
    <w:p w:rsidR="00F029D2" w:rsidRPr="00DF7CB2" w:rsidRDefault="00F029D2" w:rsidP="00F029D2">
      <w:p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 xml:space="preserve">В настоящее время в нашей стране, как и во многих других странах, стала развиваться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CB2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DF7CB2">
        <w:rPr>
          <w:rFonts w:ascii="Times New Roman" w:hAnsi="Times New Roman" w:cs="Times New Roman"/>
          <w:sz w:val="28"/>
          <w:szCs w:val="28"/>
        </w:rPr>
        <w:t xml:space="preserve"> – наука о здоровом человеке. Основной её принцип – человек должен познавать и творить себя, научиться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7CB2">
        <w:rPr>
          <w:rFonts w:ascii="Times New Roman" w:hAnsi="Times New Roman" w:cs="Times New Roman"/>
          <w:sz w:val="28"/>
          <w:szCs w:val="28"/>
        </w:rPr>
        <w:t>бережно</w:t>
      </w:r>
      <w:proofErr w:type="gramEnd"/>
      <w:r w:rsidRPr="00DF7CB2">
        <w:rPr>
          <w:rFonts w:ascii="Times New Roman" w:hAnsi="Times New Roman" w:cs="Times New Roman"/>
          <w:sz w:val="28"/>
          <w:szCs w:val="28"/>
        </w:rPr>
        <w:t xml:space="preserve"> относиться к своему здоровью. Надо отметить, что исследователи и практики отмечают большой интерес детей к себе, к познанию своего организма. На специальных (физкультурных) занятиях и в повседневной деятельности с помощью наглядных пособий, книг, упражнений педагоги и специалисты удовлетворяют потребность детей в познании организма человека.</w:t>
      </w:r>
    </w:p>
    <w:p w:rsidR="00F029D2" w:rsidRPr="00DF7CB2" w:rsidRDefault="00F029D2" w:rsidP="00F02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CB2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proofErr w:type="spellStart"/>
      <w:r w:rsidRPr="00DF7CB2">
        <w:rPr>
          <w:rFonts w:ascii="Times New Roman" w:hAnsi="Times New Roman" w:cs="Times New Roman"/>
          <w:b/>
          <w:sz w:val="28"/>
          <w:szCs w:val="28"/>
        </w:rPr>
        <w:t>валеологические</w:t>
      </w:r>
      <w:proofErr w:type="spellEnd"/>
      <w:r w:rsidRPr="00DF7CB2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</w:p>
    <w:p w:rsidR="00F029D2" w:rsidRPr="00DF7CB2" w:rsidRDefault="00F029D2" w:rsidP="00F029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Формирование у детей навыков выполнения упражнений для развития определённых частей тела.</w:t>
      </w:r>
    </w:p>
    <w:p w:rsidR="00F029D2" w:rsidRPr="00DF7CB2" w:rsidRDefault="00F029D2" w:rsidP="00F029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Формирование красивой осанки.</w:t>
      </w:r>
    </w:p>
    <w:p w:rsidR="00F029D2" w:rsidRPr="00DF7CB2" w:rsidRDefault="00F029D2" w:rsidP="00F029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Получение знаний об оздоровительных методах и влиянии природных факторов на здоровье.</w:t>
      </w:r>
    </w:p>
    <w:p w:rsidR="00F029D2" w:rsidRPr="00DF7CB2" w:rsidRDefault="00F029D2" w:rsidP="00F029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Получение знаний о правилах безопасного отдыха для профилактики несчастных случаев, травм.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 xml:space="preserve">При различных отклонениях от нормальной осанки у детей со слабо развитой мускулатурой, имеющих привычку неправильно держаться при сидении и стоянии, перегружающих позвоночник, возникают сутулость, </w:t>
      </w:r>
      <w:proofErr w:type="spellStart"/>
      <w:r w:rsidRPr="00DF7CB2">
        <w:rPr>
          <w:rFonts w:ascii="Times New Roman" w:hAnsi="Times New Roman" w:cs="Times New Roman"/>
          <w:sz w:val="28"/>
          <w:szCs w:val="28"/>
        </w:rPr>
        <w:t>криловидные</w:t>
      </w:r>
      <w:proofErr w:type="spellEnd"/>
      <w:r w:rsidRPr="00DF7CB2">
        <w:rPr>
          <w:rFonts w:ascii="Times New Roman" w:hAnsi="Times New Roman" w:cs="Times New Roman"/>
          <w:sz w:val="28"/>
          <w:szCs w:val="28"/>
        </w:rPr>
        <w:t xml:space="preserve"> лопатки, усиление поясничного изгиба позвоночника. Для предупреждения подобных нарушений особенно важны мероприятия, формирующие у ребёнка правильное положение тела и обеспечивающие частичную разгрузку позвоночника.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Разработки физкультурно-</w:t>
      </w:r>
      <w:proofErr w:type="spellStart"/>
      <w:r w:rsidRPr="00DF7CB2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DF7CB2">
        <w:rPr>
          <w:rFonts w:ascii="Times New Roman" w:hAnsi="Times New Roman" w:cs="Times New Roman"/>
          <w:sz w:val="28"/>
          <w:szCs w:val="28"/>
        </w:rPr>
        <w:t xml:space="preserve"> цикла для получения детьми знаний об оздоровительных методах и влиянии природных факторов на здоровье, о правилах безопасности и профилактики несчастных случаев и травм. Проводятся занятия с практическим материалом: «Помоги своему позвоночнику», «Наши здоровые ножки», разработан цикл игровых коррекционных упражнений для исправления осанки и плоскостопия.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Во время проведения таких занятий ставятся следующие задачи: сформировать у детей представления о собственном организме, о здоровом образе жизни и выработать устойчивые навыки самостоятельной организации жизнедеятельности.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lastRenderedPageBreak/>
        <w:t>Занятия по физической культуре строятся по следующей схеме. Вначале даются различные виды ходьбы, бега для коррекции и профилактики осанки и плоскостопия. Блок физических упражнений направлен на развитие гибкости и подвижности позвоночника, укрепление мышечного тонуса, коррекцию осанки и формирование нормального свода стопы, улучшение лёгочной вентиляции и укрепление основных дыхательных мышц, расслабление и снятие мышечного  и психоэмоционального напряжения. Оздоровительный бег, дыхательная гимнастика, приёмы релаксации позволяют повысить резистентность организма ребёнка к воздействию внешних факторов.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В ходе деятельности разработаны комплексы утренней гимнастики с учётом коррекции. В неё включается традиционный комплекс с упражнениями имитационного характера; с предметами и без них; игровые упражнения на развитие внимания, точности выполнения действий; оздоровительный бег и релаксация. Хорошее средство формирования правильной осанки и профилактики её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7CB2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DF7CB2">
        <w:rPr>
          <w:rFonts w:ascii="Times New Roman" w:hAnsi="Times New Roman" w:cs="Times New Roman"/>
          <w:sz w:val="28"/>
          <w:szCs w:val="28"/>
        </w:rPr>
        <w:t>омплексы гимнастических упражнений с предметами (мяч, обруч, гимнастическая палка, мешочек с песком).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После дневного сна педагоги проводят с детьми коррекционно-оздоровительную гимнастику, самомассаж, упражнения, направленные на укрепление мышечного корсета. Основная цель гимнастики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B2">
        <w:rPr>
          <w:rFonts w:ascii="Times New Roman" w:hAnsi="Times New Roman" w:cs="Times New Roman"/>
          <w:sz w:val="28"/>
          <w:szCs w:val="28"/>
        </w:rPr>
        <w:t>поднять настроение и мышечный тонус детей, а также обеспечить профилактику нарушений осанки. Начинается гимнастика после сна с самомассажа, упражнений в постели, затем следуют упражнения на профилактику плоскостопия и нарушений осанки. Также даются упражнения на укрепление брюшного пресса и формирование нормального свода стопы, комплексы, направленные на развитие мелкой моторики и зрительно-пространственной координации, оздоровительная ходьба по массажным и ребристым дорожкам, занятие заканчивается игрой.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В основе профилактики нарушений осанки и плоскостопия лежит общая тренировка организма ребёнка. Для этого специально разработаны коррекционные игры-упражнения, реализующие следующие задачи: укрепление опорно-двигательного аппарата, усиление мышечного корсета позвоночника и нижних конечностей, улучшение функций дыхания, сердечно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B2">
        <w:rPr>
          <w:rFonts w:ascii="Times New Roman" w:hAnsi="Times New Roman" w:cs="Times New Roman"/>
          <w:sz w:val="28"/>
          <w:szCs w:val="28"/>
        </w:rPr>
        <w:t xml:space="preserve">сосудистой системы. В процессе проведения подвижных игр и коррекционных упражнений надо добиваться тренировки навыков удержания головы и туловища в правильном положении, правильной </w:t>
      </w:r>
      <w:r w:rsidRPr="00DF7CB2">
        <w:rPr>
          <w:rFonts w:ascii="Times New Roman" w:hAnsi="Times New Roman" w:cs="Times New Roman"/>
          <w:sz w:val="28"/>
          <w:szCs w:val="28"/>
        </w:rPr>
        <w:lastRenderedPageBreak/>
        <w:t>ходьбы (грудь вперёд, лопатки чуть сведены, подбородок приподнят). Выработке правильной осанки помогают игры на координацию движений, равновесия. Игры чередуются с дыхательными упражнениями. В конце занятий используются релаксации с речевым и музыкальным сопровождением.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Достичь желаемого результата невозможно без взаимодействия с родителями. Поэтому все мероприятия, направленные на коррекцию и профилактику осанки и плоскостопия у детей, доводятся до сведения родителей. Разрабатываются комплексы коррекционно-оздоровительной гимнастики для занятий в домашних условиях. Родители приглашаются на День открытых дверей, где получают дополнительную информацию. Результаты работы демонстрируются на открытых занятиях по физической культуре, физкультурных праздниках, олимпиадах, спортивных досугах. Разработаны памятки-рекомендации, оформлены папки-передвижки с консультациями по оздоровлению детей и по здоровому образу жизни семьи.</w:t>
      </w:r>
    </w:p>
    <w:p w:rsidR="00CF3003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 xml:space="preserve">Для родителей предлагается следующая памятка: 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«Уважаемые родители! Для физического развития вашего ребёнка и укрепления мышц, участвующих в формировании свода стопы, развития координации в пространстве, развития мыслительных процессов, закрепления цвета и формы, предлагаем вам оформить «Волшебные классики» на полу.  Да, уважаемые взрослые, именно на полу. Дети в наше время чаще всего проводят своё свободное время в здании (дома, в детском саду, в школе). Но им хочется играть и прыгать, общаться и развиваться! «Волшебные классики» можно сделать из клейкой цветной плёнки, скотча или нарисовать. Клейкая плёнка может быть разных цветов, она влагоустойчива и легко моется. Потребуется ваша фантазия и ножницы. Выберите понравившиеся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7CB2">
        <w:rPr>
          <w:rFonts w:ascii="Times New Roman" w:hAnsi="Times New Roman" w:cs="Times New Roman"/>
          <w:sz w:val="28"/>
          <w:szCs w:val="28"/>
        </w:rPr>
        <w:t>классики</w:t>
      </w:r>
      <w:proofErr w:type="gramEnd"/>
      <w:r w:rsidRPr="00DF7CB2">
        <w:rPr>
          <w:rFonts w:ascii="Times New Roman" w:hAnsi="Times New Roman" w:cs="Times New Roman"/>
          <w:sz w:val="28"/>
          <w:szCs w:val="28"/>
        </w:rPr>
        <w:t xml:space="preserve"> и смело оформляйте их на свободном пространстве пола. Вы скоро увидите: дети начнут учить цвет, форму, буквы, цифры, а также правила игры!»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Единство с семьёй по воспитанию здорового ребёнка достигается в том случае, если цели и задачи хорошо понятны не только педагогам, но и родителям, когда семья знакома с основным содержанием, методами и приёмами физкультурно-оздоровительной работы в детском саду, а педагоги используют лучший опыт семейного воспитания.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lastRenderedPageBreak/>
        <w:t>Внедрение в практику работы физкультурно-коррекционных мероприятий данной системы, в которой присутствует обучение, воспитание и оздоровление, позволяет достичь положительных результатов в коррекции нарушений опорно-двигательного аппарата у детей дошкольного возраста.</w:t>
      </w:r>
    </w:p>
    <w:p w:rsidR="00F029D2" w:rsidRPr="00DF7CB2" w:rsidRDefault="00F029D2" w:rsidP="00F029D2">
      <w:pPr>
        <w:ind w:left="-567" w:firstLine="927"/>
        <w:jc w:val="center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Нарушения осанки.</w:t>
      </w:r>
    </w:p>
    <w:p w:rsidR="00F029D2" w:rsidRPr="00DF7CB2" w:rsidRDefault="00F029D2" w:rsidP="00F029D2">
      <w:pPr>
        <w:ind w:left="-567" w:firstLine="927"/>
        <w:jc w:val="center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Что такое осанка и как распознать её нарушение.</w:t>
      </w:r>
    </w:p>
    <w:p w:rsidR="00F029D2" w:rsidRPr="00DF7CB2" w:rsidRDefault="00F029D2" w:rsidP="00F029D2">
      <w:p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Осанка-это свободное положение человека в вертикальной позе, функциональное понятие, его нельзя рассматривать как что-то постоянное, не поддающееся изменению. В различные периоды жизни детей под влиянием окружающей обстановки (условий быта, учёбы) осанка может меняться как в лучшую, так и в худшую сторону, поэтому различные нарушения её, особенно в ранних стадиях, могут быть скорректированы.</w:t>
      </w:r>
    </w:p>
    <w:p w:rsidR="00F029D2" w:rsidRPr="00DF7CB2" w:rsidRDefault="00F029D2" w:rsidP="00F029D2">
      <w:p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Основным костным стержнем, на котором держатся голова и туловище, является позвоночник, поэтому осанка в значительной степени зависит от его положения, определяемого в основном натяжением мышц и связок, окружающих позвоночный столб. Причём  имеет значение не абсолютная их сила, а равномерное развитие и правильное распределение мышечной тяги.</w:t>
      </w:r>
    </w:p>
    <w:p w:rsidR="00F029D2" w:rsidRPr="00DF7CB2" w:rsidRDefault="00F029D2" w:rsidP="00F029D2">
      <w:p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 xml:space="preserve">Различают следующие виды нарушения осанки: плоская, плоско-вогнутая, круглая спина, сутулость. Наиболее распространённый вид деформации (сколиотическая)  характеризуется отклонением оси позвоночника вправо или влево, асимметричным расположением </w:t>
      </w:r>
      <w:proofErr w:type="spellStart"/>
      <w:r w:rsidRPr="00DF7CB2">
        <w:rPr>
          <w:rFonts w:ascii="Times New Roman" w:hAnsi="Times New Roman" w:cs="Times New Roman"/>
          <w:sz w:val="28"/>
          <w:szCs w:val="28"/>
        </w:rPr>
        <w:t>надплечий</w:t>
      </w:r>
      <w:proofErr w:type="spellEnd"/>
      <w:r w:rsidRPr="00DF7CB2">
        <w:rPr>
          <w:rFonts w:ascii="Times New Roman" w:hAnsi="Times New Roman" w:cs="Times New Roman"/>
          <w:sz w:val="28"/>
          <w:szCs w:val="28"/>
        </w:rPr>
        <w:t>, лопаток и углов талии.</w:t>
      </w:r>
    </w:p>
    <w:p w:rsidR="00F029D2" w:rsidRPr="00DF7CB2" w:rsidRDefault="00F029D2" w:rsidP="00F029D2">
      <w:p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При всех формах нарушения осанки затрудняется в той или иной степени работа сердца, лёгких, диафрагмы. Нагрузка на позвоночник распределяется неправильно, а в дальнейшем могут появиться боли. Раннее выявление нарушений осанки важно, чтобы своевременно начатое комплексное лечение могло дать положительные результаты.</w:t>
      </w:r>
    </w:p>
    <w:p w:rsidR="00F029D2" w:rsidRPr="00DF7CB2" w:rsidRDefault="00F029D2" w:rsidP="00F029D2">
      <w:pPr>
        <w:jc w:val="center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Тест для выявления нарушений осанки</w:t>
      </w:r>
    </w:p>
    <w:p w:rsidR="00F029D2" w:rsidRPr="00DF7CB2" w:rsidRDefault="00F029D2" w:rsidP="00F029D2">
      <w:p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При выявлении нарушений необходимо учитывать типичные возрастные особенности физиологической осанки у детей. Она с возрастом изменяется, так как процесс формирования ещё не завершен. Состояние опорно-двигательного аппарата у детей исследуется не только в статическом, но и в динамическом состоянии.</w:t>
      </w:r>
    </w:p>
    <w:p w:rsidR="00F029D2" w:rsidRPr="00DF7CB2" w:rsidRDefault="00F029D2" w:rsidP="00F029D2">
      <w:p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lastRenderedPageBreak/>
        <w:t>Для правильной оценки результатов обследования по данной методике необходимо знать возрастно-половые особенности физиологической осанки и учитывать их. Например, характерные особенности нормальной осанки детей дошкольного возраста следующие: голова немного наклонена вперёд, плечевой пояс незначительно смещён спереди, не вступая за уровень грудной клетки; линия грудной клетки плавно переходит в линию живота, который выступает на 1-2 см, изгибы позвоночника выражены слабо, угол наклона таза невелик.</w:t>
      </w:r>
    </w:p>
    <w:p w:rsidR="00F029D2" w:rsidRPr="00DF7CB2" w:rsidRDefault="00F029D2" w:rsidP="00F029D2">
      <w:p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Данное тестовое обследование проводится фельдшером или медицинской сестрой дошкольного учреждения следующим образом: зная особенности нормальной осанки детей обследуемого возраста, медсестра осматривает ребёнка и отвечает на десять  вопросов теста, подчеркивая «да» или «нет» в тестовой карте каждого ребёнка. Исследования проводятся в положении стоя. Ребёнок принимает естественную, привычную для него позу.</w:t>
      </w:r>
    </w:p>
    <w:p w:rsidR="00F029D2" w:rsidRPr="00DF7CB2" w:rsidRDefault="00F029D2" w:rsidP="00F029D2">
      <w:pPr>
        <w:jc w:val="center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Порядок осмотра</w:t>
      </w:r>
    </w:p>
    <w:p w:rsidR="00F029D2" w:rsidRPr="00DF7CB2" w:rsidRDefault="00F029D2" w:rsidP="00F029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 xml:space="preserve">Осмотр в фас, руки вдоль туловища-определяется форма ног (нормальная, </w:t>
      </w:r>
      <w:proofErr w:type="gramStart"/>
      <w:r w:rsidRPr="00DF7C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F7CB2">
        <w:rPr>
          <w:rFonts w:ascii="Times New Roman" w:hAnsi="Times New Roman" w:cs="Times New Roman"/>
          <w:sz w:val="28"/>
          <w:szCs w:val="28"/>
        </w:rPr>
        <w:t xml:space="preserve"> и Х-образная), положение головы, шеи, симметрия плеч, равенство треугольников талии, деформация грудной клетки, симметрия таза.</w:t>
      </w:r>
    </w:p>
    <w:p w:rsidR="00F029D2" w:rsidRPr="00DF7CB2" w:rsidRDefault="00F029D2" w:rsidP="00F029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Осмотр сбоку (поза сохраняется) – определяется форма грудной клетки, живота, выступание лопаток, форма спины.</w:t>
      </w:r>
    </w:p>
    <w:p w:rsidR="00F029D2" w:rsidRPr="00DF7CB2" w:rsidRDefault="00F029D2" w:rsidP="00F029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 xml:space="preserve">Осмотр спины (поза сохраняется) – определяется симметрия углов лопаток, равенство треугольников талии, форма позвоночника, форма ног (нормальная, </w:t>
      </w:r>
      <w:proofErr w:type="gramStart"/>
      <w:r w:rsidRPr="00DF7C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F7CB2">
        <w:rPr>
          <w:rFonts w:ascii="Times New Roman" w:hAnsi="Times New Roman" w:cs="Times New Roman"/>
          <w:sz w:val="28"/>
          <w:szCs w:val="28"/>
        </w:rPr>
        <w:t xml:space="preserve"> или Х-образная), ось пяток (вальгусная или нет).</w:t>
      </w:r>
    </w:p>
    <w:p w:rsidR="00F029D2" w:rsidRPr="00DF7CB2" w:rsidRDefault="00F029D2" w:rsidP="00F029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В конце обследования ребёнку предлагается сделать несколько шагов для выявления нарушения походки.</w:t>
      </w:r>
    </w:p>
    <w:p w:rsidR="00F029D2" w:rsidRPr="00DF7CB2" w:rsidRDefault="00F029D2" w:rsidP="00F029D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Тестовая карта для выявления нарушений осанки</w:t>
      </w:r>
    </w:p>
    <w:p w:rsidR="00F029D2" w:rsidRPr="00DF7CB2" w:rsidRDefault="00F029D2" w:rsidP="00F029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Явное повреждение органов дыхания, вызванное врождёнными пороками, травмой,</w:t>
      </w:r>
    </w:p>
    <w:p w:rsidR="00F029D2" w:rsidRPr="00DF7CB2" w:rsidRDefault="00F029D2" w:rsidP="00F029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болезнью</w:t>
      </w:r>
    </w:p>
    <w:p w:rsidR="00F029D2" w:rsidRPr="00DF7CB2" w:rsidRDefault="00F029D2" w:rsidP="00F029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Голова, шея отклонены от средней линии, плечи, лопатки, таз установлены несимметрично</w:t>
      </w:r>
    </w:p>
    <w:p w:rsidR="00F029D2" w:rsidRPr="00DF7CB2" w:rsidRDefault="00F029D2" w:rsidP="00F029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 xml:space="preserve">Выраженная деформация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B2">
        <w:rPr>
          <w:rFonts w:ascii="Times New Roman" w:hAnsi="Times New Roman" w:cs="Times New Roman"/>
          <w:sz w:val="28"/>
          <w:szCs w:val="28"/>
        </w:rPr>
        <w:t>грудной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B2">
        <w:rPr>
          <w:rFonts w:ascii="Times New Roman" w:hAnsi="Times New Roman" w:cs="Times New Roman"/>
          <w:sz w:val="28"/>
          <w:szCs w:val="28"/>
        </w:rPr>
        <w:t xml:space="preserve"> клетки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B2">
        <w:rPr>
          <w:rFonts w:ascii="Times New Roman" w:hAnsi="Times New Roman" w:cs="Times New Roman"/>
          <w:sz w:val="28"/>
          <w:szCs w:val="28"/>
        </w:rPr>
        <w:t>грудь «сапожника», впалая, «куриная»</w:t>
      </w:r>
    </w:p>
    <w:p w:rsidR="00F029D2" w:rsidRPr="00DF7CB2" w:rsidRDefault="00F029D2" w:rsidP="00F029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lastRenderedPageBreak/>
        <w:t>Выраженное увеличение или уменьшение физиологической кривизны позвоночника: шейного лордоза, грудного кифоза, поясничного лордоза</w:t>
      </w:r>
    </w:p>
    <w:p w:rsidR="00F029D2" w:rsidRPr="00DF7CB2" w:rsidRDefault="00F029D2" w:rsidP="00F029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Сильное отставание лопаток («крыловидные» лопатки)</w:t>
      </w:r>
    </w:p>
    <w:p w:rsidR="00F029D2" w:rsidRPr="00DF7CB2" w:rsidRDefault="00F029D2" w:rsidP="00F029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Сильное выступание живота (более 2 см от грудной клетки)</w:t>
      </w:r>
    </w:p>
    <w:p w:rsidR="00F029D2" w:rsidRPr="00DF7CB2" w:rsidRDefault="00F029D2" w:rsidP="00F029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Нарушение осей нижних конечностей (</w:t>
      </w:r>
      <w:proofErr w:type="gramStart"/>
      <w:r w:rsidRPr="00DF7C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F7CB2">
        <w:rPr>
          <w:rFonts w:ascii="Times New Roman" w:hAnsi="Times New Roman" w:cs="Times New Roman"/>
          <w:sz w:val="28"/>
          <w:szCs w:val="28"/>
        </w:rPr>
        <w:t xml:space="preserve"> или Х-образные)</w:t>
      </w:r>
    </w:p>
    <w:p w:rsidR="00F029D2" w:rsidRPr="00DF7CB2" w:rsidRDefault="00F029D2" w:rsidP="00F029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Неравенство треугольников талии</w:t>
      </w:r>
    </w:p>
    <w:p w:rsidR="00F029D2" w:rsidRPr="00DF7CB2" w:rsidRDefault="00F029D2" w:rsidP="00F029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Вальгусное положение пяток или пятки (ось пятки отклонена наружу) во время стояния</w:t>
      </w:r>
    </w:p>
    <w:p w:rsidR="00F029D2" w:rsidRPr="00DF7CB2" w:rsidRDefault="00F029D2" w:rsidP="00F029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 xml:space="preserve">Явные отклонения в походке: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7CB2">
        <w:rPr>
          <w:rFonts w:ascii="Times New Roman" w:hAnsi="Times New Roman" w:cs="Times New Roman"/>
          <w:sz w:val="28"/>
          <w:szCs w:val="28"/>
        </w:rPr>
        <w:t>прихрамывающая</w:t>
      </w:r>
      <w:proofErr w:type="gramEnd"/>
      <w:r w:rsidRPr="00DF7C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B2">
        <w:rPr>
          <w:rFonts w:ascii="Times New Roman" w:hAnsi="Times New Roman" w:cs="Times New Roman"/>
          <w:sz w:val="28"/>
          <w:szCs w:val="28"/>
        </w:rPr>
        <w:t xml:space="preserve"> «утиная»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С помощью данного теста оценка осанки детей данного возраста проводится по следующим градациям: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F7CB2">
        <w:rPr>
          <w:rFonts w:ascii="Times New Roman" w:hAnsi="Times New Roman" w:cs="Times New Roman"/>
          <w:sz w:val="28"/>
          <w:szCs w:val="28"/>
        </w:rPr>
        <w:t>нормальная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B2">
        <w:rPr>
          <w:rFonts w:ascii="Times New Roman" w:hAnsi="Times New Roman" w:cs="Times New Roman"/>
          <w:sz w:val="28"/>
          <w:szCs w:val="28"/>
        </w:rPr>
        <w:t>отрицательные ответы на все вопросы;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- незначительные нарушения осанки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B2">
        <w:rPr>
          <w:rFonts w:ascii="Times New Roman" w:hAnsi="Times New Roman" w:cs="Times New Roman"/>
          <w:sz w:val="28"/>
          <w:szCs w:val="28"/>
        </w:rPr>
        <w:t>положительные ответы на один или несколько вопросов (3,5,6,7). Дети данной группы подлежат обязательному наблюдению у врача дошкольного учреждения;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- выраженные нарушения осанки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B2">
        <w:rPr>
          <w:rFonts w:ascii="Times New Roman" w:hAnsi="Times New Roman" w:cs="Times New Roman"/>
          <w:sz w:val="28"/>
          <w:szCs w:val="28"/>
        </w:rPr>
        <w:t>положительные ответы на вопросы 1,2,4,8,9,10. Дети данной группы направляются на консультацию к ортопеду.</w:t>
      </w:r>
    </w:p>
    <w:p w:rsidR="00F029D2" w:rsidRPr="00DF7CB2" w:rsidRDefault="00F029D2" w:rsidP="00F029D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Детям об осанке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Осанка-это то, как мы сидим или стоим. Хорошая осанка в положении стоя означает, что плечи у нас слегка отведены назад, грудная клетка расправлена, а туловище выпрямлено. Когда мы сидим, хорошая осанка означает, что спина у нас прямая, а голова высоко поднята. Посмотрите, какая чудесная осанка у Золушки или у прекрасного Принца из сказки! А вот у Серого Волка она плохая: он весь согнулся, спина у него колесом, а плечи выдвинуты вперёд.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Знаете, </w:t>
      </w:r>
      <w:r w:rsidRPr="00DF7CB2">
        <w:rPr>
          <w:rFonts w:ascii="Times New Roman" w:hAnsi="Times New Roman" w:cs="Times New Roman"/>
          <w:sz w:val="28"/>
          <w:szCs w:val="28"/>
        </w:rPr>
        <w:t xml:space="preserve">почему так важно иметь хорошую осанку? Если человек, постоянно сгорбившись, сидит за столом или партой в школе, неправильная осанка с годами войдёт у него в привычку, из-за этого сформируется не очень красивая фигура и вид всегда будет </w:t>
      </w:r>
      <w:proofErr w:type="gramStart"/>
      <w:r w:rsidRPr="00DF7CB2">
        <w:rPr>
          <w:rFonts w:ascii="Times New Roman" w:hAnsi="Times New Roman" w:cs="Times New Roman"/>
          <w:sz w:val="28"/>
          <w:szCs w:val="28"/>
        </w:rPr>
        <w:t>расхлябанный</w:t>
      </w:r>
      <w:proofErr w:type="gramEnd"/>
      <w:r w:rsidRPr="00DF7CB2">
        <w:rPr>
          <w:rFonts w:ascii="Times New Roman" w:hAnsi="Times New Roman" w:cs="Times New Roman"/>
          <w:sz w:val="28"/>
          <w:szCs w:val="28"/>
        </w:rPr>
        <w:t>. Человек с плохой осанкой всегда будет казаться ниже ростом, чем он есть на самом деле. Когда  мы стоим прямо, то выглядим гораздо выше, чем когда сутулимся.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 на изображение позвоночника и сравните, насколько выше ростом можно выглядеть, если поддерживать хорошую осанку, и насколько ниже, если </w:t>
      </w:r>
      <w:proofErr w:type="gramStart"/>
      <w:r w:rsidRPr="00DF7CB2">
        <w:rPr>
          <w:rFonts w:ascii="Times New Roman" w:hAnsi="Times New Roman" w:cs="Times New Roman"/>
          <w:sz w:val="28"/>
          <w:szCs w:val="28"/>
        </w:rPr>
        <w:t>стоять</w:t>
      </w:r>
      <w:proofErr w:type="gramEnd"/>
      <w:r w:rsidRPr="00DF7CB2">
        <w:rPr>
          <w:rFonts w:ascii="Times New Roman" w:hAnsi="Times New Roman" w:cs="Times New Roman"/>
          <w:sz w:val="28"/>
          <w:szCs w:val="28"/>
        </w:rPr>
        <w:t xml:space="preserve"> сгорбившись или скособочившись.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Правильная осанка не только красивее, она ещё и полезнее для здоровья. Если с детства приучить себя держаться прямо, тогда в старшем возрасте тебя не будут мучить боли в спине. Объясняется это тем, что плохая осанка, ставшая привычной, приводит к перенапряжению мышц, связок и сухожилий, которые прикрепляются к позвоночнику. От этого перенапряжения и болит спина. Человек с неправильной осанкой не может стать спортсменом или танцором.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У некоторых детей возникает нарушение осанки, называемое сколиозом. Это означает, что позвоночник изогнут в форме зигзага. Сколиоз почему-то чаще возникает у девочек, но встречается и у мальчиков.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Многие случаи сколиоза можно исправить, если регулярно, изо дня в день в течение примерно двух лет выполнять специальные гимнастические упражнения. В более тяжёлых случаях сколиоз гимнастикой не исправишь, и больному назначают ношение корсета или помещают его тело в гипс на несколько месяцев. Если эти методы не испр</w:t>
      </w:r>
      <w:r>
        <w:rPr>
          <w:rFonts w:ascii="Times New Roman" w:hAnsi="Times New Roman" w:cs="Times New Roman"/>
          <w:sz w:val="28"/>
          <w:szCs w:val="28"/>
        </w:rPr>
        <w:t xml:space="preserve">авляют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искревление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позвоночника </w:t>
      </w:r>
      <w:r w:rsidRPr="00DF7C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B2">
        <w:rPr>
          <w:rFonts w:ascii="Times New Roman" w:hAnsi="Times New Roman" w:cs="Times New Roman"/>
          <w:sz w:val="28"/>
          <w:szCs w:val="28"/>
        </w:rPr>
        <w:t>приходится прибегнуть к операции.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 xml:space="preserve">Хотя плохая осанка сама по себе не может стать причиной сколиоза, она может ускорить развитие уже начавшегося </w:t>
      </w:r>
      <w:proofErr w:type="spellStart"/>
      <w:r w:rsidRPr="00DF7CB2">
        <w:rPr>
          <w:rFonts w:ascii="Times New Roman" w:hAnsi="Times New Roman" w:cs="Times New Roman"/>
          <w:sz w:val="28"/>
          <w:szCs w:val="28"/>
        </w:rPr>
        <w:t>искревления</w:t>
      </w:r>
      <w:proofErr w:type="spellEnd"/>
      <w:r w:rsidRPr="00DF7CB2">
        <w:rPr>
          <w:rFonts w:ascii="Times New Roman" w:hAnsi="Times New Roman" w:cs="Times New Roman"/>
          <w:sz w:val="28"/>
          <w:szCs w:val="28"/>
        </w:rPr>
        <w:t xml:space="preserve"> позвоночника. Гимнастика и правильная осанка в некоторых случаях помогают избавиться от сколиоза без специального лечения.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Ребята, вспомните верблюда. Какая у него горбатая спина! А вы знаете, что горб верблюда-это его походный запас питания? С таким «рюкзаком» можно несколько дней не есть. В пустыне это важно.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А если у человека сгорбленная спина?</w:t>
      </w:r>
      <w:r>
        <w:rPr>
          <w:rFonts w:ascii="Times New Roman" w:hAnsi="Times New Roman" w:cs="Times New Roman"/>
          <w:sz w:val="28"/>
          <w:szCs w:val="28"/>
        </w:rPr>
        <w:t xml:space="preserve">  Вы, </w:t>
      </w:r>
      <w:r w:rsidRPr="00DF7CB2">
        <w:rPr>
          <w:rFonts w:ascii="Times New Roman" w:hAnsi="Times New Roman" w:cs="Times New Roman"/>
          <w:sz w:val="28"/>
          <w:szCs w:val="28"/>
        </w:rPr>
        <w:t>наверное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7CB2">
        <w:rPr>
          <w:rFonts w:ascii="Times New Roman" w:hAnsi="Times New Roman" w:cs="Times New Roman"/>
          <w:sz w:val="28"/>
          <w:szCs w:val="28"/>
        </w:rPr>
        <w:t xml:space="preserve"> видели пожилых людей со сгорбленной спиной. Эти люди с детства не следили за своей осанкой. И вот результат: у этого человека повредились кости и хрящи (диски) позвоночника. Теперь у него некрасивая фигура и часто болят голова и спина.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«Это у старичков бывает! 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B2">
        <w:rPr>
          <w:rFonts w:ascii="Times New Roman" w:hAnsi="Times New Roman" w:cs="Times New Roman"/>
          <w:sz w:val="28"/>
          <w:szCs w:val="28"/>
        </w:rPr>
        <w:t>скажет кто-нибудь из вас. Ничего подобного. Такое может случиться уже в 10-15 лет, если о позвоночнике не заботиться, не развивать его гибкость.</w:t>
      </w:r>
    </w:p>
    <w:p w:rsidR="00CF3003" w:rsidRDefault="00CF3003" w:rsidP="00F029D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029D2" w:rsidRPr="00DF7CB2" w:rsidRDefault="00F029D2" w:rsidP="00F029D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lastRenderedPageBreak/>
        <w:t>Помоги своему позвоночнику!</w:t>
      </w:r>
    </w:p>
    <w:p w:rsidR="00F029D2" w:rsidRPr="00DF7CB2" w:rsidRDefault="00F029D2" w:rsidP="00F029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Делай гимнастику каждый день.</w:t>
      </w:r>
    </w:p>
    <w:p w:rsidR="00F029D2" w:rsidRPr="00DF7CB2" w:rsidRDefault="00F029D2" w:rsidP="00F029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Укрепляй мышцы спины и живота, развивай гибкость позвоночника.</w:t>
      </w:r>
    </w:p>
    <w:p w:rsidR="00F029D2" w:rsidRPr="00DF7CB2" w:rsidRDefault="00F029D2" w:rsidP="00F029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Стой и сиди как можно прямее.</w:t>
      </w:r>
    </w:p>
    <w:p w:rsidR="00F029D2" w:rsidRPr="00DF7CB2" w:rsidRDefault="00F029D2" w:rsidP="00F029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Если долго сидишь, через каждые 15-20 минут меняй позу, потягивайся, двигай руками и ногами.</w:t>
      </w:r>
    </w:p>
    <w:p w:rsidR="00F029D2" w:rsidRPr="00DF7CB2" w:rsidRDefault="00F029D2" w:rsidP="00F029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Спи только на жёсткой постели с невысокой подушкой.</w:t>
      </w:r>
    </w:p>
    <w:p w:rsidR="00F029D2" w:rsidRPr="00DF7CB2" w:rsidRDefault="00F029D2" w:rsidP="00F029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Не поднимай больших и тяжёлых грузов.</w:t>
      </w:r>
    </w:p>
    <w:p w:rsidR="00F029D2" w:rsidRPr="00DF7CB2" w:rsidRDefault="00F029D2" w:rsidP="00F029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Не ходи на высоких каблуках (пока твой организм растёт) и не носи тяжёлый груз в одной руке.</w:t>
      </w:r>
    </w:p>
    <w:p w:rsidR="00F029D2" w:rsidRPr="00DF7CB2" w:rsidRDefault="00F029D2" w:rsidP="00F029D2">
      <w:pPr>
        <w:jc w:val="center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Как правильно стоять?</w:t>
      </w:r>
    </w:p>
    <w:p w:rsidR="00F029D2" w:rsidRPr="00DF7CB2" w:rsidRDefault="00F029D2" w:rsidP="00F029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Встань около гладкой стены, пятки соедини, руки опусти свободно вдоль туловища.</w:t>
      </w:r>
    </w:p>
    <w:p w:rsidR="00F029D2" w:rsidRPr="00DF7CB2" w:rsidRDefault="00F029D2" w:rsidP="00F029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Касайся стены пятками, ягодицами (местом ниже спины) и лопатками.</w:t>
      </w:r>
    </w:p>
    <w:p w:rsidR="00F029D2" w:rsidRPr="00DF7CB2" w:rsidRDefault="00F029D2" w:rsidP="00F029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Смотри вперед.</w:t>
      </w:r>
    </w:p>
    <w:p w:rsidR="00F029D2" w:rsidRPr="00DF7CB2" w:rsidRDefault="00F029D2" w:rsidP="00F029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Это правильно, красивое положение тела при стоянии.</w:t>
      </w:r>
    </w:p>
    <w:p w:rsidR="00F029D2" w:rsidRPr="00DF7CB2" w:rsidRDefault="00F029D2" w:rsidP="00F029D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Как правильно сидеть?</w:t>
      </w:r>
    </w:p>
    <w:p w:rsidR="00F029D2" w:rsidRPr="00DF7CB2" w:rsidRDefault="00F029D2" w:rsidP="00F029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Когда сидишь, туловище держи прямо, голову можешь наклонить слегка вперёд.</w:t>
      </w:r>
    </w:p>
    <w:p w:rsidR="00F029D2" w:rsidRPr="00DF7CB2" w:rsidRDefault="00F029D2" w:rsidP="00F029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Оба плеча должны находиться на одной высоте.</w:t>
      </w:r>
    </w:p>
    <w:p w:rsidR="00F029D2" w:rsidRPr="00DF7CB2" w:rsidRDefault="00F029D2" w:rsidP="00F029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Обе ноги всей стопой поставь на пол.</w:t>
      </w:r>
    </w:p>
    <w:p w:rsidR="00F029D2" w:rsidRPr="00DF7CB2" w:rsidRDefault="00F029D2" w:rsidP="00F029D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Нарушения строения ног</w:t>
      </w:r>
    </w:p>
    <w:p w:rsidR="00F029D2" w:rsidRPr="00DF7CB2" w:rsidRDefault="00F029D2" w:rsidP="00F029D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Плоскостопие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Этот дефект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F7CB2">
        <w:rPr>
          <w:rFonts w:ascii="Times New Roman" w:hAnsi="Times New Roman" w:cs="Times New Roman"/>
          <w:sz w:val="28"/>
          <w:szCs w:val="28"/>
        </w:rPr>
        <w:t xml:space="preserve"> строения стопы у детей встречается чаще, чем любой другой. При плоскостопии свод стопы недостаточно прочен и не образует правильного изгиба. В результате вся поверхность прилегает к полу, когда ребёнок стоит. Причиной плоскостопия обычно бывает слабость мышц и связок стопы.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Ношение неподходящей обуви не может вызвать плоскостопия у детей с нормальной стопой, но если у ребёнка есть хотя бы незначительное плоскостопие, то неподходящая обувь ухудшит состояние его ног и плоскостопие станет более выраженным.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Вот как можно попробовать избавиться от плоскостопия.</w:t>
      </w:r>
    </w:p>
    <w:p w:rsidR="00F029D2" w:rsidRPr="00DF7CB2" w:rsidRDefault="00F029D2" w:rsidP="00F029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lastRenderedPageBreak/>
        <w:t>Пальцами босых ног подбирай с пола или коврика небольшие шарики или предметы. Подержав шарик некоторое время пальцами ног, затем положи его в стоящую на полу миску.</w:t>
      </w:r>
    </w:p>
    <w:p w:rsidR="00F029D2" w:rsidRPr="00DF7CB2" w:rsidRDefault="00F029D2" w:rsidP="00F029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Встань лицом к стене на расстоянии 20-30 см и упрись в неё ладонями. Плавно покачивайся вперёд-назад, не отрывая подошв и пяток от пола.</w:t>
      </w:r>
    </w:p>
    <w:p w:rsidR="00F029D2" w:rsidRPr="00DF7CB2" w:rsidRDefault="00F029D2" w:rsidP="00F029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Для исправления плоскостопия врачи-ортопеды советуют носить стельки-супинаторы или специальную ортопедическую обувь.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Иногда плоскостопие не приносит никаких неприятностей, в других случаях ступни и ноги у ребёнка с плоскостопием болят от физической нагрузки. Независимо от того болят у ребёнка ноги или нет, ему не нужно воздерживаться от активных игр. Наоборот, при плоскостопии рекомендуется бегать и прыгать как можно больше. Физическая тренировка укрепляет слабые мышцы и связки стопы и помогает избавиться от плоскостопия.</w:t>
      </w:r>
    </w:p>
    <w:p w:rsidR="00F029D2" w:rsidRPr="00DF7CB2" w:rsidRDefault="00F029D2" w:rsidP="00F029D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Сводчатая стопа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 xml:space="preserve">Это состояние противоположно плоскостопию. Если при плоскостопии свод стопы почти не выражен, то сводчатая стопа выгнута слишком сильно по сравнению </w:t>
      </w:r>
      <w:proofErr w:type="gramStart"/>
      <w:r w:rsidRPr="00DF7C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7CB2">
        <w:rPr>
          <w:rFonts w:ascii="Times New Roman" w:hAnsi="Times New Roman" w:cs="Times New Roman"/>
          <w:sz w:val="28"/>
          <w:szCs w:val="28"/>
        </w:rPr>
        <w:t xml:space="preserve"> нормальной. Обычно этот недостаток становиться заметен не </w:t>
      </w:r>
      <w:proofErr w:type="gramStart"/>
      <w:r w:rsidRPr="00DF7CB2">
        <w:rPr>
          <w:rFonts w:ascii="Times New Roman" w:hAnsi="Times New Roman" w:cs="Times New Roman"/>
          <w:sz w:val="28"/>
          <w:szCs w:val="28"/>
        </w:rPr>
        <w:t>раньше</w:t>
      </w:r>
      <w:proofErr w:type="gramEnd"/>
      <w:r w:rsidRPr="00DF7CB2">
        <w:rPr>
          <w:rFonts w:ascii="Times New Roman" w:hAnsi="Times New Roman" w:cs="Times New Roman"/>
          <w:sz w:val="28"/>
          <w:szCs w:val="28"/>
        </w:rPr>
        <w:t xml:space="preserve"> чем ребёнку исполнится  7-8 лет.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Признаки сводчатой стопы следующие: на подошвах образуются мозоли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B2">
        <w:rPr>
          <w:rFonts w:ascii="Times New Roman" w:hAnsi="Times New Roman" w:cs="Times New Roman"/>
          <w:sz w:val="28"/>
          <w:szCs w:val="28"/>
        </w:rPr>
        <w:t>(места с толстой загрубевшей кожей), пальцы ног как бы вдавливаются в стопу, а пятка кажется ненормально большой. Сводчатая стопа встречается гораздо реже, чем плоскостопие. Чтобы избавиться от этого недостатка, нужно растянуть и сделать более эластичными чрезмерно жёсткие ткани стопы.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Детям со сводчатой стопой иногда советуют носить специальную обувь, в стельке которой имеется поперечный кожаный валик, проложенный там, где пальцы ног соединяются со стопой. В некоторых случаях сводчатую стопу удаётся исправить только операцией, после которой нога становиться совершенно нормальной.</w:t>
      </w:r>
    </w:p>
    <w:p w:rsidR="00F029D2" w:rsidRPr="00DF7CB2" w:rsidRDefault="00F029D2" w:rsidP="00F029D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Косолапость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 xml:space="preserve">Ребёнок, страдающий этим недостатком, при ходьбе заводит носки ног внутрь и ставит пятки врозь. У некоторых детей косолапость появляется в результате каких-либо нарушений в строении ног или тазобедренных суставов. В этом случае делают операцию по исправлению </w:t>
      </w:r>
      <w:r w:rsidRPr="00DF7CB2">
        <w:rPr>
          <w:rFonts w:ascii="Times New Roman" w:hAnsi="Times New Roman" w:cs="Times New Roman"/>
          <w:sz w:val="28"/>
          <w:szCs w:val="28"/>
        </w:rPr>
        <w:lastRenderedPageBreak/>
        <w:t xml:space="preserve">тазобедренного сустава, после чего косолапость проходит сама собой. Однако у большинства детей косолапость не связана с какими-то серьёзными нарушениями </w:t>
      </w:r>
      <w:r>
        <w:rPr>
          <w:rFonts w:ascii="Times New Roman" w:hAnsi="Times New Roman" w:cs="Times New Roman"/>
          <w:sz w:val="28"/>
          <w:szCs w:val="28"/>
        </w:rPr>
        <w:t xml:space="preserve">в строении костей, единственное, </w:t>
      </w:r>
      <w:r w:rsidRPr="00DF7CB2">
        <w:rPr>
          <w:rFonts w:ascii="Times New Roman" w:hAnsi="Times New Roman" w:cs="Times New Roman"/>
          <w:sz w:val="28"/>
          <w:szCs w:val="28"/>
        </w:rPr>
        <w:t>что требу</w:t>
      </w:r>
      <w:r>
        <w:rPr>
          <w:rFonts w:ascii="Times New Roman" w:hAnsi="Times New Roman" w:cs="Times New Roman"/>
          <w:sz w:val="28"/>
          <w:szCs w:val="28"/>
        </w:rPr>
        <w:t xml:space="preserve">ется для исправления недостатка, </w:t>
      </w:r>
      <w:r w:rsidRPr="00DF7CB2">
        <w:rPr>
          <w:rFonts w:ascii="Times New Roman" w:hAnsi="Times New Roman" w:cs="Times New Roman"/>
          <w:sz w:val="28"/>
          <w:szCs w:val="28"/>
        </w:rPr>
        <w:t>ортопедические ботинки.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 xml:space="preserve">В таких ботинках ребёнок приучится ходить, выставляя носки ног вперёд и в стороны. Несколько десятилетий назад многие родители, чтобы исправить косолапость у детей, надевали им обувь не на ту ногу: правый ботинок </w:t>
      </w:r>
      <w:proofErr w:type="gramStart"/>
      <w:r w:rsidRPr="00DF7CB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F7CB2">
        <w:rPr>
          <w:rFonts w:ascii="Times New Roman" w:hAnsi="Times New Roman" w:cs="Times New Roman"/>
          <w:sz w:val="28"/>
          <w:szCs w:val="28"/>
        </w:rPr>
        <w:t xml:space="preserve"> левую, а левый на правую. Этот простой способ действительно заставлял ребёнка ставить ноги при ходьбе прямо. Но попробуйте сами надеть ботинки не на ту ногу и походить в них.</w:t>
      </w:r>
    </w:p>
    <w:p w:rsidR="00F029D2" w:rsidRPr="00DF7CB2" w:rsidRDefault="00F029D2" w:rsidP="00F029D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Тест для выявления плоскостопия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 xml:space="preserve">Для массовых обследований дошкольников наиболее удобна оценка </w:t>
      </w:r>
      <w:proofErr w:type="spellStart"/>
      <w:r w:rsidRPr="00DF7CB2">
        <w:rPr>
          <w:rFonts w:ascii="Times New Roman" w:hAnsi="Times New Roman" w:cs="Times New Roman"/>
          <w:sz w:val="28"/>
          <w:szCs w:val="28"/>
        </w:rPr>
        <w:t>плантограммы</w:t>
      </w:r>
      <w:proofErr w:type="spellEnd"/>
      <w:r w:rsidRPr="00DF7CB2">
        <w:rPr>
          <w:rFonts w:ascii="Times New Roman" w:hAnsi="Times New Roman" w:cs="Times New Roman"/>
          <w:sz w:val="28"/>
          <w:szCs w:val="28"/>
        </w:rPr>
        <w:t xml:space="preserve"> по методу В. А. </w:t>
      </w:r>
      <w:proofErr w:type="spellStart"/>
      <w:r w:rsidRPr="00DF7CB2">
        <w:rPr>
          <w:rFonts w:ascii="Times New Roman" w:hAnsi="Times New Roman" w:cs="Times New Roman"/>
          <w:sz w:val="28"/>
          <w:szCs w:val="28"/>
        </w:rPr>
        <w:t>Яралова-Яральца</w:t>
      </w:r>
      <w:proofErr w:type="spellEnd"/>
      <w:r w:rsidRPr="00DF7C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7CB2">
        <w:rPr>
          <w:rFonts w:ascii="Times New Roman" w:hAnsi="Times New Roman" w:cs="Times New Roman"/>
          <w:sz w:val="28"/>
          <w:szCs w:val="28"/>
        </w:rPr>
        <w:t>Плантограф</w:t>
      </w:r>
      <w:proofErr w:type="spellEnd"/>
      <w:r w:rsidRPr="00DF7CB2">
        <w:rPr>
          <w:rFonts w:ascii="Times New Roman" w:hAnsi="Times New Roman" w:cs="Times New Roman"/>
          <w:sz w:val="28"/>
          <w:szCs w:val="28"/>
        </w:rPr>
        <w:t xml:space="preserve"> представляет собой деревянную рамку, на которую натянуты полотно или мешковина и поверх них полиэтиленовая плёнка. Полотно снизу смачивается штемпельной краской. На пол под окрашенную сторону </w:t>
      </w:r>
      <w:proofErr w:type="spellStart"/>
      <w:r w:rsidRPr="00DF7CB2">
        <w:rPr>
          <w:rFonts w:ascii="Times New Roman" w:hAnsi="Times New Roman" w:cs="Times New Roman"/>
          <w:sz w:val="28"/>
          <w:szCs w:val="28"/>
        </w:rPr>
        <w:t>плантографа</w:t>
      </w:r>
      <w:proofErr w:type="spellEnd"/>
      <w:r w:rsidRPr="00DF7CB2">
        <w:rPr>
          <w:rFonts w:ascii="Times New Roman" w:hAnsi="Times New Roman" w:cs="Times New Roman"/>
          <w:sz w:val="28"/>
          <w:szCs w:val="28"/>
        </w:rPr>
        <w:t xml:space="preserve"> кладётся чистый лист бумаги. </w:t>
      </w:r>
      <w:proofErr w:type="gramStart"/>
      <w:r w:rsidRPr="00DF7CB2">
        <w:rPr>
          <w:rFonts w:ascii="Times New Roman" w:hAnsi="Times New Roman" w:cs="Times New Roman"/>
          <w:sz w:val="28"/>
          <w:szCs w:val="28"/>
        </w:rPr>
        <w:t>Обследуемый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B2">
        <w:rPr>
          <w:rFonts w:ascii="Times New Roman" w:hAnsi="Times New Roman" w:cs="Times New Roman"/>
          <w:sz w:val="28"/>
          <w:szCs w:val="28"/>
        </w:rPr>
        <w:t xml:space="preserve"> становится обеими ногами на середину рамки, обтянутой полиэтиленовой плёнкой. Он должен стоять на двух ногах с равномерной нагрузкой. Окрашенная ткань прогибается, </w:t>
      </w:r>
      <w:proofErr w:type="gramStart"/>
      <w:r w:rsidRPr="00DF7CB2">
        <w:rPr>
          <w:rFonts w:ascii="Times New Roman" w:hAnsi="Times New Roman" w:cs="Times New Roman"/>
          <w:sz w:val="28"/>
          <w:szCs w:val="28"/>
        </w:rPr>
        <w:t>соприкасаясь в местах давления с бумагой и оставляет на ней</w:t>
      </w:r>
      <w:proofErr w:type="gramEnd"/>
      <w:r w:rsidRPr="00DF7CB2">
        <w:rPr>
          <w:rFonts w:ascii="Times New Roman" w:hAnsi="Times New Roman" w:cs="Times New Roman"/>
          <w:sz w:val="28"/>
          <w:szCs w:val="28"/>
        </w:rPr>
        <w:t xml:space="preserve"> отпечатки стоп-</w:t>
      </w:r>
      <w:proofErr w:type="spellStart"/>
      <w:r w:rsidRPr="00DF7CB2">
        <w:rPr>
          <w:rFonts w:ascii="Times New Roman" w:hAnsi="Times New Roman" w:cs="Times New Roman"/>
          <w:sz w:val="28"/>
          <w:szCs w:val="28"/>
        </w:rPr>
        <w:t>плантограмму</w:t>
      </w:r>
      <w:proofErr w:type="spellEnd"/>
      <w:r w:rsidRPr="00DF7CB2">
        <w:rPr>
          <w:rFonts w:ascii="Times New Roman" w:hAnsi="Times New Roman" w:cs="Times New Roman"/>
          <w:sz w:val="28"/>
          <w:szCs w:val="28"/>
        </w:rPr>
        <w:t>.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DF7CB2">
        <w:rPr>
          <w:rFonts w:ascii="Times New Roman" w:hAnsi="Times New Roman" w:cs="Times New Roman"/>
          <w:sz w:val="28"/>
          <w:szCs w:val="28"/>
        </w:rPr>
        <w:t>плантограммы</w:t>
      </w:r>
      <w:proofErr w:type="spellEnd"/>
      <w:r w:rsidRPr="00DF7CB2">
        <w:rPr>
          <w:rFonts w:ascii="Times New Roman" w:hAnsi="Times New Roman" w:cs="Times New Roman"/>
          <w:sz w:val="28"/>
          <w:szCs w:val="28"/>
        </w:rPr>
        <w:t xml:space="preserve"> делается на основании анализа положения двух линий, проведённых на отпечатке. Первая линия соединяет середину пятки со вторым межпальцевым промежутком; вторая, проведённая из той же точки, проходит к середине основания большого пальца. Если контур отпечатка стопы в серединной части не перекрывает эти линии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B2">
        <w:rPr>
          <w:rFonts w:ascii="Times New Roman" w:hAnsi="Times New Roman" w:cs="Times New Roman"/>
          <w:sz w:val="28"/>
          <w:szCs w:val="28"/>
        </w:rPr>
        <w:t>стопа нормальная; если первая линия внутри отпечатка уплощена и обе линии расположены внутри контура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B2">
        <w:rPr>
          <w:rFonts w:ascii="Times New Roman" w:hAnsi="Times New Roman" w:cs="Times New Roman"/>
          <w:sz w:val="28"/>
          <w:szCs w:val="28"/>
        </w:rPr>
        <w:t>стопа плоская.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Тестовое обследование проводит медицинская сестра дошкольного учреждения.</w:t>
      </w:r>
    </w:p>
    <w:p w:rsidR="00F029D2" w:rsidRPr="00DF7CB2" w:rsidRDefault="00F029D2" w:rsidP="00F029D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Правила для детей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Ходить нужно, ступая с пятки на носок, лёгким, бодрым, пружинящим шагом. Не расставляй ноги слишком широко в стороны и не выворачивай сильно носки наружу. Руками делай свободные движения – вперёд-назад. Смотри на несколько шагов вперёд.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lastRenderedPageBreak/>
        <w:t>Когда бегаешь, следи за осанкой, свободным ритмичным дыханием.</w:t>
      </w:r>
    </w:p>
    <w:p w:rsidR="00F029D2" w:rsidRPr="00DF7CB2" w:rsidRDefault="00F029D2" w:rsidP="00F029D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При беге</w:t>
      </w:r>
    </w:p>
    <w:p w:rsidR="00F029D2" w:rsidRPr="00DF7CB2" w:rsidRDefault="00F029D2" w:rsidP="00F029D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Не напрягай руки, не приподнимай высоко плечи и не сжимай в кулак пальцы.</w:t>
      </w:r>
    </w:p>
    <w:p w:rsidR="00F029D2" w:rsidRPr="00DF7CB2" w:rsidRDefault="00F029D2" w:rsidP="00F029D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Не запрокидывай голову назад и не наклоняй вперёд.</w:t>
      </w:r>
    </w:p>
    <w:p w:rsidR="00F029D2" w:rsidRPr="00DF7CB2" w:rsidRDefault="00F029D2" w:rsidP="00F029D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Начинай бег в медленном темпе. Наметив впереди себя на уровне глаз точку, старайся всё время на неё смотреть, беги на носках.</w:t>
      </w:r>
    </w:p>
    <w:p w:rsidR="00F029D2" w:rsidRPr="00DF7CB2" w:rsidRDefault="00F029D2" w:rsidP="00F029D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Хорошие бегуны на коротких дистанциях бегут большими шагами.</w:t>
      </w:r>
    </w:p>
    <w:p w:rsidR="00F029D2" w:rsidRPr="00DF7CB2" w:rsidRDefault="00F029D2" w:rsidP="00F029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Попрыгай: как мячик; как куз</w:t>
      </w:r>
      <w:r>
        <w:rPr>
          <w:rFonts w:ascii="Times New Roman" w:hAnsi="Times New Roman" w:cs="Times New Roman"/>
          <w:sz w:val="28"/>
          <w:szCs w:val="28"/>
        </w:rPr>
        <w:t>нечик; как воробышек; как парашют</w:t>
      </w:r>
      <w:r w:rsidRPr="00DF7CB2">
        <w:rPr>
          <w:rFonts w:ascii="Times New Roman" w:hAnsi="Times New Roman" w:cs="Times New Roman"/>
          <w:sz w:val="28"/>
          <w:szCs w:val="28"/>
        </w:rPr>
        <w:t>. Следи за мягким приземлением.</w:t>
      </w:r>
    </w:p>
    <w:p w:rsidR="00F029D2" w:rsidRPr="00DF7CB2" w:rsidRDefault="00F029D2" w:rsidP="00F029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29D2" w:rsidRPr="00DF7CB2" w:rsidRDefault="00F029D2" w:rsidP="00F029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Весёлые ножки</w:t>
      </w:r>
      <w:bookmarkStart w:id="0" w:name="_GoBack"/>
      <w:bookmarkEnd w:id="0"/>
    </w:p>
    <w:p w:rsidR="00F029D2" w:rsidRPr="00DF7CB2" w:rsidRDefault="00F029D2" w:rsidP="00CF3003">
      <w:pPr>
        <w:jc w:val="center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Полезные упражнения для стопы.</w:t>
      </w:r>
    </w:p>
    <w:p w:rsidR="00F029D2" w:rsidRPr="00DF7CB2" w:rsidRDefault="00F029D2" w:rsidP="00F029D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Не отрывая пяток от пола, поднимай пальцы ног как можно выше.</w:t>
      </w:r>
    </w:p>
    <w:p w:rsidR="00F029D2" w:rsidRPr="00DF7CB2" w:rsidRDefault="00F029D2" w:rsidP="00F029D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Поочерёдно пальцами каждой ноги поднимай с пола верёвочку.</w:t>
      </w:r>
    </w:p>
    <w:p w:rsidR="00F029D2" w:rsidRPr="00DF7CB2" w:rsidRDefault="00F029D2" w:rsidP="00F029D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Стоя носками на доске, пятки на полу, поднимайся на носки и опускайся на пятки.</w:t>
      </w:r>
    </w:p>
    <w:p w:rsidR="00F029D2" w:rsidRPr="00DF7CB2" w:rsidRDefault="00F029D2" w:rsidP="00F029D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Лёжа в постели (можно перед сном), сгибай и выпрямляй стопы.</w:t>
      </w:r>
    </w:p>
    <w:p w:rsidR="00F029D2" w:rsidRPr="00DF7CB2" w:rsidRDefault="00F029D2" w:rsidP="00F029D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Ходи босиком.</w:t>
      </w:r>
    </w:p>
    <w:p w:rsidR="00F029D2" w:rsidRPr="00DF7CB2" w:rsidRDefault="00F029D2" w:rsidP="00F029D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 xml:space="preserve"> Ходи на пятках назад-вперёд.</w:t>
      </w:r>
    </w:p>
    <w:p w:rsidR="00F029D2" w:rsidRPr="00DF7CB2" w:rsidRDefault="00F029D2" w:rsidP="00F029D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Ходи поочерёдно на пятках (8 шагов) и на носках (8 шагов).</w:t>
      </w:r>
    </w:p>
    <w:p w:rsidR="00F029D2" w:rsidRPr="00DF7CB2" w:rsidRDefault="00F029D2" w:rsidP="00F029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029D2" w:rsidRPr="00DF7CB2" w:rsidRDefault="00F029D2" w:rsidP="00F029D2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Укрепи мышцы ног для длинных и трудных дорог</w:t>
      </w:r>
    </w:p>
    <w:p w:rsidR="00F029D2" w:rsidRPr="00DF7CB2" w:rsidRDefault="00F029D2" w:rsidP="00F029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Ляг на спину. Поочерёдно поднимай ноги. Поочерёдно сгибай ноги.</w:t>
      </w:r>
    </w:p>
    <w:p w:rsidR="00F029D2" w:rsidRPr="00DF7CB2" w:rsidRDefault="00F029D2" w:rsidP="00F029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Одновременно сгибай ноги. Поочерёдно выполняй движения ногами, как при езде на велосипеде.</w:t>
      </w:r>
    </w:p>
    <w:p w:rsidR="00F029D2" w:rsidRPr="00DF7CB2" w:rsidRDefault="00F029D2" w:rsidP="00F029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 xml:space="preserve">Упор присев. Толчком двумя ногами, перенося тяжесть на руки, выполняй </w:t>
      </w:r>
      <w:proofErr w:type="gramStart"/>
      <w:r w:rsidRPr="00DF7CB2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DF7CB2">
        <w:rPr>
          <w:rFonts w:ascii="Times New Roman" w:hAnsi="Times New Roman" w:cs="Times New Roman"/>
          <w:sz w:val="28"/>
          <w:szCs w:val="28"/>
        </w:rPr>
        <w:t xml:space="preserve"> лёжа, а затем обратным движением-упор присев.</w:t>
      </w:r>
    </w:p>
    <w:p w:rsidR="00F029D2" w:rsidRPr="00DF7CB2" w:rsidRDefault="00F029D2" w:rsidP="00F029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Ляг на бок. Одну руку, прямую или согнутую, положи под голову, другую на пояс. Поднимай ноги в сторону 6-8 раз. Не забудь выполнить то же самое на другом боку.</w:t>
      </w:r>
    </w:p>
    <w:p w:rsidR="00F029D2" w:rsidRPr="00DF7CB2" w:rsidRDefault="00F029D2" w:rsidP="00F029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9D2" w:rsidRPr="00DF7CB2" w:rsidRDefault="00F029D2" w:rsidP="00F029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Как ухаживать за ногами</w:t>
      </w:r>
    </w:p>
    <w:p w:rsidR="00F029D2" w:rsidRPr="00DF7CB2" w:rsidRDefault="00F029D2" w:rsidP="00F029D2">
      <w:p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 xml:space="preserve">Ногам человека приходится нелегко. Они загружены значительно больше, чем лапы четвероногих животных, ведь у человека только две ноги поддерживают вес всего тела. Чтобы человек мог ходить или бегать, обе ноги </w:t>
      </w:r>
      <w:r w:rsidRPr="00DF7CB2">
        <w:rPr>
          <w:rFonts w:ascii="Times New Roman" w:hAnsi="Times New Roman" w:cs="Times New Roman"/>
          <w:sz w:val="28"/>
          <w:szCs w:val="28"/>
        </w:rPr>
        <w:lastRenderedPageBreak/>
        <w:t>должны быть здоровы, в то время как животные могут бегать и на трёх лапах, если одна почему-то выбыла из строя.</w:t>
      </w:r>
    </w:p>
    <w:p w:rsidR="00F029D2" w:rsidRPr="00DF7CB2" w:rsidRDefault="00F029D2" w:rsidP="00F029D2">
      <w:p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Важно, чтобы время от времени состояние ног ребёнка проверял ортопед. Врач сразу заметит любое отклонение от нормы и назначит лечение.</w:t>
      </w:r>
    </w:p>
    <w:p w:rsidR="00F029D2" w:rsidRPr="00DF7CB2" w:rsidRDefault="00F029D2" w:rsidP="00F029D2">
      <w:p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Дети любят бегать по дому и по улице босиком. Это приносит несомненную пользу, если соблюдать следующие правила:</w:t>
      </w:r>
    </w:p>
    <w:p w:rsidR="00F029D2" w:rsidRPr="00DF7CB2" w:rsidRDefault="00F029D2" w:rsidP="00F029D2">
      <w:p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-не ходить босиком по полу, если в доме холодно – можно простудиться;</w:t>
      </w:r>
    </w:p>
    <w:p w:rsidR="00F029D2" w:rsidRPr="00DF7CB2" w:rsidRDefault="00F029D2" w:rsidP="00F029D2">
      <w:p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-не бегать босиком по улице там, где валяются битое стекло, гвозди или другие предметы, которые могут поранить или занозить ногу;</w:t>
      </w:r>
    </w:p>
    <w:p w:rsidR="00F029D2" w:rsidRPr="00DF7CB2" w:rsidRDefault="00F029D2" w:rsidP="00F029D2">
      <w:p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-в жаркий день не бегать босиком по раскалённому асфальту, можно обжечь ступни.</w:t>
      </w:r>
    </w:p>
    <w:p w:rsidR="00F029D2" w:rsidRPr="00DF7CB2" w:rsidRDefault="00F029D2" w:rsidP="00F029D2">
      <w:pPr>
        <w:jc w:val="center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Как следует беречь ноги и заботиться о них</w:t>
      </w:r>
    </w:p>
    <w:p w:rsidR="00F029D2" w:rsidRPr="00DF7CB2" w:rsidRDefault="00F029D2" w:rsidP="00F029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Если обувь окажется слишком тесной,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7CB2">
        <w:rPr>
          <w:rFonts w:ascii="Times New Roman" w:hAnsi="Times New Roman" w:cs="Times New Roman"/>
          <w:sz w:val="28"/>
          <w:szCs w:val="28"/>
        </w:rPr>
        <w:t xml:space="preserve"> ты из неё вырос. Не надевай туфли или ботинки, которые стали тебе малы.</w:t>
      </w:r>
    </w:p>
    <w:p w:rsidR="00F029D2" w:rsidRPr="00DF7CB2" w:rsidRDefault="00F029D2" w:rsidP="00F029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Если у тебя часто возникает раз</w:t>
      </w:r>
      <w:r>
        <w:rPr>
          <w:rFonts w:ascii="Times New Roman" w:hAnsi="Times New Roman" w:cs="Times New Roman"/>
          <w:sz w:val="28"/>
          <w:szCs w:val="28"/>
        </w:rPr>
        <w:t xml:space="preserve">дражение кожи на пятках, значит, </w:t>
      </w:r>
      <w:r w:rsidRPr="00DF7CB2">
        <w:rPr>
          <w:rFonts w:ascii="Times New Roman" w:hAnsi="Times New Roman" w:cs="Times New Roman"/>
          <w:sz w:val="28"/>
          <w:szCs w:val="28"/>
        </w:rPr>
        <w:t>обувь тебе велика.</w:t>
      </w:r>
    </w:p>
    <w:p w:rsidR="00F029D2" w:rsidRPr="00DF7CB2" w:rsidRDefault="00F029D2" w:rsidP="00F029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Если у тебя на большом пальце ноги образуется мозоль, то тебе, вероятно, требуется более широкая обувь.</w:t>
      </w:r>
    </w:p>
    <w:p w:rsidR="00F029D2" w:rsidRPr="00DF7CB2" w:rsidRDefault="00F029D2" w:rsidP="00F029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Ногти на ногах, а особенно ноготь большого пальца, следует всегда подстригать прямо, не закругляя уголков.</w:t>
      </w:r>
    </w:p>
    <w:p w:rsidR="00F029D2" w:rsidRPr="00DF7CB2" w:rsidRDefault="00F029D2" w:rsidP="00F029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Ноги следует мыть тщательно каждый день. На грязных ногах находятся микробы, которые могут проникнуть в организм и вызвать заболевание.</w:t>
      </w:r>
    </w:p>
    <w:p w:rsidR="00F029D2" w:rsidRPr="00DF7CB2" w:rsidRDefault="00F029D2" w:rsidP="00F029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Пальцы ног очень легко обморозить. В холодный зимний день, выходя на улицу, надевай шерстяные носки и тёплые сапоги или ботинки.</w:t>
      </w:r>
    </w:p>
    <w:p w:rsidR="00F029D2" w:rsidRPr="00D21E70" w:rsidRDefault="00F029D2" w:rsidP="00F029D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E70">
        <w:rPr>
          <w:rFonts w:ascii="Times New Roman" w:hAnsi="Times New Roman" w:cs="Times New Roman"/>
          <w:b/>
          <w:sz w:val="28"/>
          <w:szCs w:val="28"/>
        </w:rPr>
        <w:t>Волшебные классики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Большую роль в коррекции и профилактике нарушений осанки, плоскостопия, а также оздоровления детей дошкольного возраста играют подвижные игры и физические упражнения на прогулке, во время свободной двигательной активности. Используются упражнения на нормализацию мышечного тонуса и развитие силовых качеств.  Например, такие спортивные игры, как катание на санках, лыжах,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7C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7CB2">
        <w:rPr>
          <w:rFonts w:ascii="Times New Roman" w:hAnsi="Times New Roman" w:cs="Times New Roman"/>
          <w:sz w:val="28"/>
          <w:szCs w:val="28"/>
        </w:rPr>
        <w:t xml:space="preserve"> летнее время-игры на асфальте. Классики - это самая распространённая игра среди детей, которая помогает не только укреплению </w:t>
      </w:r>
      <w:proofErr w:type="spellStart"/>
      <w:r w:rsidRPr="00DF7CB2">
        <w:rPr>
          <w:rFonts w:ascii="Times New Roman" w:hAnsi="Times New Roman" w:cs="Times New Roman"/>
          <w:sz w:val="28"/>
          <w:szCs w:val="28"/>
        </w:rPr>
        <w:t>связочно</w:t>
      </w:r>
      <w:proofErr w:type="spellEnd"/>
      <w:r w:rsidRPr="00DF7CB2">
        <w:rPr>
          <w:rFonts w:ascii="Times New Roman" w:hAnsi="Times New Roman" w:cs="Times New Roman"/>
          <w:sz w:val="28"/>
          <w:szCs w:val="28"/>
        </w:rPr>
        <w:t xml:space="preserve">-мышечного </w:t>
      </w:r>
      <w:r w:rsidRPr="00DF7CB2">
        <w:rPr>
          <w:rFonts w:ascii="Times New Roman" w:hAnsi="Times New Roman" w:cs="Times New Roman"/>
          <w:sz w:val="28"/>
          <w:szCs w:val="28"/>
        </w:rPr>
        <w:lastRenderedPageBreak/>
        <w:t>аппарата ног, развитию навыков элементарных передвижений, тренировке зрительного анализатора, но и обучению координации, увеличению силовой выносливости мышц.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Классики формируют положительные навыки крупной моторики, координации в пространстве и в собственном теле; укрепляют голеностопный сустав; развивают мыслительные процессы; помогают детям закрепить цвет и форму.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Классики многофункциональны, их можно использовать в физкультминутках, на занятиях по ИЗО-деятельности или математике. Педагог может предлагать игровые задания детям во время карантина, когда нельзя посещать спортивный зал.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Разместить «Волшебные классики» можно в приёмной, игровой комнате, спальне. В летний период рекомендуется оформлять свободную площадь (асфальт) на игровых площадках. «Волшебные классики» настолько разнообразны по форме и сложности выполнения задания, что они подойдут как для младшего, так и для старшего дошкольного возраста.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 xml:space="preserve">Формы бывают разные.  На земле или асфальте чертят фигуру или несколько фигур, чаще всего это квадраты, прямоугольники или круги. Каждый квадрат называют классом. К последнему или первому обычно дорисовывают полукруг, где пишут «огонь», «котёл» или «дом». Для игры нужна будет битка (металлическая плоская баночка из-под крема, заполненная песком, шайба или плоский камешек). Первый из участников с определённого расстояния бросает баночку в первый класс. Если попадает, то впрыгивает туда на одной ноге, выбивает баночку из первого класса носком ноги и выпрыгивает сам. Снова бросает баночку, но уже во второй класс.  Прыгает на одной ноге в первый, затем во второй  класс и снова выбивает баночку наружу.  Если участник на каком-либо этапе игры ошибается (баночка попадает на черту или не в тот класс), то очередь передаётся следующему игроку.  Он продолжает с того класса, где допустил ошибку.  Если баночка попадает в «котёл», то игра начинается с нуля, т. е. сгорают все классы, которые до этого успел пройти участник.  Играть в классики можно </w:t>
      </w:r>
      <w:proofErr w:type="gramStart"/>
      <w:r w:rsidRPr="00DF7CB2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DF7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7CB2">
        <w:rPr>
          <w:rFonts w:ascii="Times New Roman" w:hAnsi="Times New Roman" w:cs="Times New Roman"/>
          <w:sz w:val="28"/>
          <w:szCs w:val="28"/>
        </w:rPr>
        <w:t>битки</w:t>
      </w:r>
      <w:proofErr w:type="gramEnd"/>
      <w:r w:rsidRPr="00DF7CB2">
        <w:rPr>
          <w:rFonts w:ascii="Times New Roman" w:hAnsi="Times New Roman" w:cs="Times New Roman"/>
          <w:sz w:val="28"/>
          <w:szCs w:val="28"/>
        </w:rPr>
        <w:t xml:space="preserve">, перепрыгивая или даже переходя из одного сектора в другой. Классы должны быть довольно крупными (больше по размеру, чем ступня ребёнка). Для классиков подойдут любые правила, которые вы можете придумать сами. Если вы сделали круги с буквами, то можете детям предложить составить слово. При этом они должны перепрыгивать с буквы на букву, составляя то или иное слово: </w:t>
      </w:r>
      <w:r w:rsidRPr="00DF7CB2">
        <w:rPr>
          <w:rFonts w:ascii="Times New Roman" w:hAnsi="Times New Roman" w:cs="Times New Roman"/>
          <w:sz w:val="28"/>
          <w:szCs w:val="28"/>
        </w:rPr>
        <w:lastRenderedPageBreak/>
        <w:t>кот, дом, град, мама, липа, лампа. По желанию взрослого и детей набор и последовательность расположения букв могут быть изменены.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Для всех вариантов классиков существуют общие правила.</w:t>
      </w:r>
    </w:p>
    <w:p w:rsidR="00F029D2" w:rsidRPr="00DF7CB2" w:rsidRDefault="00F029D2" w:rsidP="00F029D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Прыгая, не вставать на линии, распределяющие клетки.</w:t>
      </w:r>
    </w:p>
    <w:p w:rsidR="00F029D2" w:rsidRPr="00DF7CB2" w:rsidRDefault="00F029D2" w:rsidP="00F029D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Нельзя, чтобы бита перескочила очередную клетку.</w:t>
      </w:r>
    </w:p>
    <w:p w:rsidR="00F029D2" w:rsidRPr="00DF7CB2" w:rsidRDefault="00F029D2" w:rsidP="00F029D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Не допускается, чтобы бита попала на линии, разделяющие клетки.</w:t>
      </w:r>
    </w:p>
    <w:p w:rsidR="00F029D2" w:rsidRPr="00DF7CB2" w:rsidRDefault="00F029D2" w:rsidP="00F029D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Передвигать биту нужно строго по номерам клеток.</w:t>
      </w:r>
    </w:p>
    <w:p w:rsidR="00F029D2" w:rsidRPr="00DF7CB2" w:rsidRDefault="00F029D2" w:rsidP="00F029D2">
      <w:pPr>
        <w:ind w:left="360"/>
        <w:rPr>
          <w:rFonts w:ascii="Times New Roman" w:hAnsi="Times New Roman" w:cs="Times New Roman"/>
          <w:sz w:val="28"/>
          <w:szCs w:val="28"/>
        </w:rPr>
      </w:pPr>
      <w:r w:rsidRPr="00DF7CB2">
        <w:rPr>
          <w:rFonts w:ascii="Times New Roman" w:hAnsi="Times New Roman" w:cs="Times New Roman"/>
          <w:sz w:val="28"/>
          <w:szCs w:val="28"/>
        </w:rPr>
        <w:t>Побеждает в игре тот, кто первым её закончит.</w:t>
      </w:r>
    </w:p>
    <w:p w:rsidR="00B6753F" w:rsidRDefault="00B6753F"/>
    <w:sectPr w:rsidR="00B6753F" w:rsidSect="00D2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8B7"/>
    <w:multiLevelType w:val="hybridMultilevel"/>
    <w:tmpl w:val="2668C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C0B8F"/>
    <w:multiLevelType w:val="hybridMultilevel"/>
    <w:tmpl w:val="A3186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63EEE"/>
    <w:multiLevelType w:val="hybridMultilevel"/>
    <w:tmpl w:val="1B6C7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F09E3"/>
    <w:multiLevelType w:val="hybridMultilevel"/>
    <w:tmpl w:val="F730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16343"/>
    <w:multiLevelType w:val="hybridMultilevel"/>
    <w:tmpl w:val="31AA8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D4218"/>
    <w:multiLevelType w:val="hybridMultilevel"/>
    <w:tmpl w:val="DADAA16A"/>
    <w:lvl w:ilvl="0" w:tplc="DC8CA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5B7673"/>
    <w:multiLevelType w:val="hybridMultilevel"/>
    <w:tmpl w:val="69045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80170"/>
    <w:multiLevelType w:val="hybridMultilevel"/>
    <w:tmpl w:val="03B6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7528E"/>
    <w:multiLevelType w:val="hybridMultilevel"/>
    <w:tmpl w:val="EF28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679A7"/>
    <w:multiLevelType w:val="hybridMultilevel"/>
    <w:tmpl w:val="6E04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134D4"/>
    <w:multiLevelType w:val="hybridMultilevel"/>
    <w:tmpl w:val="DA602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103FF"/>
    <w:multiLevelType w:val="hybridMultilevel"/>
    <w:tmpl w:val="95B4B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11"/>
  </w:num>
  <w:num w:numId="8">
    <w:abstractNumId w:val="7"/>
  </w:num>
  <w:num w:numId="9">
    <w:abstractNumId w:val="5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4F"/>
    <w:rsid w:val="00AE084F"/>
    <w:rsid w:val="00B6753F"/>
    <w:rsid w:val="00CF3003"/>
    <w:rsid w:val="00F0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3872</Words>
  <Characters>22076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2014-10-27T19:15:00Z</dcterms:created>
  <dcterms:modified xsi:type="dcterms:W3CDTF">2014-11-20T07:29:00Z</dcterms:modified>
</cp:coreProperties>
</file>