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1C" w:rsidRPr="0071451C" w:rsidRDefault="0071451C" w:rsidP="0071451C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CD442C"/>
          <w:kern w:val="36"/>
          <w:sz w:val="36"/>
          <w:szCs w:val="36"/>
          <w:lang w:eastAsia="ru-RU"/>
        </w:rPr>
      </w:pPr>
      <w:r w:rsidRPr="0071451C">
        <w:rPr>
          <w:rFonts w:ascii="Times New Roman" w:eastAsia="Times New Roman" w:hAnsi="Times New Roman" w:cs="Times New Roman"/>
          <w:color w:val="CD442C"/>
          <w:kern w:val="36"/>
          <w:sz w:val="36"/>
          <w:szCs w:val="36"/>
          <w:lang w:eastAsia="ru-RU"/>
        </w:rPr>
        <w:t>Консультация для родителей на тему: «Одежда для прогулок зимой».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jc w:val="righ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71451C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71451C">
        <w:rPr>
          <w:rFonts w:ascii="Arial" w:eastAsia="Times New Roman" w:hAnsi="Arial" w:cs="Arial"/>
          <w:noProof/>
          <w:color w:val="272727"/>
          <w:sz w:val="27"/>
          <w:szCs w:val="27"/>
          <w:lang w:eastAsia="ru-RU"/>
        </w:rPr>
        <w:drawing>
          <wp:inline distT="0" distB="0" distL="0" distR="0" wp14:anchorId="3A0503D8" wp14:editId="6D715034">
            <wp:extent cx="2676525" cy="1704975"/>
            <wp:effectExtent l="0" t="0" r="9525" b="9525"/>
            <wp:docPr id="1" name="Рисунок 1" descr="http://t3.gstatic.com/images?q=tbn:ANd9GcQG4mrJ2a0IfA4d-jYu15W3K3ZPjEumf2QORJC3CUzOXw9DWQ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G4mrJ2a0IfA4d-jYu15W3K3ZPjEumf2QORJC3CUzOXw9DWQ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Правильно одеть ребёнка – значит</w:t>
      </w:r>
      <w:r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,</w:t>
      </w: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в большей степени обезопасить его от простудных заболеваний, дать возможность свободно двигаться и комфортно себя чувствовать.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так же в порах ткани находится воздух, являющийся плохим проводником тепла. Тепло</w:t>
      </w:r>
      <w:r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</w:t>
      </w: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сохраняющие свойства одежды зависят от её покроя, количества слоёв и от качества ткани, из которой она сшита. Ткань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фл</w:t>
      </w:r>
      <w:bookmarkStart w:id="0" w:name="_GoBack"/>
      <w:bookmarkEnd w:id="0"/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ис</w:t>
      </w:r>
      <w:proofErr w:type="spellEnd"/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, синтепон.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lastRenderedPageBreak/>
        <w:t>Верхняя зимняя одежда защищает детей от холода, ветра и влаги, поэтому должна состоять не менее чем из двух слоёв: нижнего – теплозащитного и верхнего – ветрозащитного, предохраняющего от проникновения под одежду наружного воздуха. Конституция зимней одежды должна обеспечивать большую герметичность, исключающую поступление воздуха через застёжки, воротники, рукава.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Детям одинаково вредно как перегреваться, так и переохлаждаться. Количество слоёв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мёрзнет тем сильнее, чем больше скорость ветра.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</w:pPr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Большое значение имеет индивидуальные особенности ребёнка. Малоподвижный, постоянно зябнущий ребёнок должен быть одет теплее, чем активный. Одевая </w:t>
      </w:r>
      <w:proofErr w:type="gramStart"/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>ребёнка</w:t>
      </w:r>
      <w:proofErr w:type="gramEnd"/>
      <w:r w:rsidRPr="0071451C">
        <w:rPr>
          <w:rFonts w:ascii="Times New Roman" w:eastAsia="Times New Roman" w:hAnsi="Times New Roman" w:cs="Times New Roman"/>
          <w:color w:val="272727"/>
          <w:sz w:val="32"/>
          <w:szCs w:val="32"/>
          <w:lang w:eastAsia="ru-RU"/>
        </w:rPr>
        <w:t xml:space="preserve"> помните, что дети мёрзнут меньше, чем взрослые, потому что они больше двигаются.</w:t>
      </w:r>
    </w:p>
    <w:p w:rsidR="0071451C" w:rsidRPr="0071451C" w:rsidRDefault="0071451C" w:rsidP="0071451C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71451C">
        <w:rPr>
          <w:rFonts w:ascii="Arial" w:eastAsia="Times New Roman" w:hAnsi="Arial" w:cs="Arial"/>
          <w:noProof/>
          <w:color w:val="272727"/>
          <w:sz w:val="27"/>
          <w:szCs w:val="27"/>
          <w:lang w:eastAsia="ru-RU"/>
        </w:rPr>
        <w:drawing>
          <wp:inline distT="0" distB="0" distL="0" distR="0" wp14:anchorId="1B3392FE" wp14:editId="249AE5CE">
            <wp:extent cx="2628900" cy="1743075"/>
            <wp:effectExtent l="0" t="0" r="0" b="9525"/>
            <wp:docPr id="2" name="Рисунок 2" descr="http://t1.gstatic.com/images?q=tbn:ANd9GcRVw_aJ7ZAbIr6Y0JTiW9Ku_76H5Rz-x0Oo2OXZVoaY4xuvK1fO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Vw_aJ7ZAbIr6Y0JTiW9Ku_76H5Rz-x0Oo2OXZVoaY4xuvK1fO8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79" w:rsidRDefault="008D3D79"/>
    <w:sectPr w:rsidR="008D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1C"/>
    <w:rsid w:val="0071451C"/>
    <w:rsid w:val="008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2015-12-08T04:31:00Z</dcterms:created>
  <dcterms:modified xsi:type="dcterms:W3CDTF">2015-12-08T04:34:00Z</dcterms:modified>
</cp:coreProperties>
</file>