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90" w:rsidRPr="00660766" w:rsidRDefault="00D94459" w:rsidP="00660766">
      <w:pPr>
        <w:pStyle w:val="aa"/>
        <w:jc w:val="center"/>
        <w:rPr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89535</wp:posOffset>
            </wp:positionV>
            <wp:extent cx="2524125" cy="1675130"/>
            <wp:effectExtent l="0" t="0" r="9525" b="1270"/>
            <wp:wrapSquare wrapText="bothSides"/>
            <wp:docPr id="1" name="Рисунок 1" descr="http://www.ambassador.kz/uploads/posts/2013-05/1369412126_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bassador.kz/uploads/posts/2013-05/1369412126_konku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766" w:rsidRPr="00660766">
        <w:rPr>
          <w:b/>
          <w:sz w:val="48"/>
          <w:szCs w:val="48"/>
        </w:rPr>
        <w:t>Консультация для родителей</w:t>
      </w:r>
    </w:p>
    <w:p w:rsidR="00660766" w:rsidRDefault="00660766" w:rsidP="00660766">
      <w:pPr>
        <w:pStyle w:val="aa"/>
        <w:jc w:val="center"/>
        <w:rPr>
          <w:b/>
          <w:sz w:val="48"/>
          <w:szCs w:val="48"/>
        </w:rPr>
      </w:pPr>
      <w:r w:rsidRPr="00660766">
        <w:rPr>
          <w:b/>
          <w:sz w:val="48"/>
          <w:szCs w:val="48"/>
        </w:rPr>
        <w:t>«Рисуем с фантазией»</w:t>
      </w:r>
    </w:p>
    <w:p w:rsidR="00660766" w:rsidRDefault="00660766" w:rsidP="00660766">
      <w:pPr>
        <w:pStyle w:val="aa"/>
        <w:jc w:val="center"/>
        <w:rPr>
          <w:b/>
          <w:sz w:val="48"/>
          <w:szCs w:val="48"/>
        </w:rPr>
      </w:pPr>
    </w:p>
    <w:p w:rsidR="00660766" w:rsidRDefault="00660766" w:rsidP="0066076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66">
        <w:rPr>
          <w:rFonts w:ascii="Times New Roman" w:hAnsi="Times New Roman" w:cs="Times New Roman"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 xml:space="preserve">– очень полезное занятие. А рисование под музыку – вдвойне. Благодаря такому сочетанию  развиваются: </w:t>
      </w:r>
    </w:p>
    <w:p w:rsidR="00660766" w:rsidRDefault="00660766" w:rsidP="0066076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выражать свои эмоции;</w:t>
      </w:r>
    </w:p>
    <w:p w:rsidR="00660766" w:rsidRDefault="00660766" w:rsidP="0066076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различать ритм, тембр, мелодию;</w:t>
      </w:r>
    </w:p>
    <w:p w:rsidR="00660766" w:rsidRDefault="00660766" w:rsidP="0066076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Фантазия и воображение;</w:t>
      </w:r>
    </w:p>
    <w:p w:rsidR="00660766" w:rsidRDefault="00660766" w:rsidP="0066076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искусству;</w:t>
      </w:r>
    </w:p>
    <w:p w:rsidR="00660766" w:rsidRDefault="00660766" w:rsidP="0066076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навыки;</w:t>
      </w:r>
    </w:p>
    <w:p w:rsidR="00660766" w:rsidRDefault="00660766" w:rsidP="0066076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Моторика рук.</w:t>
      </w:r>
    </w:p>
    <w:p w:rsidR="00660766" w:rsidRDefault="00185D89" w:rsidP="0066076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такое мероприятие под силу и родителям, и бабушкам с дедушками.</w:t>
      </w:r>
    </w:p>
    <w:p w:rsidR="00185D89" w:rsidRDefault="00185D89" w:rsidP="00660766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89">
        <w:rPr>
          <w:rFonts w:ascii="Times New Roman" w:hAnsi="Times New Roman" w:cs="Times New Roman"/>
          <w:b/>
          <w:sz w:val="28"/>
          <w:szCs w:val="28"/>
        </w:rPr>
        <w:t xml:space="preserve">Вам понадобятся: краски (карандаши, фломастеры), кисточки, </w:t>
      </w:r>
      <w:proofErr w:type="spellStart"/>
      <w:r w:rsidRPr="00185D89">
        <w:rPr>
          <w:rFonts w:ascii="Times New Roman" w:hAnsi="Times New Roman" w:cs="Times New Roman"/>
          <w:b/>
          <w:sz w:val="28"/>
          <w:szCs w:val="28"/>
        </w:rPr>
        <w:t>аудиопроигр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85D89">
        <w:rPr>
          <w:rFonts w:ascii="Times New Roman" w:hAnsi="Times New Roman" w:cs="Times New Roman"/>
          <w:b/>
          <w:sz w:val="28"/>
          <w:szCs w:val="28"/>
        </w:rPr>
        <w:t>вател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185D89">
        <w:rPr>
          <w:rFonts w:ascii="Times New Roman" w:hAnsi="Times New Roman" w:cs="Times New Roman"/>
          <w:b/>
          <w:sz w:val="28"/>
          <w:szCs w:val="28"/>
        </w:rPr>
        <w:t>, музыкальные диски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85D89">
        <w:rPr>
          <w:rFonts w:ascii="Times New Roman" w:hAnsi="Times New Roman" w:cs="Times New Roman"/>
          <w:b/>
          <w:sz w:val="28"/>
          <w:szCs w:val="28"/>
        </w:rPr>
        <w:t>бумага.</w:t>
      </w:r>
    </w:p>
    <w:p w:rsidR="00185D89" w:rsidRDefault="00185D89" w:rsidP="0066076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действий:</w:t>
      </w:r>
    </w:p>
    <w:p w:rsidR="00185D89" w:rsidRDefault="00185D89" w:rsidP="00185D8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Включите музыку. Дайте инструкцию ребенку: «Закрой глазки. Посиди тихонько и послушай музыку. Попробуй представить, какого цвета эта музыка». После прослушивания спросите: «Что ты представил, слушая музыку? Может синее море, лесную полянку, или какую-то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зверюшку</w:t>
      </w:r>
      <w:proofErr w:type="gramEnd"/>
      <w:r>
        <w:rPr>
          <w:rFonts w:ascii="Times New Roman" w:hAnsi="Times New Roman" w:cs="Times New Roman"/>
          <w:sz w:val="28"/>
          <w:szCs w:val="28"/>
        </w:rPr>
        <w:t>?» После диалога повторно прослушайте музыку. Малыш начнет «танцевать» кисточкой на бумаге, перенося  цвета, образы, эмоции на</w:t>
      </w:r>
      <w:r w:rsidR="00CE2EC6">
        <w:rPr>
          <w:rFonts w:ascii="Times New Roman" w:hAnsi="Times New Roman" w:cs="Times New Roman"/>
          <w:sz w:val="28"/>
          <w:szCs w:val="28"/>
        </w:rPr>
        <w:t xml:space="preserve"> бумагу. Не важно, какой рисунок получится в итоге, главное – это удивительный процесс творчества и развития.</w:t>
      </w:r>
    </w:p>
    <w:p w:rsidR="00185D89" w:rsidRDefault="00CE2EC6" w:rsidP="00185D8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Смените стиль музыки. Дайте ребенку чистый лист бумаги. Он непременно начнет рисовать, что-нибудь другое.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несколько разных композиций.</w:t>
      </w:r>
    </w:p>
    <w:p w:rsidR="00CE2EC6" w:rsidRDefault="00CE2EC6" w:rsidP="00185D8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Рисуйте вместе с ребенком. </w:t>
      </w:r>
    </w:p>
    <w:p w:rsidR="00CE2EC6" w:rsidRPr="00185D89" w:rsidRDefault="00CE2EC6" w:rsidP="00CE2EC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 детьми лучше в первой половине дня. Для малышей до 3 лет занятия должны длиться не более 15 минут, 4-х – 20 минут, 5-ти лет – 25 минут</w:t>
      </w:r>
    </w:p>
    <w:sectPr w:rsidR="00CE2EC6" w:rsidRPr="00185D89" w:rsidSect="00BD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15E5"/>
    <w:multiLevelType w:val="hybridMultilevel"/>
    <w:tmpl w:val="3CFE3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C128AA"/>
    <w:multiLevelType w:val="hybridMultilevel"/>
    <w:tmpl w:val="885A5C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766"/>
    <w:rsid w:val="00185D89"/>
    <w:rsid w:val="001A3A96"/>
    <w:rsid w:val="001D1204"/>
    <w:rsid w:val="00363FF3"/>
    <w:rsid w:val="00660766"/>
    <w:rsid w:val="006C4F28"/>
    <w:rsid w:val="006D526A"/>
    <w:rsid w:val="009A69E2"/>
    <w:rsid w:val="009B2FDD"/>
    <w:rsid w:val="009C582B"/>
    <w:rsid w:val="00BD3A65"/>
    <w:rsid w:val="00CE2EC6"/>
    <w:rsid w:val="00D94459"/>
    <w:rsid w:val="00DC1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DD"/>
  </w:style>
  <w:style w:type="paragraph" w:styleId="1">
    <w:name w:val="heading 1"/>
    <w:basedOn w:val="a"/>
    <w:next w:val="a"/>
    <w:link w:val="10"/>
    <w:uiPriority w:val="9"/>
    <w:qFormat/>
    <w:rsid w:val="009B2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2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2F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B2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B2F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B2F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B2F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B2F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2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B2F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2F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2F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2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B2FDD"/>
    <w:rPr>
      <w:b/>
      <w:bCs/>
    </w:rPr>
  </w:style>
  <w:style w:type="character" w:styleId="a9">
    <w:name w:val="Emphasis"/>
    <w:basedOn w:val="a0"/>
    <w:uiPriority w:val="20"/>
    <w:qFormat/>
    <w:rsid w:val="009B2FDD"/>
    <w:rPr>
      <w:i/>
      <w:iCs/>
    </w:rPr>
  </w:style>
  <w:style w:type="paragraph" w:styleId="aa">
    <w:name w:val="No Spacing"/>
    <w:link w:val="ab"/>
    <w:uiPriority w:val="1"/>
    <w:qFormat/>
    <w:rsid w:val="009B2FD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B2FDD"/>
  </w:style>
  <w:style w:type="paragraph" w:styleId="ac">
    <w:name w:val="List Paragraph"/>
    <w:basedOn w:val="a"/>
    <w:uiPriority w:val="34"/>
    <w:qFormat/>
    <w:rsid w:val="009B2F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2F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2FD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B2F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B2FD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B2FD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B2FD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B2FD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B2FD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B2FD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B2FD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9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DD"/>
  </w:style>
  <w:style w:type="paragraph" w:styleId="1">
    <w:name w:val="heading 1"/>
    <w:basedOn w:val="a"/>
    <w:next w:val="a"/>
    <w:link w:val="10"/>
    <w:uiPriority w:val="9"/>
    <w:qFormat/>
    <w:rsid w:val="009B2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2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2F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B2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B2F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B2F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B2F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B2F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2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B2F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2F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2F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2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B2FDD"/>
    <w:rPr>
      <w:b/>
      <w:bCs/>
    </w:rPr>
  </w:style>
  <w:style w:type="character" w:styleId="a9">
    <w:name w:val="Emphasis"/>
    <w:basedOn w:val="a0"/>
    <w:uiPriority w:val="20"/>
    <w:qFormat/>
    <w:rsid w:val="009B2FDD"/>
    <w:rPr>
      <w:i/>
      <w:iCs/>
    </w:rPr>
  </w:style>
  <w:style w:type="paragraph" w:styleId="aa">
    <w:name w:val="No Spacing"/>
    <w:link w:val="ab"/>
    <w:uiPriority w:val="1"/>
    <w:qFormat/>
    <w:rsid w:val="009B2FD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B2FDD"/>
  </w:style>
  <w:style w:type="paragraph" w:styleId="ac">
    <w:name w:val="List Paragraph"/>
    <w:basedOn w:val="a"/>
    <w:uiPriority w:val="34"/>
    <w:qFormat/>
    <w:rsid w:val="009B2F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2F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2FD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B2F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B2FD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B2FD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B2FD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B2FD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B2FD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B2FD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B2FD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9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4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Сания</cp:lastModifiedBy>
  <cp:revision>2</cp:revision>
  <dcterms:created xsi:type="dcterms:W3CDTF">2015-12-10T19:40:00Z</dcterms:created>
  <dcterms:modified xsi:type="dcterms:W3CDTF">2015-12-10T19:40:00Z</dcterms:modified>
</cp:coreProperties>
</file>