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4F" w:rsidRDefault="00A81E4F" w:rsidP="00A81E4F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Семинар</w:t>
      </w:r>
      <w:r w:rsidR="0072385C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практикум</w:t>
      </w:r>
      <w:r w:rsidR="0072385C">
        <w:rPr>
          <w:b/>
          <w:sz w:val="28"/>
          <w:szCs w:val="28"/>
        </w:rPr>
        <w:t xml:space="preserve"> для родителей</w:t>
      </w:r>
    </w:p>
    <w:p w:rsidR="00A81E4F" w:rsidRDefault="00A81E4F" w:rsidP="00A81E4F">
      <w:pPr>
        <w:pStyle w:val="a4"/>
        <w:spacing w:before="0" w:beforeAutospacing="0" w:after="0" w:afterAutospacing="0" w:line="360" w:lineRule="auto"/>
        <w:ind w:firstLine="7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«Игры и игрушки для своевременного развития </w:t>
      </w:r>
      <w:r>
        <w:rPr>
          <w:b/>
          <w:vanish/>
          <w:sz w:val="28"/>
          <w:szCs w:val="28"/>
        </w:rPr>
        <w:t xml:space="preserve"> </w:t>
      </w:r>
      <w:r>
        <w:rPr>
          <w:b/>
          <w:sz w:val="28"/>
          <w:szCs w:val="28"/>
        </w:rPr>
        <w:t>малыша»</w:t>
      </w:r>
    </w:p>
    <w:p w:rsidR="00A81E4F" w:rsidRDefault="00A81E4F" w:rsidP="00A81E4F">
      <w:pPr>
        <w:pStyle w:val="a4"/>
        <w:spacing w:before="0" w:beforeAutospacing="0" w:after="0" w:afterAutospacing="0" w:line="360" w:lineRule="auto"/>
        <w:ind w:firstLine="702"/>
        <w:jc w:val="both"/>
        <w:rPr>
          <w:rStyle w:val="a5"/>
        </w:rPr>
      </w:pPr>
      <w:r>
        <w:rPr>
          <w:rStyle w:val="a5"/>
          <w:sz w:val="28"/>
          <w:szCs w:val="28"/>
        </w:rPr>
        <w:t>Цель:</w:t>
      </w:r>
      <w:r w:rsidR="00CE1C45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омочь родителям в приобретении навыка организации игр с ребенком. </w:t>
      </w:r>
      <w:r>
        <w:rPr>
          <w:sz w:val="28"/>
          <w:szCs w:val="28"/>
        </w:rPr>
        <w:br/>
      </w:r>
      <w:r w:rsidR="00033AC0">
        <w:rPr>
          <w:rStyle w:val="a5"/>
          <w:sz w:val="28"/>
          <w:szCs w:val="28"/>
        </w:rPr>
        <w:t xml:space="preserve">                                             </w:t>
      </w:r>
      <w:r>
        <w:rPr>
          <w:rStyle w:val="a5"/>
          <w:sz w:val="28"/>
          <w:szCs w:val="28"/>
        </w:rPr>
        <w:t>ПЛАН СЕМИНАРА:</w:t>
      </w:r>
    </w:p>
    <w:p w:rsidR="000015CE" w:rsidRDefault="00A81E4F" w:rsidP="000015CE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Теоретическая часть</w:t>
      </w:r>
    </w:p>
    <w:p w:rsidR="000015CE" w:rsidRPr="0041623F" w:rsidRDefault="000015CE" w:rsidP="000015CE">
      <w:pPr>
        <w:pStyle w:val="a4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41623F">
        <w:rPr>
          <w:rStyle w:val="a5"/>
          <w:b w:val="0"/>
          <w:sz w:val="28"/>
          <w:szCs w:val="28"/>
        </w:rPr>
        <w:t>1.</w:t>
      </w:r>
      <w:r w:rsidRPr="0041623F">
        <w:rPr>
          <w:b/>
          <w:bCs/>
          <w:sz w:val="28"/>
          <w:szCs w:val="28"/>
        </w:rPr>
        <w:t>«</w:t>
      </w:r>
      <w:r w:rsidRPr="0041623F">
        <w:rPr>
          <w:bCs/>
          <w:sz w:val="28"/>
          <w:szCs w:val="28"/>
        </w:rPr>
        <w:t>Значение игры для развития ребенка»</w:t>
      </w:r>
    </w:p>
    <w:p w:rsidR="00A81E4F" w:rsidRPr="0041623F" w:rsidRDefault="000015CE" w:rsidP="000015CE">
      <w:pPr>
        <w:spacing w:line="360" w:lineRule="auto"/>
        <w:ind w:left="702"/>
        <w:jc w:val="both"/>
        <w:rPr>
          <w:sz w:val="28"/>
          <w:szCs w:val="28"/>
        </w:rPr>
      </w:pPr>
      <w:r w:rsidRPr="0041623F">
        <w:rPr>
          <w:sz w:val="28"/>
          <w:szCs w:val="28"/>
        </w:rPr>
        <w:t>2.</w:t>
      </w:r>
      <w:r w:rsidR="0072385C" w:rsidRPr="0041623F">
        <w:rPr>
          <w:sz w:val="28"/>
          <w:szCs w:val="28"/>
        </w:rPr>
        <w:t xml:space="preserve"> </w:t>
      </w:r>
      <w:r w:rsidR="00A81E4F" w:rsidRPr="0041623F">
        <w:rPr>
          <w:sz w:val="28"/>
          <w:szCs w:val="28"/>
        </w:rPr>
        <w:t>«</w:t>
      </w:r>
      <w:r w:rsidR="0072385C" w:rsidRPr="0041623F">
        <w:rPr>
          <w:sz w:val="28"/>
          <w:szCs w:val="28"/>
        </w:rPr>
        <w:t>Калмыцкие н</w:t>
      </w:r>
      <w:r w:rsidR="00033AC0" w:rsidRPr="0041623F">
        <w:rPr>
          <w:sz w:val="28"/>
          <w:szCs w:val="28"/>
        </w:rPr>
        <w:t>ародные и</w:t>
      </w:r>
      <w:r w:rsidR="00A81E4F" w:rsidRPr="0041623F">
        <w:rPr>
          <w:sz w:val="28"/>
          <w:szCs w:val="28"/>
        </w:rPr>
        <w:t>грушки для своевременного развития</w:t>
      </w:r>
      <w:r w:rsidR="0072385C" w:rsidRPr="0041623F">
        <w:rPr>
          <w:sz w:val="28"/>
          <w:szCs w:val="28"/>
        </w:rPr>
        <w:t xml:space="preserve"> малыша</w:t>
      </w:r>
      <w:r w:rsidR="00A81E4F" w:rsidRPr="0041623F">
        <w:rPr>
          <w:sz w:val="28"/>
          <w:szCs w:val="28"/>
        </w:rPr>
        <w:t xml:space="preserve">» </w:t>
      </w:r>
    </w:p>
    <w:p w:rsidR="00A81E4F" w:rsidRPr="0041623F" w:rsidRDefault="00A81E4F" w:rsidP="00A81E4F">
      <w:pPr>
        <w:spacing w:line="360" w:lineRule="auto"/>
        <w:ind w:firstLine="702"/>
        <w:jc w:val="both"/>
        <w:rPr>
          <w:sz w:val="28"/>
          <w:szCs w:val="28"/>
        </w:rPr>
      </w:pPr>
      <w:r w:rsidRPr="0041623F">
        <w:rPr>
          <w:sz w:val="28"/>
          <w:szCs w:val="28"/>
          <w:lang w:val="en-US"/>
        </w:rPr>
        <w:t>II</w:t>
      </w:r>
      <w:r w:rsidRPr="0041623F">
        <w:rPr>
          <w:sz w:val="28"/>
          <w:szCs w:val="28"/>
        </w:rPr>
        <w:t xml:space="preserve">. </w:t>
      </w:r>
      <w:r w:rsidR="00033AC0" w:rsidRPr="0041623F">
        <w:rPr>
          <w:rStyle w:val="a6"/>
          <w:b/>
          <w:i w:val="0"/>
          <w:sz w:val="28"/>
          <w:szCs w:val="28"/>
        </w:rPr>
        <w:t>Практическая часть</w:t>
      </w:r>
      <w:r w:rsidRPr="0041623F">
        <w:rPr>
          <w:b/>
          <w:i/>
          <w:sz w:val="28"/>
          <w:szCs w:val="28"/>
        </w:rPr>
        <w:t xml:space="preserve"> </w:t>
      </w:r>
    </w:p>
    <w:p w:rsidR="00033AC0" w:rsidRPr="0041623F" w:rsidRDefault="00033AC0" w:rsidP="00033AC0">
      <w:pPr>
        <w:spacing w:line="360" w:lineRule="auto"/>
        <w:ind w:firstLine="702"/>
        <w:rPr>
          <w:sz w:val="28"/>
          <w:szCs w:val="28"/>
        </w:rPr>
      </w:pPr>
      <w:r w:rsidRPr="0041623F">
        <w:rPr>
          <w:sz w:val="28"/>
          <w:szCs w:val="28"/>
        </w:rPr>
        <w:t>Спортивный праздник «</w:t>
      </w:r>
      <w:proofErr w:type="spellStart"/>
      <w:r w:rsidRPr="0041623F">
        <w:rPr>
          <w:sz w:val="28"/>
          <w:szCs w:val="28"/>
        </w:rPr>
        <w:t>Джангариада</w:t>
      </w:r>
      <w:proofErr w:type="spellEnd"/>
      <w:r w:rsidRPr="0041623F">
        <w:rPr>
          <w:sz w:val="28"/>
          <w:szCs w:val="28"/>
        </w:rPr>
        <w:t>»</w:t>
      </w:r>
    </w:p>
    <w:p w:rsidR="00A81E4F" w:rsidRPr="0041623F" w:rsidRDefault="00A81E4F" w:rsidP="00A81E4F">
      <w:pPr>
        <w:spacing w:line="360" w:lineRule="auto"/>
        <w:ind w:firstLine="702"/>
        <w:jc w:val="center"/>
        <w:rPr>
          <w:b/>
          <w:sz w:val="28"/>
          <w:szCs w:val="28"/>
        </w:rPr>
      </w:pPr>
      <w:r w:rsidRPr="0041623F">
        <w:rPr>
          <w:b/>
          <w:sz w:val="28"/>
          <w:szCs w:val="28"/>
        </w:rPr>
        <w:t>Ход семинара</w:t>
      </w:r>
    </w:p>
    <w:p w:rsidR="00264015" w:rsidRDefault="00A81E4F" w:rsidP="00264015">
      <w:pPr>
        <w:pStyle w:val="a4"/>
        <w:shd w:val="clear" w:color="auto" w:fill="FFFFFF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Теоретическая часть</w:t>
      </w:r>
    </w:p>
    <w:p w:rsidR="00264015" w:rsidRPr="00145EC2" w:rsidRDefault="000015CE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15CE">
        <w:rPr>
          <w:color w:val="333333"/>
          <w:sz w:val="28"/>
          <w:szCs w:val="28"/>
        </w:rPr>
        <w:t xml:space="preserve">   </w:t>
      </w:r>
      <w:r w:rsidRPr="00145EC2">
        <w:rPr>
          <w:sz w:val="28"/>
          <w:szCs w:val="28"/>
        </w:rPr>
        <w:t xml:space="preserve">1. </w:t>
      </w:r>
      <w:r w:rsidR="00264015" w:rsidRPr="00145EC2">
        <w:rPr>
          <w:sz w:val="28"/>
          <w:szCs w:val="28"/>
        </w:rPr>
        <w:t xml:space="preserve"> Игры — одно из средств воспитания и обучения детей дошкольного возраста. Игра для дошкольников — способ познания окружающего. В игре ребенок развивается физически, у него воспитывается сообразительность, трудолюбие, инициатива. С помощью игр развиваются познавательные процесс</w:t>
      </w:r>
      <w:proofErr w:type="gramStart"/>
      <w:r w:rsidR="00264015" w:rsidRPr="00145EC2">
        <w:rPr>
          <w:sz w:val="28"/>
          <w:szCs w:val="28"/>
        </w:rPr>
        <w:t>ы-</w:t>
      </w:r>
      <w:proofErr w:type="gramEnd"/>
      <w:r w:rsidR="00264015" w:rsidRPr="00145EC2">
        <w:rPr>
          <w:sz w:val="28"/>
          <w:szCs w:val="28"/>
        </w:rPr>
        <w:t xml:space="preserve"> любознательность, понимание взаимосвязи простейших явлений и т. д. 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>Для ребенка-дошкольника игра является ведущим видом детской деятельности. Именно в игре дошкольник узнает, как вести себя в различных обстоятельствах, узнает, какой он на самом деле в разных ситуациях.</w:t>
      </w:r>
    </w:p>
    <w:p w:rsidR="000015CE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 xml:space="preserve">По мнению психологов, если ребенок вовремя не получит определенного игрового опыта, у него впоследствии могут возникнуть трудности с общением. В школьные годы он не сможет выбрать подходящего друга, а в юности – спутника жизни, который соответствовал бы его внутреннему «Я». </w:t>
      </w:r>
    </w:p>
    <w:p w:rsidR="00264015" w:rsidRPr="00145EC2" w:rsidRDefault="000015CE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 xml:space="preserve">     </w:t>
      </w:r>
      <w:r w:rsidR="00264015" w:rsidRPr="00145EC2">
        <w:rPr>
          <w:sz w:val="28"/>
          <w:szCs w:val="28"/>
        </w:rPr>
        <w:t>Нас должно тревожить, что дети стали меньше играть. Порой настораживает и сюжет игры. Да, это серьезный повод для размышлений. Только «педагогически воздействовать» можно и нужно не на саму игру – ведь она отражает то, чем наполнена жизнь, душа ребенка. То, что мы видим в играх наших детей, - это отражение мира, созданного взрослыми. (Это мы ТАК разговариваем друг с другом, ТАК укладываем малышей спать, ТАК отдыхаем, смот</w:t>
      </w:r>
      <w:r w:rsidRPr="00145EC2">
        <w:rPr>
          <w:sz w:val="28"/>
          <w:szCs w:val="28"/>
        </w:rPr>
        <w:t>рим ТАКИЕ телепередачи, фильмы)</w:t>
      </w:r>
      <w:r w:rsidR="00264015" w:rsidRPr="00145EC2">
        <w:rPr>
          <w:sz w:val="28"/>
          <w:szCs w:val="28"/>
        </w:rPr>
        <w:t>.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>Мир детских игр бесконечно разнообразен, как и мир окружающих их взрослых. В играх детей отражается наша взрослая жизнь.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>Сюжеты игр меняются постоянно в зависимости от того, что в это время смотрят по телевизору взрослые. (Раньше играли в «красноармейцев», «мушкетеров», сейча</w:t>
      </w:r>
      <w:proofErr w:type="gramStart"/>
      <w:r w:rsidRPr="00145EC2">
        <w:rPr>
          <w:sz w:val="28"/>
          <w:szCs w:val="28"/>
        </w:rPr>
        <w:t>с-</w:t>
      </w:r>
      <w:proofErr w:type="gramEnd"/>
      <w:r w:rsidRPr="00145EC2">
        <w:rPr>
          <w:sz w:val="28"/>
          <w:szCs w:val="28"/>
        </w:rPr>
        <w:t xml:space="preserve"> в «крутых». На игры влияет и то, какие мультфильмы смотрят сами дети («Черепашк</w:t>
      </w:r>
      <w:r w:rsidR="000015CE" w:rsidRPr="00145EC2">
        <w:rPr>
          <w:sz w:val="28"/>
          <w:szCs w:val="28"/>
        </w:rPr>
        <w:t>и Ниндзя», «Человек-паук» и др.)</w:t>
      </w:r>
      <w:r w:rsidRPr="00145EC2">
        <w:rPr>
          <w:sz w:val="28"/>
          <w:szCs w:val="28"/>
        </w:rPr>
        <w:t xml:space="preserve">. Вслед за </w:t>
      </w:r>
      <w:r w:rsidRPr="00145EC2">
        <w:rPr>
          <w:sz w:val="28"/>
          <w:szCs w:val="28"/>
        </w:rPr>
        <w:lastRenderedPageBreak/>
        <w:t>нами взрослыми дети перестали восхищаться полярниками и космонавтами, вслед за нами они «открывают» торговые точки, банки, бары и т. д., «заключают договора».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>Нам взрослым необходимо, прежде всего, обеспечить детей игрушками и материалами для игр; дать свободное время и пространство и наблюдать, как и во что ваш ребенок играет.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 xml:space="preserve">К. Д. Ушинский писал: «Взрослые могут иметь только одно влияние на игру, не разрушая в ней характер игры, а именно – доставление материалов для построек и игр, которыми уже самостоятельно займется сам ребенок. Но не должно думать, что этот весь материал можно купить в игрушечной лавке. Ребенок будет </w:t>
      </w:r>
      <w:proofErr w:type="gramStart"/>
      <w:r w:rsidRPr="00145EC2">
        <w:rPr>
          <w:sz w:val="28"/>
          <w:szCs w:val="28"/>
        </w:rPr>
        <w:t>переделывать</w:t>
      </w:r>
      <w:proofErr w:type="gramEnd"/>
      <w:r w:rsidRPr="00145EC2">
        <w:rPr>
          <w:sz w:val="28"/>
          <w:szCs w:val="28"/>
        </w:rPr>
        <w:t xml:space="preserve"> и перестраивать купленные вами игрушки не по их назначению, а по тем элементам, которые будут вливаться в него из окружающей жизни, и вот об этом материале должны заботиться родители и воспитатели».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>Отложите домашние дела, уделите детям внимание, станьте партнерами по игре, если они сами этого захотят. Приглашение взрослого в игру – знак величайшего доверия ребенка. В суверенную страну его мыслей и чувств мы должны вступать очень мягко и осторожно, не входить со своим уставом в этот особенный мир, не спешить перестраивать его по своему разумению.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 xml:space="preserve">«Я пришел из детства, как из страны», - писал </w:t>
      </w:r>
      <w:proofErr w:type="spellStart"/>
      <w:r w:rsidRPr="00145EC2">
        <w:rPr>
          <w:sz w:val="28"/>
          <w:szCs w:val="28"/>
        </w:rPr>
        <w:t>Антуан</w:t>
      </w:r>
      <w:proofErr w:type="spellEnd"/>
      <w:r w:rsidRPr="00145EC2">
        <w:rPr>
          <w:sz w:val="28"/>
          <w:szCs w:val="28"/>
        </w:rPr>
        <w:t xml:space="preserve"> де Сент-Экзюпери. Нам, взрослым, следует чаще думать, какими красками мы раскрасили страну дошкольного детства для пришедших туда наших малышей. Эта страна пока еще полностью в наших руках, и за нее мы </w:t>
      </w:r>
      <w:proofErr w:type="gramStart"/>
      <w:r w:rsidRPr="00145EC2">
        <w:rPr>
          <w:sz w:val="28"/>
          <w:szCs w:val="28"/>
        </w:rPr>
        <w:t>по настоящему</w:t>
      </w:r>
      <w:proofErr w:type="gramEnd"/>
      <w:r w:rsidRPr="00145EC2">
        <w:rPr>
          <w:sz w:val="28"/>
          <w:szCs w:val="28"/>
        </w:rPr>
        <w:t xml:space="preserve"> в ответе.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>Используя игру при организации повседневных домашних дел можно научить малыша многому полезному и интересному. Например, при приготовлении обеда можно на кухне поиграть с ребенком в следующие игры: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>«Игры на кухне»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>«Съедобно</w:t>
      </w:r>
      <w:proofErr w:type="gramStart"/>
      <w:r w:rsidRPr="00145EC2">
        <w:rPr>
          <w:sz w:val="28"/>
          <w:szCs w:val="28"/>
        </w:rPr>
        <w:t>е-</w:t>
      </w:r>
      <w:proofErr w:type="gramEnd"/>
      <w:r w:rsidRPr="00145EC2">
        <w:rPr>
          <w:sz w:val="28"/>
          <w:szCs w:val="28"/>
        </w:rPr>
        <w:t xml:space="preserve"> несъедобное».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>Цель: развитие внимания, памяти, расширение словарного запаса.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 xml:space="preserve">Правила игры: </w:t>
      </w:r>
      <w:proofErr w:type="gramStart"/>
      <w:r w:rsidRPr="00145EC2">
        <w:rPr>
          <w:sz w:val="28"/>
          <w:szCs w:val="28"/>
        </w:rPr>
        <w:t>Взрослый называет разные предметы (картошка, нож, вилка, торт, кастрюля и т. п.) ребенок, в свою очередь, должен отвечать «съедобное» или «несъедобное».</w:t>
      </w:r>
      <w:proofErr w:type="gramEnd"/>
      <w:r w:rsidRPr="00145EC2">
        <w:rPr>
          <w:sz w:val="28"/>
          <w:szCs w:val="28"/>
        </w:rPr>
        <w:t xml:space="preserve"> Потом можно поменяться ролями.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>Отгадываем «Вкусные» загадки.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>1. В поле родился,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>На заводе варился,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>На столе растворился.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>Ответ: Сахар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>2. Маленькое, сдобное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>Колесо съедобное.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>Я одна его не съем,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>Разделю ребятам всем.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>Ответ: Бублик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>3. Дедушка смеется,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lastRenderedPageBreak/>
        <w:t>на нем шубонька трясется.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>Ответ: Кисель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>4. Холодок в пакете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>Едят и взрослые и дети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>Холодок, холодок,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>Дай лизнуть тебя разок!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>Ответ: Мороженое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>5. В воде родится, а воды боится.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>Ответ: Соль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>«Цвет, форма, размер»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>Цель: развитие памяти, мышления, внимательности, логики.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>Правила игры: Родитель предлагает ребенку назвать продукты (предметы на кухне) определенного цвета, формы, размера.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>«Угадай»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>Цель: формирование умения думать и анализировать, обогащение речи, развития творческого мышления, воображения, памяти.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>Правила игры: Предложите ребенку угадать предмет, описываемый вами, на заданную тему. Потом пусть попробует описать предмет ребенок, а вы отгадываете!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>«Кто больше»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>Цель: развитие внимания, памяти, расширение словарного запаса.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 xml:space="preserve">Правила игры: </w:t>
      </w:r>
      <w:proofErr w:type="gramStart"/>
      <w:r w:rsidRPr="00145EC2">
        <w:rPr>
          <w:sz w:val="28"/>
          <w:szCs w:val="28"/>
        </w:rPr>
        <w:t>Совместно с ребенком выберите тему игру (</w:t>
      </w:r>
      <w:proofErr w:type="spellStart"/>
      <w:r w:rsidRPr="00145EC2">
        <w:rPr>
          <w:sz w:val="28"/>
          <w:szCs w:val="28"/>
        </w:rPr>
        <w:t>н-р</w:t>
      </w:r>
      <w:proofErr w:type="spellEnd"/>
      <w:r w:rsidRPr="00145EC2">
        <w:rPr>
          <w:sz w:val="28"/>
          <w:szCs w:val="28"/>
        </w:rPr>
        <w:t>:</w:t>
      </w:r>
      <w:proofErr w:type="gramEnd"/>
      <w:r w:rsidRPr="00145EC2">
        <w:rPr>
          <w:sz w:val="28"/>
          <w:szCs w:val="28"/>
        </w:rPr>
        <w:t xml:space="preserve"> </w:t>
      </w:r>
      <w:proofErr w:type="gramStart"/>
      <w:r w:rsidRPr="00145EC2">
        <w:rPr>
          <w:sz w:val="28"/>
          <w:szCs w:val="28"/>
        </w:rPr>
        <w:t>«Посуда») и по очереди называете посуду.</w:t>
      </w:r>
      <w:proofErr w:type="gramEnd"/>
      <w:r w:rsidRPr="00145EC2">
        <w:rPr>
          <w:sz w:val="28"/>
          <w:szCs w:val="28"/>
        </w:rPr>
        <w:t xml:space="preserve"> Кто больше назвал, тот и выиграл!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>«Назови ласково»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>Цель: формирование навыков словообразования.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 xml:space="preserve">Правила игры: Родитель называет любое слово, а ребенок должен назвать его ласково, </w:t>
      </w:r>
      <w:proofErr w:type="spellStart"/>
      <w:r w:rsidRPr="00145EC2">
        <w:rPr>
          <w:sz w:val="28"/>
          <w:szCs w:val="28"/>
        </w:rPr>
        <w:t>н-р</w:t>
      </w:r>
      <w:proofErr w:type="spellEnd"/>
      <w:r w:rsidRPr="00145EC2">
        <w:rPr>
          <w:sz w:val="28"/>
          <w:szCs w:val="28"/>
        </w:rPr>
        <w:t xml:space="preserve">, </w:t>
      </w:r>
      <w:proofErr w:type="spellStart"/>
      <w:r w:rsidRPr="00145EC2">
        <w:rPr>
          <w:sz w:val="28"/>
          <w:szCs w:val="28"/>
        </w:rPr>
        <w:t>морковь-морковочка</w:t>
      </w:r>
      <w:proofErr w:type="spellEnd"/>
      <w:r w:rsidRPr="00145EC2">
        <w:rPr>
          <w:sz w:val="28"/>
          <w:szCs w:val="28"/>
        </w:rPr>
        <w:t>, тарелка-тарелочка и т. д.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>«</w:t>
      </w:r>
      <w:proofErr w:type="spellStart"/>
      <w:r w:rsidRPr="00145EC2">
        <w:rPr>
          <w:sz w:val="28"/>
          <w:szCs w:val="28"/>
        </w:rPr>
        <w:t>Обзывалки</w:t>
      </w:r>
      <w:proofErr w:type="spellEnd"/>
      <w:r w:rsidRPr="00145EC2">
        <w:rPr>
          <w:sz w:val="28"/>
          <w:szCs w:val="28"/>
        </w:rPr>
        <w:t>»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>Цель: развитие речи, памяти, внимания, чувства юмора.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 xml:space="preserve">Правила игры: Совместно с ребенком выбираете тему игры, </w:t>
      </w:r>
      <w:proofErr w:type="spellStart"/>
      <w:r w:rsidRPr="00145EC2">
        <w:rPr>
          <w:sz w:val="28"/>
          <w:szCs w:val="28"/>
        </w:rPr>
        <w:t>н-р</w:t>
      </w:r>
      <w:proofErr w:type="spellEnd"/>
      <w:r w:rsidRPr="00145EC2">
        <w:rPr>
          <w:sz w:val="28"/>
          <w:szCs w:val="28"/>
        </w:rPr>
        <w:t xml:space="preserve">, фрукты. И поочередно «обзываете» друг друга фруктами! </w:t>
      </w:r>
      <w:proofErr w:type="gramStart"/>
      <w:r w:rsidRPr="00145EC2">
        <w:rPr>
          <w:sz w:val="28"/>
          <w:szCs w:val="28"/>
        </w:rPr>
        <w:t>(Ты – яблоко, А ты – ананас!</w:t>
      </w:r>
      <w:proofErr w:type="gramEnd"/>
      <w:r w:rsidRPr="00145EC2">
        <w:rPr>
          <w:sz w:val="28"/>
          <w:szCs w:val="28"/>
        </w:rPr>
        <w:t xml:space="preserve"> А ты – банан! </w:t>
      </w:r>
      <w:proofErr w:type="gramStart"/>
      <w:r w:rsidRPr="00145EC2">
        <w:rPr>
          <w:sz w:val="28"/>
          <w:szCs w:val="28"/>
        </w:rPr>
        <w:t>И т. п.)</w:t>
      </w:r>
      <w:proofErr w:type="gramEnd"/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>Задания на развитие мелкой моторики: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>1. рассортировать белую и красную фасоль;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>2. выложить из фасоли какую-нибудь фигуру, цифру, букву, слово…</w:t>
      </w:r>
      <w:proofErr w:type="gramStart"/>
      <w:r w:rsidRPr="00145EC2">
        <w:rPr>
          <w:sz w:val="28"/>
          <w:szCs w:val="28"/>
        </w:rPr>
        <w:t xml:space="preserve"> ;</w:t>
      </w:r>
      <w:proofErr w:type="gramEnd"/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>3. в мешочек положить крупу (рис/гречка/горох) и мелкие игрушки из киндер-сюрприза. Угадать на ощупь найденный в мешочке предмет;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 xml:space="preserve">4. </w:t>
      </w:r>
      <w:proofErr w:type="gramStart"/>
      <w:r w:rsidRPr="00145EC2">
        <w:rPr>
          <w:sz w:val="28"/>
          <w:szCs w:val="28"/>
        </w:rPr>
        <w:t>посчитать</w:t>
      </w:r>
      <w:proofErr w:type="gramEnd"/>
      <w:r w:rsidRPr="00145EC2">
        <w:rPr>
          <w:sz w:val="28"/>
          <w:szCs w:val="28"/>
        </w:rPr>
        <w:t xml:space="preserve"> сколько столовых (чайных) ложек, например, риса войдет чашку, банку…</w:t>
      </w:r>
    </w:p>
    <w:p w:rsidR="00264015" w:rsidRPr="00145EC2" w:rsidRDefault="00264015" w:rsidP="0026401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EC2">
        <w:rPr>
          <w:sz w:val="28"/>
          <w:szCs w:val="28"/>
        </w:rPr>
        <w:t>Ребёнок очень рад минутам, подаренным ему родителями 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дальнейшем.</w:t>
      </w:r>
    </w:p>
    <w:p w:rsidR="005E7AA4" w:rsidRDefault="005E7AA4" w:rsidP="005E7AA4">
      <w:pPr>
        <w:pStyle w:val="a4"/>
        <w:spacing w:before="0" w:beforeAutospacing="0" w:after="0" w:afterAutospacing="0" w:line="369" w:lineRule="atLeast"/>
        <w:rPr>
          <w:rStyle w:val="a5"/>
          <w:sz w:val="28"/>
          <w:szCs w:val="28"/>
        </w:rPr>
      </w:pPr>
    </w:p>
    <w:p w:rsidR="005E7AA4" w:rsidRDefault="000015CE" w:rsidP="005E7AA4">
      <w:pPr>
        <w:pStyle w:val="a4"/>
        <w:spacing w:before="0" w:beforeAutospacing="0" w:after="0" w:afterAutospacing="0" w:line="369" w:lineRule="atLeast"/>
        <w:rPr>
          <w:color w:val="000000"/>
          <w:sz w:val="28"/>
          <w:szCs w:val="28"/>
        </w:rPr>
      </w:pPr>
      <w:r w:rsidRPr="000015CE">
        <w:rPr>
          <w:rStyle w:val="a5"/>
          <w:sz w:val="28"/>
          <w:szCs w:val="28"/>
        </w:rPr>
        <w:lastRenderedPageBreak/>
        <w:t>2.</w:t>
      </w:r>
      <w:r w:rsidR="00F90CC4" w:rsidRPr="00F90CC4">
        <w:rPr>
          <w:rFonts w:ascii="Tahoma" w:hAnsi="Tahoma" w:cs="Tahoma"/>
          <w:color w:val="000000"/>
          <w:sz w:val="23"/>
          <w:szCs w:val="23"/>
          <w:shd w:val="clear" w:color="auto" w:fill="F3F3F3"/>
        </w:rPr>
        <w:t xml:space="preserve"> </w:t>
      </w:r>
      <w:r w:rsidR="009A0A56" w:rsidRPr="005E7AA4">
        <w:rPr>
          <w:color w:val="000000"/>
          <w:sz w:val="28"/>
          <w:szCs w:val="28"/>
        </w:rPr>
        <w:t>Развивающие народные игры</w:t>
      </w:r>
      <w:r w:rsidR="005E7AA4">
        <w:rPr>
          <w:color w:val="000000"/>
          <w:sz w:val="28"/>
          <w:szCs w:val="28"/>
        </w:rPr>
        <w:t>.</w:t>
      </w:r>
      <w:r w:rsidR="009A0A56" w:rsidRPr="005E7AA4">
        <w:rPr>
          <w:color w:val="000000"/>
          <w:sz w:val="28"/>
          <w:szCs w:val="28"/>
        </w:rPr>
        <w:t> </w:t>
      </w:r>
    </w:p>
    <w:p w:rsidR="009A0A56" w:rsidRPr="005E7AA4" w:rsidRDefault="009A0A56" w:rsidP="005E7AA4">
      <w:pPr>
        <w:pStyle w:val="a4"/>
        <w:spacing w:before="0" w:beforeAutospacing="0" w:after="0" w:afterAutospacing="0" w:line="369" w:lineRule="atLeast"/>
        <w:rPr>
          <w:rStyle w:val="apple-converted-space"/>
          <w:color w:val="000000"/>
          <w:sz w:val="28"/>
          <w:szCs w:val="28"/>
        </w:rPr>
      </w:pPr>
      <w:r w:rsidRPr="005E7AA4">
        <w:rPr>
          <w:color w:val="000000"/>
          <w:sz w:val="28"/>
          <w:szCs w:val="28"/>
        </w:rPr>
        <w:t>    </w:t>
      </w:r>
      <w:r w:rsidRPr="005E7AA4">
        <w:rPr>
          <w:rStyle w:val="apple-converted-space"/>
          <w:color w:val="000000"/>
          <w:sz w:val="28"/>
          <w:szCs w:val="28"/>
        </w:rPr>
        <w:t> </w:t>
      </w:r>
      <w:r w:rsidR="005E7AA4">
        <w:rPr>
          <w:rStyle w:val="apple-converted-space"/>
          <w:color w:val="000000"/>
          <w:sz w:val="28"/>
          <w:szCs w:val="28"/>
        </w:rPr>
        <w:t>Калмыцкие н</w:t>
      </w:r>
      <w:r w:rsidRPr="005E7AA4">
        <w:rPr>
          <w:color w:val="000000"/>
          <w:sz w:val="28"/>
          <w:szCs w:val="28"/>
        </w:rPr>
        <w:t>ародные игры являются составной частью национальной культуры калмыков.</w:t>
      </w:r>
      <w:r w:rsidR="005E7AA4">
        <w:rPr>
          <w:color w:val="000000"/>
          <w:sz w:val="28"/>
          <w:szCs w:val="28"/>
        </w:rPr>
        <w:t xml:space="preserve">  И</w:t>
      </w:r>
      <w:r w:rsidRPr="005E7AA4">
        <w:rPr>
          <w:color w:val="000000"/>
          <w:sz w:val="28"/>
          <w:szCs w:val="28"/>
        </w:rPr>
        <w:t>гры были средством, способствующим развитию смелости, силы, ловкости и выносливости. Игры занимали значительное место в воспитании подрастающего поколения, они оказывали заметное влияние на формирование характера детей, являлись частью народной педагогики. Дети в своих играх имитировали трудовые процессы взрослых и повадки домашних животных.</w:t>
      </w:r>
      <w:r w:rsidRPr="005E7AA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E7AA4">
        <w:rPr>
          <w:color w:val="000000"/>
          <w:sz w:val="28"/>
          <w:szCs w:val="28"/>
        </w:rPr>
        <w:t>       </w:t>
      </w:r>
      <w:r w:rsidRPr="005E7AA4">
        <w:rPr>
          <w:rStyle w:val="apple-converted-space"/>
          <w:color w:val="000000"/>
          <w:sz w:val="28"/>
          <w:szCs w:val="28"/>
        </w:rPr>
        <w:t> </w:t>
      </w:r>
    </w:p>
    <w:p w:rsidR="009A0A56" w:rsidRPr="005E7AA4" w:rsidRDefault="009A0A56" w:rsidP="009A0A56">
      <w:pPr>
        <w:rPr>
          <w:color w:val="000000"/>
          <w:sz w:val="28"/>
          <w:szCs w:val="28"/>
        </w:rPr>
      </w:pPr>
      <w:r w:rsidRPr="005E7AA4">
        <w:rPr>
          <w:color w:val="000000"/>
          <w:sz w:val="28"/>
          <w:szCs w:val="28"/>
        </w:rPr>
        <w:t xml:space="preserve">Цели и задачи игр: </w:t>
      </w:r>
    </w:p>
    <w:p w:rsidR="007F1A40" w:rsidRPr="005E7AA4" w:rsidRDefault="0008078C" w:rsidP="005E7AA4">
      <w:pPr>
        <w:pStyle w:val="a4"/>
        <w:shd w:val="clear" w:color="auto" w:fill="FFFFFF"/>
        <w:spacing w:before="0" w:beforeAutospacing="0" w:after="0" w:afterAutospacing="0"/>
        <w:ind w:left="192" w:right="192" w:firstLine="3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</w:t>
      </w:r>
      <w:r w:rsidR="009A0A56" w:rsidRPr="005E7AA4">
        <w:rPr>
          <w:color w:val="000000"/>
          <w:sz w:val="28"/>
          <w:szCs w:val="28"/>
        </w:rPr>
        <w:t>: </w:t>
      </w:r>
      <w:r w:rsidR="009A0A56" w:rsidRPr="005E7AA4">
        <w:rPr>
          <w:rStyle w:val="apple-converted-space"/>
          <w:color w:val="000000"/>
          <w:sz w:val="28"/>
          <w:szCs w:val="28"/>
        </w:rPr>
        <w:t> </w:t>
      </w:r>
      <w:r w:rsidR="009A0A56" w:rsidRPr="005E7AA4">
        <w:rPr>
          <w:color w:val="000000"/>
          <w:sz w:val="28"/>
          <w:szCs w:val="28"/>
        </w:rPr>
        <w:t>реакции,</w:t>
      </w:r>
      <w:r w:rsidR="009A0A56" w:rsidRPr="005E7AA4">
        <w:rPr>
          <w:rStyle w:val="apple-converted-space"/>
          <w:color w:val="000000"/>
          <w:sz w:val="28"/>
          <w:szCs w:val="28"/>
        </w:rPr>
        <w:t> </w:t>
      </w:r>
      <w:r w:rsidR="009A0A56" w:rsidRPr="005E7AA4">
        <w:rPr>
          <w:color w:val="000000"/>
          <w:sz w:val="28"/>
          <w:szCs w:val="28"/>
        </w:rPr>
        <w:t>глазомера, </w:t>
      </w:r>
      <w:r w:rsidR="009A0A56" w:rsidRPr="005E7AA4">
        <w:rPr>
          <w:rStyle w:val="apple-converted-space"/>
          <w:color w:val="000000"/>
          <w:sz w:val="28"/>
          <w:szCs w:val="28"/>
        </w:rPr>
        <w:t> </w:t>
      </w:r>
      <w:r w:rsidR="009A0A56" w:rsidRPr="005E7AA4">
        <w:rPr>
          <w:color w:val="000000"/>
          <w:sz w:val="28"/>
          <w:szCs w:val="28"/>
        </w:rPr>
        <w:t>внимательности</w:t>
      </w:r>
      <w:proofErr w:type="gramStart"/>
      <w:r w:rsidR="009A0A56" w:rsidRPr="005E7AA4">
        <w:rPr>
          <w:color w:val="000000"/>
          <w:sz w:val="28"/>
          <w:szCs w:val="28"/>
        </w:rPr>
        <w:t xml:space="preserve"> ,</w:t>
      </w:r>
      <w:proofErr w:type="gramEnd"/>
      <w:r w:rsidR="009A0A56" w:rsidRPr="005E7AA4">
        <w:rPr>
          <w:color w:val="000000"/>
          <w:sz w:val="28"/>
          <w:szCs w:val="28"/>
        </w:rPr>
        <w:t xml:space="preserve"> воображения ,выносливости , развитие</w:t>
      </w:r>
      <w:r w:rsidR="009A0A56" w:rsidRPr="005E7AA4">
        <w:rPr>
          <w:rStyle w:val="apple-converted-space"/>
          <w:color w:val="000000"/>
          <w:sz w:val="28"/>
          <w:szCs w:val="28"/>
        </w:rPr>
        <w:t> </w:t>
      </w:r>
      <w:r w:rsidR="009A0A56" w:rsidRPr="005E7AA4">
        <w:rPr>
          <w:color w:val="000000"/>
          <w:sz w:val="28"/>
          <w:szCs w:val="28"/>
        </w:rPr>
        <w:t> моторики рук, координации движений, ловкости, прыгучести,</w:t>
      </w:r>
      <w:r w:rsidR="009A0A56" w:rsidRPr="005E7AA4">
        <w:rPr>
          <w:rStyle w:val="apple-converted-space"/>
          <w:color w:val="000000"/>
          <w:sz w:val="28"/>
          <w:szCs w:val="28"/>
        </w:rPr>
        <w:t> </w:t>
      </w:r>
      <w:r w:rsidR="009A0A56" w:rsidRPr="005E7AA4">
        <w:rPr>
          <w:color w:val="000000"/>
          <w:sz w:val="28"/>
          <w:szCs w:val="28"/>
        </w:rPr>
        <w:t>меткости,</w:t>
      </w:r>
      <w:r>
        <w:rPr>
          <w:color w:val="000000"/>
          <w:sz w:val="28"/>
          <w:szCs w:val="28"/>
        </w:rPr>
        <w:t xml:space="preserve"> </w:t>
      </w:r>
      <w:r w:rsidR="009A0A56" w:rsidRPr="005E7AA4">
        <w:rPr>
          <w:color w:val="000000"/>
          <w:sz w:val="28"/>
          <w:szCs w:val="28"/>
        </w:rPr>
        <w:t>опорно-двигательного аппарата , ,умения ориентироваться в пространстве</w:t>
      </w:r>
      <w:r w:rsidR="009A0A56" w:rsidRPr="005E7AA4">
        <w:rPr>
          <w:rStyle w:val="apple-converted-space"/>
          <w:color w:val="000000"/>
          <w:sz w:val="28"/>
          <w:szCs w:val="28"/>
        </w:rPr>
        <w:t> </w:t>
      </w:r>
      <w:r w:rsidR="009A0A56" w:rsidRPr="005E7AA4">
        <w:rPr>
          <w:color w:val="000000"/>
          <w:sz w:val="28"/>
          <w:szCs w:val="28"/>
        </w:rPr>
        <w:t>,умения действовать по сигналу,</w:t>
      </w:r>
      <w:r w:rsidR="009A0A56" w:rsidRPr="005E7AA4">
        <w:rPr>
          <w:rStyle w:val="apple-converted-space"/>
          <w:color w:val="000000"/>
          <w:sz w:val="28"/>
          <w:szCs w:val="28"/>
        </w:rPr>
        <w:t> </w:t>
      </w:r>
      <w:r w:rsidR="009A0A56" w:rsidRPr="005E7AA4">
        <w:rPr>
          <w:color w:val="000000"/>
          <w:sz w:val="28"/>
          <w:szCs w:val="28"/>
        </w:rPr>
        <w:t> умения играть в команде,</w:t>
      </w:r>
      <w:r w:rsidR="009A0A56" w:rsidRPr="005E7AA4">
        <w:rPr>
          <w:rStyle w:val="apple-converted-space"/>
          <w:color w:val="000000"/>
          <w:sz w:val="28"/>
          <w:szCs w:val="28"/>
        </w:rPr>
        <w:t> </w:t>
      </w:r>
      <w:r w:rsidR="009A0A56" w:rsidRPr="005E7AA4">
        <w:rPr>
          <w:color w:val="000000"/>
          <w:sz w:val="28"/>
          <w:szCs w:val="28"/>
        </w:rPr>
        <w:t>чувства спортивного соперничества.</w:t>
      </w:r>
      <w:r w:rsidR="007F1A40" w:rsidRPr="005E7AA4">
        <w:rPr>
          <w:color w:val="000000"/>
          <w:sz w:val="28"/>
          <w:szCs w:val="28"/>
        </w:rPr>
        <w:t xml:space="preserve"> </w:t>
      </w:r>
    </w:p>
    <w:p w:rsidR="0008078C" w:rsidRDefault="0008078C" w:rsidP="0008078C">
      <w:pPr>
        <w:pStyle w:val="a4"/>
        <w:shd w:val="clear" w:color="auto" w:fill="FFFFFF"/>
        <w:spacing w:before="0" w:beforeAutospacing="0" w:after="0" w:afterAutospacing="0"/>
        <w:ind w:left="192" w:right="192" w:firstLine="38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Игра </w:t>
      </w:r>
      <w:r w:rsidR="007F1A40">
        <w:rPr>
          <w:color w:val="000000"/>
          <w:sz w:val="27"/>
          <w:szCs w:val="27"/>
        </w:rPr>
        <w:t>«</w:t>
      </w:r>
      <w:proofErr w:type="spellStart"/>
      <w:r w:rsidR="007F1A40">
        <w:rPr>
          <w:color w:val="000000"/>
          <w:sz w:val="27"/>
          <w:szCs w:val="27"/>
        </w:rPr>
        <w:t>Альчики</w:t>
      </w:r>
      <w:proofErr w:type="spellEnd"/>
      <w:r w:rsidR="007F1A40">
        <w:rPr>
          <w:color w:val="000000"/>
          <w:sz w:val="27"/>
          <w:szCs w:val="27"/>
        </w:rPr>
        <w:t>»</w:t>
      </w:r>
    </w:p>
    <w:p w:rsidR="007F1A40" w:rsidRPr="0008078C" w:rsidRDefault="007F1A40" w:rsidP="0008078C">
      <w:pPr>
        <w:pStyle w:val="a4"/>
        <w:shd w:val="clear" w:color="auto" w:fill="FFFFFF"/>
        <w:spacing w:before="0" w:beforeAutospacing="0" w:after="0" w:afterAutospacing="0"/>
        <w:ind w:left="192" w:right="192" w:firstLine="384"/>
        <w:jc w:val="both"/>
        <w:rPr>
          <w:color w:val="000000"/>
          <w:sz w:val="27"/>
          <w:szCs w:val="27"/>
        </w:rPr>
      </w:pPr>
      <w:r w:rsidRPr="00CB0ACB">
        <w:rPr>
          <w:color w:val="000000"/>
          <w:sz w:val="28"/>
          <w:szCs w:val="28"/>
        </w:rPr>
        <w:t xml:space="preserve">Каждый из участников игры ставит условленное количество </w:t>
      </w:r>
      <w:proofErr w:type="spellStart"/>
      <w:r w:rsidRPr="00CB0ACB">
        <w:rPr>
          <w:color w:val="000000"/>
          <w:sz w:val="28"/>
          <w:szCs w:val="28"/>
        </w:rPr>
        <w:t>альчиков</w:t>
      </w:r>
      <w:proofErr w:type="spellEnd"/>
      <w:r w:rsidRPr="00CB0ACB">
        <w:rPr>
          <w:color w:val="000000"/>
          <w:sz w:val="28"/>
          <w:szCs w:val="28"/>
        </w:rPr>
        <w:t xml:space="preserve"> в стоячем положении в один ряд так, чтобы образовалась линия длиной 1 м и более. Игроки отходят от этого места на значительное расстояние (до 10 - 15 м) и оттуда бросают биты с таким расчетом, чтобы выбить </w:t>
      </w:r>
      <w:proofErr w:type="spellStart"/>
      <w:r w:rsidRPr="00CB0ACB">
        <w:rPr>
          <w:color w:val="000000"/>
          <w:sz w:val="28"/>
          <w:szCs w:val="28"/>
        </w:rPr>
        <w:t>альчик</w:t>
      </w:r>
      <w:proofErr w:type="spellEnd"/>
      <w:r w:rsidRPr="00CB0ACB">
        <w:rPr>
          <w:color w:val="000000"/>
          <w:sz w:val="28"/>
          <w:szCs w:val="28"/>
        </w:rPr>
        <w:t xml:space="preserve"> на расстояние шага (50 - 70 см). Тот, кто выбил три </w:t>
      </w:r>
      <w:proofErr w:type="spellStart"/>
      <w:r w:rsidRPr="00CB0ACB">
        <w:rPr>
          <w:color w:val="000000"/>
          <w:sz w:val="28"/>
          <w:szCs w:val="28"/>
        </w:rPr>
        <w:t>альчика</w:t>
      </w:r>
      <w:proofErr w:type="spellEnd"/>
      <w:r w:rsidRPr="00CB0ACB">
        <w:rPr>
          <w:color w:val="000000"/>
          <w:sz w:val="28"/>
          <w:szCs w:val="28"/>
        </w:rPr>
        <w:t xml:space="preserve"> подряд, считается выигравшим и забирает либо все кости, поставленные в кон, либо те из них, которые он сумел выбить.</w:t>
      </w:r>
    </w:p>
    <w:p w:rsidR="009A0A56" w:rsidRDefault="009A0A56" w:rsidP="009A0A56">
      <w:pPr>
        <w:rPr>
          <w:rFonts w:ascii="Verdana" w:hAnsi="Verdana"/>
          <w:sz w:val="23"/>
          <w:szCs w:val="23"/>
          <w:shd w:val="clear" w:color="auto" w:fill="EFF2F4"/>
        </w:rPr>
      </w:pPr>
      <w:r>
        <w:rPr>
          <w:rFonts w:ascii="Verdana" w:hAnsi="Verdana"/>
          <w:noProof/>
          <w:sz w:val="23"/>
          <w:szCs w:val="23"/>
          <w:shd w:val="clear" w:color="auto" w:fill="EFF2F4"/>
        </w:rPr>
        <w:drawing>
          <wp:inline distT="0" distB="0" distL="0" distR="0">
            <wp:extent cx="2930652" cy="2004763"/>
            <wp:effectExtent l="19050" t="0" r="304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901" cy="2005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A40" w:rsidRPr="00CB0ACB" w:rsidRDefault="007F1A40" w:rsidP="00170CA3">
      <w:pPr>
        <w:pStyle w:val="a4"/>
        <w:shd w:val="clear" w:color="auto" w:fill="FFFFFF"/>
        <w:spacing w:line="276" w:lineRule="auto"/>
        <w:ind w:left="192" w:right="192" w:firstLine="384"/>
        <w:jc w:val="both"/>
        <w:rPr>
          <w:color w:val="000000"/>
          <w:sz w:val="28"/>
          <w:szCs w:val="28"/>
        </w:rPr>
      </w:pPr>
      <w:r w:rsidRPr="00CB0ACB">
        <w:rPr>
          <w:color w:val="000000"/>
          <w:sz w:val="28"/>
          <w:szCs w:val="28"/>
        </w:rPr>
        <w:t>Игра развивает у детей глазомер, большую точность броска и силу удара. Игральными костями (</w:t>
      </w:r>
      <w:proofErr w:type="spellStart"/>
      <w:r w:rsidRPr="00CB0ACB">
        <w:rPr>
          <w:color w:val="000000"/>
          <w:sz w:val="28"/>
          <w:szCs w:val="28"/>
        </w:rPr>
        <w:t>альчиками</w:t>
      </w:r>
      <w:proofErr w:type="spellEnd"/>
      <w:r w:rsidRPr="00CB0ACB">
        <w:rPr>
          <w:color w:val="000000"/>
          <w:sz w:val="28"/>
          <w:szCs w:val="28"/>
        </w:rPr>
        <w:t xml:space="preserve">) служат </w:t>
      </w:r>
      <w:proofErr w:type="gramStart"/>
      <w:r w:rsidRPr="00CB0ACB">
        <w:rPr>
          <w:color w:val="000000"/>
          <w:sz w:val="28"/>
          <w:szCs w:val="28"/>
        </w:rPr>
        <w:t>овечьи</w:t>
      </w:r>
      <w:proofErr w:type="gramEnd"/>
      <w:r w:rsidRPr="00CB0ACB">
        <w:rPr>
          <w:color w:val="000000"/>
          <w:sz w:val="28"/>
          <w:szCs w:val="28"/>
        </w:rPr>
        <w:t xml:space="preserve">, редко козьи </w:t>
      </w:r>
      <w:proofErr w:type="spellStart"/>
      <w:r w:rsidRPr="00CB0ACB">
        <w:rPr>
          <w:color w:val="000000"/>
          <w:sz w:val="28"/>
          <w:szCs w:val="28"/>
        </w:rPr>
        <w:t>астраганы</w:t>
      </w:r>
      <w:proofErr w:type="spellEnd"/>
      <w:r w:rsidRPr="00CB0ACB">
        <w:rPr>
          <w:color w:val="000000"/>
          <w:sz w:val="28"/>
          <w:szCs w:val="28"/>
        </w:rPr>
        <w:t xml:space="preserve">. Коровьи </w:t>
      </w:r>
      <w:proofErr w:type="spellStart"/>
      <w:r w:rsidRPr="00CB0ACB">
        <w:rPr>
          <w:color w:val="000000"/>
          <w:sz w:val="28"/>
          <w:szCs w:val="28"/>
        </w:rPr>
        <w:t>астраганы</w:t>
      </w:r>
      <w:proofErr w:type="spellEnd"/>
      <w:r w:rsidRPr="00CB0ACB">
        <w:rPr>
          <w:color w:val="000000"/>
          <w:sz w:val="28"/>
          <w:szCs w:val="28"/>
        </w:rPr>
        <w:t xml:space="preserve"> выступают в качестве биты.</w:t>
      </w:r>
    </w:p>
    <w:p w:rsidR="007F1A40" w:rsidRPr="00CB0ACB" w:rsidRDefault="007F1A40" w:rsidP="00170CA3">
      <w:pPr>
        <w:pStyle w:val="a4"/>
        <w:shd w:val="clear" w:color="auto" w:fill="FFFFFF"/>
        <w:spacing w:line="276" w:lineRule="auto"/>
        <w:ind w:left="192" w:right="192" w:firstLine="384"/>
        <w:jc w:val="both"/>
        <w:rPr>
          <w:color w:val="000000"/>
          <w:sz w:val="28"/>
          <w:szCs w:val="28"/>
        </w:rPr>
      </w:pPr>
      <w:r w:rsidRPr="00CB0ACB">
        <w:rPr>
          <w:i/>
          <w:iCs/>
          <w:color w:val="000000"/>
          <w:sz w:val="28"/>
          <w:szCs w:val="28"/>
        </w:rPr>
        <w:t>Правила игры</w:t>
      </w:r>
      <w:r w:rsidRPr="00CB0ACB">
        <w:rPr>
          <w:color w:val="000000"/>
          <w:sz w:val="28"/>
          <w:szCs w:val="28"/>
        </w:rPr>
        <w:t>. Бросать биту следует поочередно.</w:t>
      </w:r>
    </w:p>
    <w:p w:rsidR="00371528" w:rsidRPr="00CB0ACB" w:rsidRDefault="00371528" w:rsidP="00170CA3">
      <w:pPr>
        <w:pStyle w:val="a4"/>
        <w:shd w:val="clear" w:color="auto" w:fill="FFFFFF"/>
        <w:spacing w:line="276" w:lineRule="auto"/>
        <w:ind w:left="192" w:right="192" w:firstLine="384"/>
        <w:jc w:val="both"/>
        <w:rPr>
          <w:color w:val="000000"/>
          <w:sz w:val="28"/>
          <w:szCs w:val="28"/>
        </w:rPr>
      </w:pPr>
      <w:proofErr w:type="gramStart"/>
      <w:r w:rsidRPr="00CB0ACB">
        <w:rPr>
          <w:iCs/>
          <w:color w:val="000000"/>
          <w:sz w:val="28"/>
          <w:szCs w:val="28"/>
        </w:rPr>
        <w:t>Педагогами, работающими с детьми были</w:t>
      </w:r>
      <w:proofErr w:type="gramEnd"/>
      <w:r w:rsidRPr="00CB0ACB">
        <w:rPr>
          <w:iCs/>
          <w:color w:val="000000"/>
          <w:sz w:val="28"/>
          <w:szCs w:val="28"/>
        </w:rPr>
        <w:t xml:space="preserve"> составлены игры, которые воспроизводят быт калмыцкого народа. С этими играми мы вас хотим познакомить</w:t>
      </w:r>
      <w:r w:rsidR="00CB0ACB" w:rsidRPr="00CB0ACB">
        <w:rPr>
          <w:color w:val="000000"/>
          <w:sz w:val="28"/>
          <w:szCs w:val="28"/>
        </w:rPr>
        <w:t xml:space="preserve"> и п</w:t>
      </w:r>
      <w:r w:rsidRPr="00CB0ACB">
        <w:rPr>
          <w:color w:val="000000"/>
          <w:sz w:val="28"/>
          <w:szCs w:val="28"/>
        </w:rPr>
        <w:t>редлаг</w:t>
      </w:r>
      <w:r w:rsidR="00CB0ACB" w:rsidRPr="00CB0ACB">
        <w:rPr>
          <w:color w:val="000000"/>
          <w:sz w:val="28"/>
          <w:szCs w:val="28"/>
        </w:rPr>
        <w:t>аем принять участие в спортивном празднике «</w:t>
      </w:r>
      <w:proofErr w:type="spellStart"/>
      <w:r w:rsidR="00CB0ACB" w:rsidRPr="00CB0ACB">
        <w:rPr>
          <w:color w:val="000000"/>
          <w:sz w:val="28"/>
          <w:szCs w:val="28"/>
        </w:rPr>
        <w:t>Джангариада</w:t>
      </w:r>
      <w:proofErr w:type="spellEnd"/>
      <w:r w:rsidR="00CB0ACB" w:rsidRPr="00CB0ACB">
        <w:rPr>
          <w:color w:val="000000"/>
          <w:sz w:val="28"/>
          <w:szCs w:val="28"/>
        </w:rPr>
        <w:t>»</w:t>
      </w:r>
      <w:r w:rsidRPr="00CB0ACB">
        <w:rPr>
          <w:color w:val="000000"/>
          <w:sz w:val="28"/>
          <w:szCs w:val="28"/>
        </w:rPr>
        <w:t>.</w:t>
      </w:r>
    </w:p>
    <w:p w:rsidR="009F7CE7" w:rsidRPr="009A0A56" w:rsidRDefault="009F7CE7" w:rsidP="00170CA3">
      <w:pPr>
        <w:spacing w:line="276" w:lineRule="auto"/>
      </w:pPr>
    </w:p>
    <w:p w:rsidR="009D2281" w:rsidRPr="00DB2E83" w:rsidRDefault="009D2281" w:rsidP="00170CA3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Style w:val="a5"/>
          <w:b w:val="0"/>
          <w:bCs w:val="0"/>
          <w:sz w:val="28"/>
          <w:szCs w:val="28"/>
        </w:rPr>
      </w:pPr>
      <w:r w:rsidRPr="000015CE">
        <w:rPr>
          <w:rStyle w:val="a5"/>
          <w:sz w:val="28"/>
          <w:szCs w:val="28"/>
        </w:rPr>
        <w:t>Практическая часть</w:t>
      </w:r>
    </w:p>
    <w:p w:rsidR="009D2281" w:rsidRPr="000015CE" w:rsidRDefault="00DB2E83" w:rsidP="00170CA3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Принимают участие в играх желающие родители со  своими детьми. После жеребьевка  и деления на две команды  </w:t>
      </w:r>
      <w:proofErr w:type="spellStart"/>
      <w:r>
        <w:rPr>
          <w:rStyle w:val="a5"/>
          <w:b w:val="0"/>
          <w:sz w:val="28"/>
          <w:szCs w:val="28"/>
        </w:rPr>
        <w:t>проводимк</w:t>
      </w:r>
      <w:r w:rsidR="009D2281" w:rsidRPr="000015CE">
        <w:rPr>
          <w:rStyle w:val="a5"/>
          <w:b w:val="0"/>
          <w:sz w:val="28"/>
          <w:szCs w:val="28"/>
        </w:rPr>
        <w:t>алмыцкие</w:t>
      </w:r>
      <w:proofErr w:type="spellEnd"/>
      <w:r w:rsidR="009D2281" w:rsidRPr="000015CE">
        <w:rPr>
          <w:rStyle w:val="a5"/>
          <w:b w:val="0"/>
          <w:sz w:val="28"/>
          <w:szCs w:val="28"/>
        </w:rPr>
        <w:t xml:space="preserve"> игры: «Выбивание </w:t>
      </w:r>
      <w:proofErr w:type="spellStart"/>
      <w:r w:rsidR="009D2281" w:rsidRPr="000015CE">
        <w:rPr>
          <w:rStyle w:val="a5"/>
          <w:b w:val="0"/>
          <w:sz w:val="28"/>
          <w:szCs w:val="28"/>
        </w:rPr>
        <w:t>альчиков</w:t>
      </w:r>
      <w:proofErr w:type="spellEnd"/>
      <w:r w:rsidR="009D2281" w:rsidRPr="000015CE">
        <w:rPr>
          <w:rStyle w:val="a5"/>
          <w:b w:val="0"/>
          <w:sz w:val="28"/>
          <w:szCs w:val="28"/>
        </w:rPr>
        <w:t>», «Зааркань коня», «Загони овец в кошару»,</w:t>
      </w:r>
      <w:r w:rsidR="009D2281" w:rsidRPr="000015CE">
        <w:rPr>
          <w:rStyle w:val="a5"/>
          <w:sz w:val="28"/>
          <w:szCs w:val="28"/>
        </w:rPr>
        <w:t xml:space="preserve"> </w:t>
      </w:r>
      <w:r w:rsidR="009D2281" w:rsidRPr="000015CE">
        <w:rPr>
          <w:sz w:val="28"/>
          <w:szCs w:val="28"/>
        </w:rPr>
        <w:t xml:space="preserve">эстафета  «Перенос </w:t>
      </w:r>
      <w:proofErr w:type="spellStart"/>
      <w:r w:rsidR="009D2281" w:rsidRPr="000015CE">
        <w:rPr>
          <w:sz w:val="28"/>
          <w:szCs w:val="28"/>
        </w:rPr>
        <w:t>альчиков</w:t>
      </w:r>
      <w:proofErr w:type="spellEnd"/>
      <w:r w:rsidR="009D2281" w:rsidRPr="000015CE">
        <w:rPr>
          <w:sz w:val="28"/>
          <w:szCs w:val="28"/>
        </w:rPr>
        <w:t xml:space="preserve"> на бараньей лопатке».</w:t>
      </w:r>
    </w:p>
    <w:p w:rsidR="009D2281" w:rsidRPr="000015CE" w:rsidRDefault="009D2281" w:rsidP="00170CA3">
      <w:pPr>
        <w:pStyle w:val="a4"/>
        <w:spacing w:before="0" w:beforeAutospacing="0" w:after="0" w:afterAutospacing="0" w:line="276" w:lineRule="auto"/>
        <w:ind w:left="1422"/>
        <w:jc w:val="both"/>
        <w:rPr>
          <w:rStyle w:val="a5"/>
          <w:sz w:val="28"/>
          <w:szCs w:val="28"/>
        </w:rPr>
      </w:pPr>
      <w:r w:rsidRPr="000015CE">
        <w:rPr>
          <w:rStyle w:val="a5"/>
          <w:sz w:val="28"/>
          <w:szCs w:val="28"/>
        </w:rPr>
        <w:t xml:space="preserve"> </w:t>
      </w:r>
    </w:p>
    <w:p w:rsidR="009D2281" w:rsidRPr="000015CE" w:rsidRDefault="009D2281" w:rsidP="00170CA3">
      <w:pPr>
        <w:pStyle w:val="a4"/>
        <w:spacing w:before="0" w:beforeAutospacing="0" w:after="0" w:afterAutospacing="0" w:line="276" w:lineRule="auto"/>
        <w:ind w:left="1422"/>
        <w:jc w:val="both"/>
        <w:rPr>
          <w:b/>
          <w:bCs/>
          <w:sz w:val="28"/>
          <w:szCs w:val="28"/>
        </w:rPr>
      </w:pPr>
    </w:p>
    <w:p w:rsidR="00F50C09" w:rsidRPr="000015CE" w:rsidRDefault="00F50C09" w:rsidP="00170CA3">
      <w:pPr>
        <w:spacing w:line="276" w:lineRule="auto"/>
        <w:rPr>
          <w:sz w:val="28"/>
          <w:szCs w:val="28"/>
        </w:rPr>
      </w:pPr>
    </w:p>
    <w:sectPr w:rsidR="00F50C09" w:rsidRPr="000015CE" w:rsidSect="00F5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3CAB"/>
    <w:multiLevelType w:val="multilevel"/>
    <w:tmpl w:val="657247E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37271"/>
    <w:multiLevelType w:val="multilevel"/>
    <w:tmpl w:val="6D1C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F473C3"/>
    <w:multiLevelType w:val="hybridMultilevel"/>
    <w:tmpl w:val="7E6A15E6"/>
    <w:lvl w:ilvl="0" w:tplc="1674E6CA">
      <w:start w:val="1"/>
      <w:numFmt w:val="upperRoman"/>
      <w:lvlText w:val="%1."/>
      <w:lvlJc w:val="left"/>
      <w:pPr>
        <w:ind w:left="1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6F445615"/>
    <w:multiLevelType w:val="multilevel"/>
    <w:tmpl w:val="9F92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7868B4"/>
    <w:multiLevelType w:val="hybridMultilevel"/>
    <w:tmpl w:val="F2809AAC"/>
    <w:lvl w:ilvl="0" w:tplc="43D01488">
      <w:start w:val="1"/>
      <w:numFmt w:val="upperRoman"/>
      <w:lvlText w:val="%1."/>
      <w:lvlJc w:val="left"/>
      <w:pPr>
        <w:ind w:left="1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81E4F"/>
    <w:rsid w:val="000015CE"/>
    <w:rsid w:val="00033AC0"/>
    <w:rsid w:val="0008078C"/>
    <w:rsid w:val="00145EC2"/>
    <w:rsid w:val="00170CA3"/>
    <w:rsid w:val="00264015"/>
    <w:rsid w:val="002D0D0F"/>
    <w:rsid w:val="002D52F3"/>
    <w:rsid w:val="002E5A0B"/>
    <w:rsid w:val="00371528"/>
    <w:rsid w:val="0041623F"/>
    <w:rsid w:val="004454EC"/>
    <w:rsid w:val="00526D40"/>
    <w:rsid w:val="005E7AA4"/>
    <w:rsid w:val="0063133E"/>
    <w:rsid w:val="0072385C"/>
    <w:rsid w:val="007F1A40"/>
    <w:rsid w:val="009A0A56"/>
    <w:rsid w:val="009D2281"/>
    <w:rsid w:val="009F7CE7"/>
    <w:rsid w:val="00A5623F"/>
    <w:rsid w:val="00A753E8"/>
    <w:rsid w:val="00A81E4F"/>
    <w:rsid w:val="00AF29E7"/>
    <w:rsid w:val="00C95765"/>
    <w:rsid w:val="00CB0ACB"/>
    <w:rsid w:val="00CE1C45"/>
    <w:rsid w:val="00DB2E83"/>
    <w:rsid w:val="00F50C09"/>
    <w:rsid w:val="00F9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5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E4F"/>
    <w:pPr>
      <w:keepNext/>
      <w:jc w:val="center"/>
      <w:outlineLvl w:val="2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81E4F"/>
    <w:rPr>
      <w:b/>
      <w:bCs/>
      <w:sz w:val="23"/>
      <w:szCs w:val="23"/>
    </w:rPr>
  </w:style>
  <w:style w:type="character" w:styleId="a3">
    <w:name w:val="Hyperlink"/>
    <w:basedOn w:val="a0"/>
    <w:unhideWhenUsed/>
    <w:rsid w:val="00A81E4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1E4F"/>
    <w:pPr>
      <w:spacing w:before="100" w:beforeAutospacing="1" w:after="100" w:afterAutospacing="1"/>
    </w:pPr>
  </w:style>
  <w:style w:type="character" w:customStyle="1" w:styleId="nav3">
    <w:name w:val="nav3"/>
    <w:basedOn w:val="a0"/>
    <w:rsid w:val="00A81E4F"/>
  </w:style>
  <w:style w:type="character" w:styleId="a5">
    <w:name w:val="Strong"/>
    <w:basedOn w:val="a0"/>
    <w:qFormat/>
    <w:rsid w:val="00A81E4F"/>
    <w:rPr>
      <w:b/>
      <w:bCs/>
    </w:rPr>
  </w:style>
  <w:style w:type="character" w:styleId="a6">
    <w:name w:val="Emphasis"/>
    <w:basedOn w:val="a0"/>
    <w:qFormat/>
    <w:rsid w:val="00A81E4F"/>
    <w:rPr>
      <w:i/>
      <w:iCs/>
    </w:rPr>
  </w:style>
  <w:style w:type="paragraph" w:styleId="a7">
    <w:name w:val="List Paragraph"/>
    <w:basedOn w:val="a"/>
    <w:uiPriority w:val="34"/>
    <w:qFormat/>
    <w:rsid w:val="0072385C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9D2281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2281"/>
    <w:pPr>
      <w:widowControl w:val="0"/>
      <w:shd w:val="clear" w:color="auto" w:fill="FFFFFF"/>
      <w:spacing w:line="221" w:lineRule="exact"/>
      <w:jc w:val="center"/>
    </w:pPr>
    <w:rPr>
      <w:sz w:val="19"/>
      <w:szCs w:val="19"/>
    </w:rPr>
  </w:style>
  <w:style w:type="character" w:customStyle="1" w:styleId="10">
    <w:name w:val="Заголовок 1 Знак"/>
    <w:basedOn w:val="a0"/>
    <w:link w:val="1"/>
    <w:rsid w:val="000015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9A0A56"/>
  </w:style>
  <w:style w:type="paragraph" w:styleId="a8">
    <w:name w:val="Balloon Text"/>
    <w:basedOn w:val="a"/>
    <w:link w:val="a9"/>
    <w:uiPriority w:val="99"/>
    <w:semiHidden/>
    <w:unhideWhenUsed/>
    <w:rsid w:val="009A0A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0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dcterms:created xsi:type="dcterms:W3CDTF">2015-12-12T12:51:00Z</dcterms:created>
  <dcterms:modified xsi:type="dcterms:W3CDTF">2015-12-12T15:17:00Z</dcterms:modified>
</cp:coreProperties>
</file>