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0B" w:rsidRDefault="00CB79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7901">
        <w:rPr>
          <w:rFonts w:ascii="Times New Roman" w:hAnsi="Times New Roman" w:cs="Times New Roman"/>
          <w:sz w:val="28"/>
          <w:szCs w:val="28"/>
        </w:rPr>
        <w:t xml:space="preserve">Если с самого </w:t>
      </w:r>
      <w:r>
        <w:rPr>
          <w:rFonts w:ascii="Times New Roman" w:hAnsi="Times New Roman" w:cs="Times New Roman"/>
          <w:sz w:val="28"/>
          <w:szCs w:val="28"/>
        </w:rPr>
        <w:t>раннего детства вы не приучили детей работать, не сетуйте на то, что они вам не помогают. Все великие педагоги  считают, что нет другого, лучшего способа воспитывать ответственного и волевого человека, чем труд. Причем не какой – нибудь там героический, а самый обыкновенный, рутинный, каждодневный труд по дому.</w:t>
      </w:r>
    </w:p>
    <w:p w:rsidR="00CB7901" w:rsidRDefault="00CB7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частая ошибка родителей – откладывать «трудотерапию» на потом: «Он еще маленький, вот подрастет немножко, тогда…» </w:t>
      </w:r>
      <w:r w:rsidR="003740A3">
        <w:rPr>
          <w:rFonts w:ascii="Times New Roman" w:hAnsi="Times New Roman" w:cs="Times New Roman"/>
          <w:sz w:val="28"/>
          <w:szCs w:val="28"/>
        </w:rPr>
        <w:t>В результате к 12-14 годам лень у подростка достигает апогея. Приблизительно к этому времени заканчивается беспредельное материнское терпение. Утомленной «хранительнице очага» кажется несправедливым, но что-то не спешат предлагать свои услуги. Если раньше в детской комнате приходилось разбирать завалы из всякой всячины, то теперь к ним добавляется одежда, диски, журналы</w:t>
      </w:r>
      <w:r w:rsidR="000872AF">
        <w:rPr>
          <w:rFonts w:ascii="Times New Roman" w:hAnsi="Times New Roman" w:cs="Times New Roman"/>
          <w:sz w:val="28"/>
          <w:szCs w:val="28"/>
        </w:rPr>
        <w:t>… Перечень предметов продолжите сами. Чтобы в будущем не пришлось огорчаться понапрасну, начинайте приучать детей к труду с 3-4 лет. Именно в этом нежном возрасте, едва выйдя из младенчества, малыш хочет стать полезным членом семьи. Кроме того, ему присуще стремление точно копировать поведение старших.</w:t>
      </w:r>
    </w:p>
    <w:p w:rsidR="000872AF" w:rsidRDefault="0008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только маме начать стирать, мыть посуду и подметать пол, как малыши тут как тут, готовые энергично размахивать веником, тереть и намыливать. А мы, взрослые, при этом делаем все, чтобы эти занятия не поощрить, а прекратить, ведь нам не нравятся лужи на кухне и в ванной</w:t>
      </w:r>
      <w:r w:rsidR="00855D9B">
        <w:rPr>
          <w:rFonts w:ascii="Times New Roman" w:hAnsi="Times New Roman" w:cs="Times New Roman"/>
          <w:sz w:val="28"/>
          <w:szCs w:val="28"/>
        </w:rPr>
        <w:t xml:space="preserve"> , к тому же ребенок не должен пачкать руки. Родители, ясно и трердо поймите, что в тот момент, когда вы под тем или иным предлогом заставили детей поменять практическую деятельность на более им привычную возню с игрушками, вы убили в них желание работать. Вы подменили жизнь ее моделью – игрой, а смысл воспитательных усилий в том и состоит, чтобы через игру ввести малыша в реальную жизнь.</w:t>
      </w:r>
    </w:p>
    <w:p w:rsidR="00855D9B" w:rsidRPr="00CB7901" w:rsidRDefault="00855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Ошибки проще предупредить, чем исправлять. Даже если неопытные родители и сделали ряд неверных шагов, до определенного момента ситуацию можно изменить. Только не тратьте времени на уговоры, если сын или дочь упорствуют в своем нежелании помогать вам по дому. Просто дождитесь момента, </w:t>
      </w:r>
      <w:r w:rsidR="009E39E1">
        <w:rPr>
          <w:rFonts w:ascii="Times New Roman" w:hAnsi="Times New Roman" w:cs="Times New Roman"/>
          <w:sz w:val="28"/>
          <w:szCs w:val="28"/>
        </w:rPr>
        <w:t>когда им чего-нибудь захочется получить от вас. Вот это и есть момент, когда вы должны выдвинуть свои условия: «Я бы с радостью пошла тебе навстречу, но ты-то не хочешь выполнять мои просьбы, а так – не честно». Скорее всего ребенок заупрямится: «Ну и не надо! Не форсируйте  события, наберитесь терпения – он обязательно пойдет на попятную. Только ничего не давайте авансом.</w:t>
      </w:r>
      <w:bookmarkEnd w:id="0"/>
    </w:p>
    <w:sectPr w:rsidR="00855D9B" w:rsidRPr="00CB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E6"/>
    <w:rsid w:val="000872AF"/>
    <w:rsid w:val="002C670B"/>
    <w:rsid w:val="003740A3"/>
    <w:rsid w:val="004419E6"/>
    <w:rsid w:val="00477A7D"/>
    <w:rsid w:val="00855D9B"/>
    <w:rsid w:val="0087213F"/>
    <w:rsid w:val="009E39E1"/>
    <w:rsid w:val="00C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зырянова</dc:creator>
  <cp:keywords/>
  <dc:description/>
  <cp:lastModifiedBy>лариса зырянова</cp:lastModifiedBy>
  <cp:revision>5</cp:revision>
  <dcterms:created xsi:type="dcterms:W3CDTF">2015-12-12T10:05:00Z</dcterms:created>
  <dcterms:modified xsi:type="dcterms:W3CDTF">2015-12-12T15:26:00Z</dcterms:modified>
</cp:coreProperties>
</file>