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8A" w:rsidRDefault="0069398A" w:rsidP="006939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AD314" wp14:editId="7780A005">
                <wp:simplePos x="0" y="0"/>
                <wp:positionH relativeFrom="column">
                  <wp:posOffset>-3810</wp:posOffset>
                </wp:positionH>
                <wp:positionV relativeFrom="paragraph">
                  <wp:posOffset>-196215</wp:posOffset>
                </wp:positionV>
                <wp:extent cx="1828800" cy="142875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147" w:rsidRPr="00C86147" w:rsidRDefault="00C86147" w:rsidP="00C86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614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«Как уберечь детей от простуды»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.3pt;margin-top:-15.45pt;width:2in;height:112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" filled="f" stroked="f">
                <v:fill o:detectmouseclick="t"/>
                <v:textbox>
                  <w:txbxContent>
                    <w:p w:rsidR="00C86147" w:rsidRPr="00C86147" w:rsidRDefault="00C86147" w:rsidP="00C861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614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«Как уберечь детей от простуды»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Воспитатель Косагова Г.В.</w:t>
      </w:r>
    </w:p>
    <w:p w:rsidR="00C86147" w:rsidRPr="00C86147" w:rsidRDefault="00C86147" w:rsidP="00C86147">
      <w:pPr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41BF15" wp14:editId="124C6518">
            <wp:simplePos x="0" y="0"/>
            <wp:positionH relativeFrom="column">
              <wp:posOffset>-137160</wp:posOffset>
            </wp:positionH>
            <wp:positionV relativeFrom="paragraph">
              <wp:posOffset>97155</wp:posOffset>
            </wp:positionV>
            <wp:extent cx="2543175" cy="3178810"/>
            <wp:effectExtent l="0" t="0" r="9525" b="2540"/>
            <wp:wrapSquare wrapText="bothSides"/>
            <wp:docPr id="1" name="Рисунок 1" descr="Морозов Олег Владимирович - достижения и проводимые оп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озов Олег Владимирович - достижения и проводимые опер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147">
        <w:rPr>
          <w:rFonts w:ascii="Times New Roman" w:hAnsi="Times New Roman" w:cs="Times New Roman"/>
          <w:sz w:val="28"/>
          <w:szCs w:val="28"/>
        </w:rPr>
        <w:t xml:space="preserve">Простудные заболевания – наиболее частая проблема, с которой сталкиваются </w:t>
      </w:r>
      <w:r w:rsidR="00E04067">
        <w:rPr>
          <w:rFonts w:ascii="Times New Roman" w:hAnsi="Times New Roman" w:cs="Times New Roman"/>
          <w:sz w:val="28"/>
          <w:szCs w:val="28"/>
        </w:rPr>
        <w:t>родители</w:t>
      </w:r>
      <w:r w:rsidRPr="00C86147">
        <w:rPr>
          <w:rFonts w:ascii="Times New Roman" w:hAnsi="Times New Roman" w:cs="Times New Roman"/>
          <w:sz w:val="28"/>
          <w:szCs w:val="28"/>
        </w:rPr>
        <w:t>, и некоторые начинают воспринимать ее как неизбежное зло.</w:t>
      </w:r>
    </w:p>
    <w:p w:rsidR="00C86147" w:rsidRPr="00C86147" w:rsidRDefault="00C86147" w:rsidP="00C86147">
      <w:pPr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 Даже в медицинской литературе по данной проблеме можно встретить информацию о том, что 5-6 простудных заболеваний у ребенка в год – норма, а это значит, что считается в порядке вещей, если мал</w:t>
      </w:r>
      <w:r>
        <w:rPr>
          <w:rFonts w:ascii="Times New Roman" w:hAnsi="Times New Roman" w:cs="Times New Roman"/>
          <w:sz w:val="28"/>
          <w:szCs w:val="28"/>
        </w:rPr>
        <w:t>ыш болеет каждые два(!) месяца.</w:t>
      </w:r>
    </w:p>
    <w:p w:rsidR="00C86147" w:rsidRPr="00C86147" w:rsidRDefault="00C86147" w:rsidP="0056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В то же время существует несколько простых правил, позволяющих существенно снизить вероятность возникновения простудных забо</w:t>
      </w:r>
      <w:r>
        <w:rPr>
          <w:rFonts w:ascii="Times New Roman" w:hAnsi="Times New Roman" w:cs="Times New Roman"/>
          <w:sz w:val="28"/>
          <w:szCs w:val="28"/>
        </w:rPr>
        <w:t>леваний. Попробуем их обобщить.</w:t>
      </w:r>
      <w:r w:rsidRPr="00C86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86147" w:rsidRPr="00C86147" w:rsidRDefault="0056699D" w:rsidP="0056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3D33C1" wp14:editId="0BF721DF">
            <wp:simplePos x="0" y="0"/>
            <wp:positionH relativeFrom="column">
              <wp:posOffset>3621405</wp:posOffset>
            </wp:positionH>
            <wp:positionV relativeFrom="paragraph">
              <wp:posOffset>836930</wp:posOffset>
            </wp:positionV>
            <wp:extent cx="2025015" cy="2076450"/>
            <wp:effectExtent l="0" t="0" r="0" b="0"/>
            <wp:wrapSquare wrapText="bothSides"/>
            <wp:docPr id="5" name="Рисунок 5" descr="Чем занять ребенка на прогул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м занять ребенка на прогулке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147" w:rsidRPr="00C86147">
        <w:rPr>
          <w:rFonts w:ascii="Times New Roman" w:hAnsi="Times New Roman" w:cs="Times New Roman"/>
          <w:b/>
          <w:color w:val="FF0000"/>
          <w:sz w:val="28"/>
          <w:szCs w:val="28"/>
        </w:rPr>
        <w:t>1. Свежий воздух.</w:t>
      </w:r>
      <w:r w:rsidR="00C86147" w:rsidRPr="00C86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6147" w:rsidRPr="00C86147">
        <w:rPr>
          <w:rFonts w:ascii="Times New Roman" w:hAnsi="Times New Roman" w:cs="Times New Roman"/>
          <w:sz w:val="28"/>
          <w:szCs w:val="28"/>
        </w:rPr>
        <w:t xml:space="preserve">О его необходимости для </w:t>
      </w:r>
      <w:r w:rsidR="00C86147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C86147" w:rsidRPr="00C86147">
        <w:rPr>
          <w:rFonts w:ascii="Times New Roman" w:hAnsi="Times New Roman" w:cs="Times New Roman"/>
          <w:sz w:val="28"/>
          <w:szCs w:val="28"/>
        </w:rPr>
        <w:t xml:space="preserve"> немало сказано и написано, но зачастую выполнение этой рекомендации сводится к прогулкам при комфортной температуре. Прогулки с </w:t>
      </w:r>
      <w:r w:rsidR="00C86147">
        <w:rPr>
          <w:rFonts w:ascii="Times New Roman" w:hAnsi="Times New Roman" w:cs="Times New Roman"/>
          <w:sz w:val="28"/>
          <w:szCs w:val="28"/>
        </w:rPr>
        <w:t>ребёнком</w:t>
      </w:r>
      <w:r w:rsidR="00C86147" w:rsidRPr="00C86147">
        <w:rPr>
          <w:rFonts w:ascii="Times New Roman" w:hAnsi="Times New Roman" w:cs="Times New Roman"/>
          <w:sz w:val="28"/>
          <w:szCs w:val="28"/>
        </w:rPr>
        <w:t xml:space="preserve"> возможны от -15 до +30 градусов, т.е. практически в любое время года.</w:t>
      </w:r>
    </w:p>
    <w:p w:rsidR="00C86147" w:rsidRPr="00C86147" w:rsidRDefault="00C86147" w:rsidP="00C86147">
      <w:pPr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 Дождь, снег и умеренный ветер – также не препятствия для того, чтобы вывести ребенка на улицу хотя бы на полчаса. Но кроме прогулок необходимо помнить еще об одной важной процедуре, которой зачастую пренебрегают – проветриванием. </w:t>
      </w:r>
    </w:p>
    <w:p w:rsidR="00C86147" w:rsidRPr="00C86147" w:rsidRDefault="00C86147" w:rsidP="00C86147">
      <w:pPr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 xml:space="preserve">Когда ребенок находится на улице, открывайте ВСЕ форточки в доме, а еще лучше – окна (по возможности). Не бойтесь, что в доме будет холодно, когда вы вернетесь – воздух быстро нагреется, зато сквозное проветривание поможет избавиться от бактерий и вирусов, активно размножающихся в теплом душном закрытом помещении. </w:t>
      </w:r>
    </w:p>
    <w:p w:rsidR="00C86147" w:rsidRPr="00C86147" w:rsidRDefault="00C86147" w:rsidP="00C86147">
      <w:pPr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lastRenderedPageBreak/>
        <w:t>Укладывайте спать ребенка в прохладной, хорошо проветренной (не менее</w:t>
      </w:r>
      <w:proofErr w:type="gramStart"/>
      <w:r w:rsidRPr="00C861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6147">
        <w:rPr>
          <w:rFonts w:ascii="Times New Roman" w:hAnsi="Times New Roman" w:cs="Times New Roman"/>
          <w:sz w:val="28"/>
          <w:szCs w:val="28"/>
        </w:rPr>
        <w:t xml:space="preserve"> чем в течение получаса) комнате. Это обеспечит хороший сон и послужит дополнительным средством профилактики. Если погода позволяет, летом спать лучше с открытым окном, а в холодное время – с открытой форточкой.</w:t>
      </w:r>
    </w:p>
    <w:p w:rsidR="00C86147" w:rsidRPr="0056699D" w:rsidRDefault="0056699D" w:rsidP="00C861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699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91C7E5A" wp14:editId="45280EAC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781175" cy="2227580"/>
            <wp:effectExtent l="0" t="0" r="0" b="1270"/>
            <wp:wrapSquare wrapText="bothSides"/>
            <wp:docPr id="6" name="Рисунок 6" descr="Стихи и подписи к детским фотографиям в стихах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и подписи к детским фотографиям в стихах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147" w:rsidRPr="00C86147">
        <w:rPr>
          <w:rFonts w:ascii="Times New Roman" w:hAnsi="Times New Roman" w:cs="Times New Roman"/>
          <w:b/>
          <w:color w:val="FF0000"/>
          <w:sz w:val="28"/>
          <w:szCs w:val="28"/>
        </w:rPr>
        <w:t>2. Одежда малыша</w:t>
      </w:r>
      <w:r w:rsidR="00C86147" w:rsidRPr="00C8614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86147" w:rsidRPr="00C86147">
        <w:rPr>
          <w:rFonts w:ascii="Times New Roman" w:hAnsi="Times New Roman" w:cs="Times New Roman"/>
          <w:sz w:val="28"/>
          <w:szCs w:val="28"/>
        </w:rPr>
        <w:t xml:space="preserve"> Совет не кутать детей</w:t>
      </w:r>
      <w:bookmarkStart w:id="0" w:name="_GoBack"/>
      <w:bookmarkEnd w:id="0"/>
      <w:r w:rsidR="00C86147" w:rsidRPr="00C86147">
        <w:rPr>
          <w:rFonts w:ascii="Times New Roman" w:hAnsi="Times New Roman" w:cs="Times New Roman"/>
          <w:sz w:val="28"/>
          <w:szCs w:val="28"/>
        </w:rPr>
        <w:t xml:space="preserve"> стар, как мир, но нередко родители уже осенью спешат нарядить свое чадо в зимний комбинезон. Дома дети зачастую тоже укутаны в несколько слоев одежды. Этим мы нарушаем естественную терморегуляцию организма малыша и, как следствие, его сопротивляемость инфекциям. Ребенку не должно быть жарко, он не должен потеть. Прохладные ручки, ножки и даже нос – не показатель того, что ему холодно. Если хотите проверить, тепло ли ребенку, потрогайте его тело за воротничком в области спинки. Если оно теплое – значит, все в порядке.</w:t>
      </w:r>
    </w:p>
    <w:p w:rsidR="0056699D" w:rsidRPr="0056699D" w:rsidRDefault="00C86147" w:rsidP="0056699D">
      <w:pPr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sz w:val="28"/>
          <w:szCs w:val="28"/>
        </w:rPr>
        <w:t>Летом используйте любую возможность дать ребенку походить без обуви. Конечно, асфальт для этого не подходит, но трава, песок, даже неострые камешки – все это помогает не только закаливанию ребенк</w:t>
      </w:r>
      <w:r>
        <w:rPr>
          <w:rFonts w:ascii="Times New Roman" w:hAnsi="Times New Roman" w:cs="Times New Roman"/>
          <w:sz w:val="28"/>
          <w:szCs w:val="28"/>
        </w:rPr>
        <w:t>а, но и развитию его моторики.</w:t>
      </w:r>
    </w:p>
    <w:p w:rsidR="0056699D" w:rsidRPr="0069398A" w:rsidRDefault="0069398A" w:rsidP="0056699D">
      <w:pPr>
        <w:rPr>
          <w:rFonts w:ascii="Times New Roman" w:hAnsi="Times New Roman" w:cs="Times New Roman"/>
          <w:sz w:val="28"/>
          <w:szCs w:val="28"/>
        </w:rPr>
      </w:pPr>
      <w:r w:rsidRPr="0056699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C578E5F" wp14:editId="75FDC539">
            <wp:simplePos x="0" y="0"/>
            <wp:positionH relativeFrom="column">
              <wp:posOffset>2777490</wp:posOffset>
            </wp:positionH>
            <wp:positionV relativeFrom="paragraph">
              <wp:posOffset>45085</wp:posOffset>
            </wp:positionV>
            <wp:extent cx="3202940" cy="2343150"/>
            <wp:effectExtent l="0" t="0" r="0" b="0"/>
            <wp:wrapSquare wrapText="bothSides"/>
            <wp:docPr id="7" name="Рисунок 7" descr="Мальчик купается в ванной - Картинка 350/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ьчик купается в ванной - Картинка 350/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5" t="25919" r="23218" b="18790"/>
                    <a:stretch/>
                  </pic:blipFill>
                  <pic:spPr bwMode="auto">
                    <a:xfrm>
                      <a:off x="0" y="0"/>
                      <a:ext cx="320294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147" w:rsidRPr="00C86147">
        <w:rPr>
          <w:rFonts w:ascii="Times New Roman" w:hAnsi="Times New Roman" w:cs="Times New Roman"/>
          <w:b/>
          <w:color w:val="FF0000"/>
          <w:sz w:val="28"/>
          <w:szCs w:val="28"/>
        </w:rPr>
        <w:t>3. Водные процедуры.</w:t>
      </w:r>
      <w:r w:rsidR="00C86147" w:rsidRPr="00C86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6147" w:rsidRPr="00C86147">
        <w:rPr>
          <w:rFonts w:ascii="Times New Roman" w:hAnsi="Times New Roman" w:cs="Times New Roman"/>
          <w:sz w:val="28"/>
          <w:szCs w:val="28"/>
        </w:rPr>
        <w:t xml:space="preserve">Не стоит приучать ребенка к купанию в горячей воде. Очень многие дети ощущают температуру в 37-38 градусов как некомфортную, им жарко. Постепенно снижайте интенсивность нагрева воды в ванной до 30 градусов и несколько ниже. Холодные и контрастные обливания также обычно нравятся детям, но вводить их следует </w:t>
      </w:r>
      <w:r>
        <w:rPr>
          <w:rFonts w:ascii="Times New Roman" w:hAnsi="Times New Roman" w:cs="Times New Roman"/>
          <w:sz w:val="28"/>
          <w:szCs w:val="28"/>
        </w:rPr>
        <w:t>постепенно.</w:t>
      </w:r>
    </w:p>
    <w:p w:rsidR="0056699D" w:rsidRDefault="00C86147" w:rsidP="0056699D">
      <w:pPr>
        <w:rPr>
          <w:rFonts w:ascii="Times New Roman" w:hAnsi="Times New Roman" w:cs="Times New Roman"/>
          <w:sz w:val="28"/>
          <w:szCs w:val="28"/>
        </w:rPr>
      </w:pPr>
      <w:r w:rsidRPr="00C86147">
        <w:rPr>
          <w:rFonts w:ascii="Times New Roman" w:hAnsi="Times New Roman" w:cs="Times New Roman"/>
          <w:b/>
          <w:color w:val="FF0000"/>
          <w:sz w:val="28"/>
          <w:szCs w:val="28"/>
        </w:rPr>
        <w:t>4. Естественный бактериальный фон.</w:t>
      </w:r>
      <w:r w:rsidRPr="00C86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6147">
        <w:rPr>
          <w:rFonts w:ascii="Times New Roman" w:hAnsi="Times New Roman" w:cs="Times New Roman"/>
          <w:sz w:val="28"/>
          <w:szCs w:val="28"/>
        </w:rPr>
        <w:t xml:space="preserve">Не стремитесь создать вокруг ребенка стерильную среду, обрабатывая все предметы вокруг дезинфицирующими средствами. Достаточно простых правил гигиены. Бактерии, окружающие малыша в естественных условиях, также способствуют постепенной выработке иммунитета. Но и рисковать, посещая </w:t>
      </w:r>
      <w:r w:rsidRPr="00C86147">
        <w:rPr>
          <w:rFonts w:ascii="Times New Roman" w:hAnsi="Times New Roman" w:cs="Times New Roman"/>
          <w:sz w:val="28"/>
          <w:szCs w:val="28"/>
        </w:rPr>
        <w:lastRenderedPageBreak/>
        <w:t>общественные места во время эпидемий вирусных инфекций или допуская близкий контакт ребенка с больным человеком, тоже не стоит. Лучше воздержаться даже от планового посещения педиатра во время массов</w:t>
      </w:r>
      <w:r>
        <w:rPr>
          <w:rFonts w:ascii="Times New Roman" w:hAnsi="Times New Roman" w:cs="Times New Roman"/>
          <w:sz w:val="28"/>
          <w:szCs w:val="28"/>
        </w:rPr>
        <w:t>ых заболеваний гриппом или ОРЗ</w:t>
      </w:r>
    </w:p>
    <w:p w:rsidR="0069398A" w:rsidRDefault="0069398A" w:rsidP="0056699D">
      <w:pPr>
        <w:rPr>
          <w:rFonts w:ascii="Times New Roman" w:hAnsi="Times New Roman" w:cs="Times New Roman"/>
          <w:sz w:val="28"/>
          <w:szCs w:val="28"/>
        </w:rPr>
      </w:pPr>
    </w:p>
    <w:p w:rsidR="0069398A" w:rsidRDefault="0069398A" w:rsidP="00693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8A" w:rsidRDefault="0069398A" w:rsidP="00693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147" w:rsidRDefault="0069398A" w:rsidP="00693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9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9788917" wp14:editId="3030020F">
            <wp:simplePos x="0" y="0"/>
            <wp:positionH relativeFrom="column">
              <wp:posOffset>2897505</wp:posOffset>
            </wp:positionH>
            <wp:positionV relativeFrom="paragraph">
              <wp:posOffset>1200785</wp:posOffset>
            </wp:positionV>
            <wp:extent cx="2986405" cy="1866900"/>
            <wp:effectExtent l="0" t="0" r="4445" b="0"/>
            <wp:wrapSquare wrapText="bothSides"/>
            <wp:docPr id="8" name="Рисунок 8" descr="1280x800 red, взгляд, девочка, голубые, apple, Girlie, красное, глаза картинки на рабочий стол обои фото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80x800 red, взгляд, девочка, голубые, apple, Girlie, красное, глаза картинки на рабочий стол обои фото скач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99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953F14A" wp14:editId="645C716F">
            <wp:simplePos x="0" y="0"/>
            <wp:positionH relativeFrom="column">
              <wp:posOffset>-356235</wp:posOffset>
            </wp:positionH>
            <wp:positionV relativeFrom="paragraph">
              <wp:posOffset>-2235200</wp:posOffset>
            </wp:positionV>
            <wp:extent cx="2381250" cy="2521585"/>
            <wp:effectExtent l="0" t="0" r="0" b="0"/>
            <wp:wrapSquare wrapText="bothSides"/>
            <wp:docPr id="9" name="Рисунок 9" descr="Картинки предм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редмет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147" w:rsidRPr="00C86147">
        <w:rPr>
          <w:rFonts w:ascii="Times New Roman" w:hAnsi="Times New Roman" w:cs="Times New Roman"/>
          <w:b/>
          <w:color w:val="FF0000"/>
          <w:sz w:val="28"/>
          <w:szCs w:val="28"/>
        </w:rPr>
        <w:t>5. Питание.</w:t>
      </w:r>
      <w:r w:rsidR="00C86147" w:rsidRPr="00C86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6147" w:rsidRPr="00C86147">
        <w:rPr>
          <w:rFonts w:ascii="Times New Roman" w:hAnsi="Times New Roman" w:cs="Times New Roman"/>
          <w:sz w:val="28"/>
          <w:szCs w:val="28"/>
        </w:rPr>
        <w:t>Это тоже немаловажный фактор. Питание должно быть разнообразным. Стоит учитывать, что белок, например, способствует укреплению иммунитета, содержащиеся в мясе и рыбе железо и цинк обладают антивирусной активностью, а также являются антиоксидантами, как и витамины</w:t>
      </w:r>
      <w:proofErr w:type="gramStart"/>
      <w:r w:rsidR="00C86147" w:rsidRPr="00C861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86147" w:rsidRPr="00C86147">
        <w:rPr>
          <w:rFonts w:ascii="Times New Roman" w:hAnsi="Times New Roman" w:cs="Times New Roman"/>
          <w:sz w:val="28"/>
          <w:szCs w:val="28"/>
        </w:rPr>
        <w:t xml:space="preserve">, С, Е, содержащиеся в овощах и фруктах. Кальций, содержащийся в молочных продуктах, уменьшает проницаемость сосудов и оказывает противовоспалительное действие, кисломолочные бактерии формирую здоровую кишечную микрофлору. Витаминно-минеральные комплексы, грамотно подобранные педиатром, также помогут поддержать иммунитет ребенка, особенно в </w:t>
      </w:r>
      <w:proofErr w:type="gramStart"/>
      <w:r w:rsidR="00C86147" w:rsidRPr="00C86147">
        <w:rPr>
          <w:rFonts w:ascii="Times New Roman" w:hAnsi="Times New Roman" w:cs="Times New Roman"/>
          <w:sz w:val="28"/>
          <w:szCs w:val="28"/>
        </w:rPr>
        <w:t>зимнее-весенний</w:t>
      </w:r>
      <w:proofErr w:type="gramEnd"/>
      <w:r w:rsidR="00C86147" w:rsidRPr="00C86147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69398A" w:rsidRPr="00C86147" w:rsidRDefault="0069398A" w:rsidP="00693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8A" w:rsidRPr="0069398A" w:rsidRDefault="00C86147" w:rsidP="006939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398A">
        <w:rPr>
          <w:rFonts w:ascii="Times New Roman" w:hAnsi="Times New Roman" w:cs="Times New Roman"/>
          <w:i/>
          <w:sz w:val="28"/>
          <w:szCs w:val="28"/>
        </w:rPr>
        <w:t xml:space="preserve">Комплексное использование всех этих простых рекомендаций позволяет снизить риск возникновения простудных заболеваний в 2-3 раза. </w:t>
      </w:r>
    </w:p>
    <w:p w:rsidR="00C86147" w:rsidRPr="0069398A" w:rsidRDefault="00C86147" w:rsidP="0069398A">
      <w:pPr>
        <w:jc w:val="right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9398A">
        <w:rPr>
          <w:rFonts w:ascii="Times New Roman" w:hAnsi="Times New Roman" w:cs="Times New Roman"/>
          <w:b/>
          <w:i/>
          <w:color w:val="FF0000"/>
          <w:sz w:val="48"/>
          <w:szCs w:val="48"/>
        </w:rPr>
        <w:t>Здоровья вам и вашим детям!</w:t>
      </w:r>
    </w:p>
    <w:p w:rsidR="00C86147" w:rsidRPr="00C86147" w:rsidRDefault="00C86147">
      <w:pPr>
        <w:rPr>
          <w:rFonts w:ascii="Times New Roman" w:hAnsi="Times New Roman" w:cs="Times New Roman"/>
          <w:sz w:val="28"/>
          <w:szCs w:val="28"/>
        </w:rPr>
      </w:pPr>
    </w:p>
    <w:sectPr w:rsidR="00C86147" w:rsidRPr="00C86147" w:rsidSect="0069398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47"/>
    <w:rsid w:val="0056699D"/>
    <w:rsid w:val="0069398A"/>
    <w:rsid w:val="008349E1"/>
    <w:rsid w:val="00C86147"/>
    <w:rsid w:val="00E04067"/>
    <w:rsid w:val="00E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2014-12-13T16:00:00Z</dcterms:created>
  <dcterms:modified xsi:type="dcterms:W3CDTF">2015-12-13T12:19:00Z</dcterms:modified>
</cp:coreProperties>
</file>