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44" w:rsidRDefault="00466CFA" w:rsidP="00466CF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CF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Книга </w:t>
      </w:r>
      <w:r w:rsidR="00530D7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жизни </w:t>
      </w:r>
      <w:r w:rsidRPr="00466C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ребенка.</w:t>
      </w:r>
    </w:p>
    <w:p w:rsidR="00904338" w:rsidRDefault="00904338" w:rsidP="0090433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Дошкольный возраст – важнейшая ступень в развитии личности ребенка, а книга – мощное орудие формирования личности ребенка, умение отличить плохое от хорошего, и не только отличить, но и в меру своих ребячьих возможностей отстаивать хорошее, не мириться со злом.</w:t>
      </w:r>
      <w:proofErr w:type="gramEnd"/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детском саду ознакомление детей с окружающим миром и развитие речи всегда занимали ведущее место. Это обусловлено тем, что через познание детьми окружающей действительности идет развитие психики и формирование личности. В процессе знакомства с внешним миром развиваются умственные способности и речь ребенка, воспитывается любовь, интерес и уважение к человеку и его труду, бережное отношение к продуктам человеческого труда, любовь к родному краю.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познают мир в различной деятельности; в играх, в труде, на занятиях и в повседневной жизни.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Знания, получаемые ребенком при чтении книг, являются одним из важнейших средств  этого познания. Маленький «почемучка» тянется к  книге. Ему так хочется поскорее узнать, как устроен мир! Через книгу малыш стремится  узнать жизнь и людей. В раннем дошкольном возрасте идет познание взаимоотношений взрослых, которые окружают ребенка и он строит тактику собственного поведения в семье, а потом круг его внимания расширяется. Ребенка манит широкий мир. Вот тут и рождается у него интерес к художественной литературе, в которой он черпает знания о жизни. Значит – мы, взрослые должны позаботиться о том, чтобы как можно раньше окружить ребенка книгами, способными разбудить его эмоции. А это требует строгого, качественного отбора литературы для чтения детям.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 выборе литературного материала педагог должен учитывать имеющиеся знания детей, их интеллектуальные возможности и уважать незнание и непонимание ребенка.</w:t>
      </w:r>
    </w:p>
    <w:p w:rsidR="00466CFA" w:rsidRDefault="00466CFA" w:rsidP="00A27E1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Через искусство слова дети познают, осмысливают и обобщают реальные жизненные факты. Дети живут миром литературных героев. Когда ребенок слушает интересное литературное произведение, в глазах его отражается удивление, азарт, любопытство. </w:t>
      </w:r>
    </w:p>
    <w:p w:rsidR="006B12F3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Обязательно нужно научить ребенка эмоционально передавать характер персонажей, образные слова и выражения. Чтобы ребенку были понятны все слова из читаемого произведения, необходимо расширять его опыт, подготовить к восприятию художественного текста. В своих рабочих планах воспитатель планирует вне занятий провести наблюдения, рассмотреть иллюстрации, беседы и т.д. Содержание предварительной работы определяется художественным текстом, опытом детей и возможностями дошкольного учреждения. 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 чтении детям в свободное время, можно подобрать книгу, содержание которой, было бы связано с темой по ознакомлению с окружающим миром. Это поможет педагогу добиться более прочного усвоения детьми изучаемого материала.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Книжный уголок в группе должен быть расположен в доступном для ребенка месте. Книги в нем нужно менять. Воспитатель должен следить за тем, чтобы книги соответствовали временам года, каким-либо знаменательным событиям или праздникам, чтобы на полках были книги русских, зарубежных писателей и поэтов, сказки. Книги нужно подобрать красочные, с крупным шрифтом. Книги должны быть </w:t>
      </w:r>
      <w:r>
        <w:rPr>
          <w:rFonts w:ascii="Verdana" w:hAnsi="Verdana"/>
          <w:color w:val="303F50"/>
          <w:sz w:val="20"/>
          <w:szCs w:val="20"/>
        </w:rPr>
        <w:lastRenderedPageBreak/>
        <w:t>интересны и доступны детям, т.к. они являются одним из главных источников знаний для ребенка.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Приобщение дошкольников к художественной литературе, воспитание любви к книге я считаю одним из важных направлений в работе педагога дошкольного учреждения.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В наш современный век информации и научных технологии, проблема падения всеобщего уровня культуры, чтения и грамотности, проблема воспитания маленького читателя становится все более актуальной.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Результат международных исследований показывает: в 70-е годы 87% взрослых читали своим детям книги, сейчас - 7%. В 90-е годы было 79% регулярно читающего населения, сейчас - 24%. 25% детей пятилетнего возраста страдают нарушениями речевого развития. В середине 70-х годов дефицит речи наблюдался только у 4% детей того же возраста. Цифры говорят сами за себя! «Самое тяжелое преступление перед книгами - это их не чтение», - говорил И. Бродский. - «Человек за это расплачивается жизнью, а нация - историей». Изменилось наше общество, которое в свое время считалось самым читающим в мире. Меньше стали читать родители, меньше читают и дети, у многих вообще нет интереса к книге. А ведь культура чтения внесена в число двенадцати важнейших показателей нации. СМИ заменили живое общение детей с близкими взрослыми, бабушкины сказки, мамины колыбельные, папины прибаутки. Современные дети все больше времени проводят у телевизоров и компьютеров, зачастую подражая своим родителям. Старую добрую книгу с красочными иллюстрациями, живым изустным словом заменяют электронные версии. Культура речи, любовь к чтению с неимоверной скоростью снижаются до нуля. И это касается и детей, и родителей. Дети плохо формулируют свои мысли, не умеют грамотно высказаться, их речь бедна и примитивна. А ведь дети - зеркальное отражение своих родителей. В силу своей занятости и увлеченности компьютерами, мы стали реже общаться со своими детьми. А уж чтобы найти время для совместного чтения с ребенком книги, а тем более собственного чтения, об этом говорить не приходится.</w:t>
      </w:r>
    </w:p>
    <w:p w:rsidR="00904338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считаю</w:t>
      </w:r>
      <w:r w:rsidR="00530D77">
        <w:rPr>
          <w:rFonts w:ascii="Verdana" w:hAnsi="Verdana"/>
          <w:color w:val="303F50"/>
          <w:sz w:val="20"/>
          <w:szCs w:val="20"/>
        </w:rPr>
        <w:t>,</w:t>
      </w:r>
      <w:r>
        <w:rPr>
          <w:rFonts w:ascii="Verdana" w:hAnsi="Verdana"/>
          <w:color w:val="303F50"/>
          <w:sz w:val="20"/>
          <w:szCs w:val="20"/>
        </w:rPr>
        <w:t xml:space="preserve"> очень важным научить детей слушать сказки, рассказы и стихи, следить за развитием действия, сопереживать героям произведений, объяснить детям поступки персонажей и последствия этих поступков. Вместе с детьми мы выбираем наиболее понравившиеся отрывки художественных произведений и разыгрываем их, договаривая слова персонажей и несложные для воспроизведения фразы. Рассматриваем иллюстрации, слайды, инсценируем стихи. 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стараюсь зародить и воспитать как у детей, так и родителей интерес и любовь к художественной литературе, учить их общению с книгой, знакомить с процессом ее создания, художниками-иллюстраторами, биографией поэтов и писателей.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Стараюсь заботиться о воздействии художественной литературы на ум и душу ребенка.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Но чтобы воздействие было по-настоящему прочным, необходимо продолжать эту работу в семье и закреплять у детей то, что приобретено в детском саду. Приобщить родителей к художественной литературе, научить их пользоваться детской книжкой как средством воспитания – одна из важных моих задач. Процесс формирования грамотного читателя начинается в дошкольном учреждении и семье первоначально как процесс формирования грамотного слушателя. Книга должна войти в мир ребенка как можно раньше, чтобы обогатить его необычными открытиями, и тогда малыш полюбит книгу, будет тянуться к ней, воспринимать общение с печатным словом как праздник.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Книга – источник обогащения. Если мы, педагоги-дошкольники, не будем способствовать формированию привычки к чтению в детстве, после подросткового периода шансы стать развитым читателем у наших воспитанников невелики. Слово «читатель» по отношению к дошкольному возрасту условно. Детский интерес к книге на первых порах полностью зависит от взрослых, их умения выбрать книгу, прочитать ее вслух поговорить о ней.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Наблюдая за детьми в группе, я пришла к выводу: там, где в семье читают детям книги с малых лет, уделяют внимание и время общению с детьми, беседуют по прочитанному, видны результаты детского развития.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Эти дети более общительны, любознательны, их речь более правильная. Художественная литература развивает ум ребенка. Сказки наталкивают на фантазирование, развивая воображение, рисунки в книгах, помимо эстетического и эмоционального воздействия на детей, помогают яснее представить предмет, явление либо действие, о котором идет речь, закрепив в их памяти и речи новое слово. Каждодневная работа воспитателя с детьми по формированию у малышей интереса к книге, несомненно, </w:t>
      </w:r>
      <w:proofErr w:type="gramStart"/>
      <w:r>
        <w:rPr>
          <w:rFonts w:ascii="Verdana" w:hAnsi="Verdana"/>
          <w:color w:val="303F50"/>
          <w:sz w:val="20"/>
          <w:szCs w:val="20"/>
        </w:rPr>
        <w:t>дает свои плоды</w:t>
      </w:r>
      <w:proofErr w:type="gramEnd"/>
      <w:r>
        <w:rPr>
          <w:rFonts w:ascii="Verdana" w:hAnsi="Verdana"/>
          <w:color w:val="303F50"/>
          <w:sz w:val="20"/>
          <w:szCs w:val="20"/>
        </w:rPr>
        <w:t>, но все же золотые ключики от потайной дверцы в мир чтения лежат в кармане читающего родителя. Семья всегда была и остается жизненно необходимой средой для сохранения и передачи ребенку социальных и культурных ценностей.</w:t>
      </w:r>
    </w:p>
    <w:p w:rsidR="001709EB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 своей группе я провожу активную информационно-разъяснительную работу с родителями по проблемам детского чтения, даю советы по комплектации детских библиотек, организации семейного чтения. Систематически родители получают информацию о книгах, которые мы читаем с детьми в детском саду. С большим интересом отношусь к книгам, которые дети приносят из дома, обязательно благодарю родителей, рассматриваю новую книгу с детьми, читаю ее в свободное время. Такой прием «заражает примером» и других детей, которые дома побуждают родителей подобрать книгу для чтения в детском саду. Родители активно принимают участие и в организуемых мною книжных выставках. 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Но наибольший эффект, на мой взгляд, в работе по данному направлению принадлежит все тем же семейно-групповым праздникам, о которых я говорила в начале своего выступления. Родители на данном мероприятии не просто зрители, они активные участники происходящего. Чтобы не «ударить лицом в грязь» перед собственным ребенком, воспитателями и другими родителями, они </w:t>
      </w:r>
      <w:proofErr w:type="gramStart"/>
      <w:r>
        <w:rPr>
          <w:rFonts w:ascii="Verdana" w:hAnsi="Verdana"/>
          <w:color w:val="303F50"/>
          <w:sz w:val="20"/>
          <w:szCs w:val="20"/>
        </w:rPr>
        <w:t>должны серьезно подготовится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к конкурсам. А для этого волей - неволей приходится найти время, чтобы лишний раз открыть книгу, перечитать с ребенком произведения автора, познакомиться с его биографией, тем самым расширив свой кругозор, разучить предложенную педагогом роль, изготовить поделку по произведению, атрибуты или костюмы. Родители на таких праздниках наравне с ребятами принимают участие в общих играх, конкурсах, театрализованных постановках.</w:t>
      </w:r>
    </w:p>
    <w:p w:rsidR="00466CFA" w:rsidRDefault="00466CFA" w:rsidP="00466CF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03F50"/>
          <w:sz w:val="20"/>
          <w:szCs w:val="20"/>
        </w:rPr>
        <w:t>Обобщая свой опыт работы по данной теме, хочу отметить, что все это способствует установлению партнерских отношений с семьями наших воспитанников, формированию положительного имиджа детского сада в сознании родителей, привлечению внимания к необходимости приобщения детей к чтению художественной литературы, повышению культурного уровня всех участников пед</w:t>
      </w:r>
      <w:r w:rsidR="00F42D9A">
        <w:rPr>
          <w:rFonts w:ascii="Verdana" w:hAnsi="Verdana"/>
          <w:color w:val="303F50"/>
          <w:sz w:val="20"/>
          <w:szCs w:val="20"/>
        </w:rPr>
        <w:t>агогического</w:t>
      </w:r>
      <w:r>
        <w:rPr>
          <w:rFonts w:ascii="Verdana" w:hAnsi="Verdana"/>
          <w:color w:val="303F50"/>
          <w:sz w:val="20"/>
          <w:szCs w:val="20"/>
        </w:rPr>
        <w:t xml:space="preserve"> процесса.</w:t>
      </w:r>
    </w:p>
    <w:p w:rsidR="00466CFA" w:rsidRPr="00466CFA" w:rsidRDefault="00466CFA" w:rsidP="00466CFA">
      <w:pPr>
        <w:rPr>
          <w:rFonts w:ascii="Times New Roman" w:hAnsi="Times New Roman" w:cs="Times New Roman"/>
          <w:sz w:val="28"/>
          <w:szCs w:val="28"/>
        </w:rPr>
      </w:pPr>
    </w:p>
    <w:sectPr w:rsidR="00466CFA" w:rsidRPr="004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FA"/>
    <w:rsid w:val="001709EB"/>
    <w:rsid w:val="00466CFA"/>
    <w:rsid w:val="00530D77"/>
    <w:rsid w:val="006B12F3"/>
    <w:rsid w:val="00904338"/>
    <w:rsid w:val="00A27E1B"/>
    <w:rsid w:val="00E07144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CFA"/>
  </w:style>
  <w:style w:type="paragraph" w:styleId="a3">
    <w:name w:val="Normal (Web)"/>
    <w:basedOn w:val="a"/>
    <w:uiPriority w:val="99"/>
    <w:unhideWhenUsed/>
    <w:rsid w:val="0046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CFA"/>
  </w:style>
  <w:style w:type="paragraph" w:styleId="a3">
    <w:name w:val="Normal (Web)"/>
    <w:basedOn w:val="a"/>
    <w:uiPriority w:val="99"/>
    <w:unhideWhenUsed/>
    <w:rsid w:val="0046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2015-12-13T00:05:00Z</dcterms:created>
  <dcterms:modified xsi:type="dcterms:W3CDTF">2015-12-13T10:10:00Z</dcterms:modified>
</cp:coreProperties>
</file>