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0" w:type="pct"/>
        <w:jc w:val="center"/>
        <w:tblCellSpacing w:w="0" w:type="dxa"/>
        <w:tblInd w:w="-263" w:type="dxa"/>
        <w:tblCellMar>
          <w:left w:w="0" w:type="dxa"/>
          <w:right w:w="0" w:type="dxa"/>
        </w:tblCellMar>
        <w:tblLook w:val="04A0"/>
      </w:tblPr>
      <w:tblGrid>
        <w:gridCol w:w="9336"/>
      </w:tblGrid>
      <w:tr w:rsidR="00CE0BE5" w:rsidRPr="007A4689" w:rsidTr="007A4689">
        <w:trPr>
          <w:trHeight w:val="709"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E0BE5" w:rsidRPr="007A4689" w:rsidRDefault="00CE0BE5" w:rsidP="00CE0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A468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Экологический проект для детского сада «Голубая капелька»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Экологический проект.</w:t>
            </w:r>
          </w:p>
          <w:p w:rsidR="00DD0554" w:rsidRPr="007A4689" w:rsidRDefault="004C372E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Коваленко Н.Е </w:t>
            </w:r>
            <w:r w:rsidR="00DD0554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воспитатель старшей группы МАДОУ ЦРР детский сад «Солнышко».</w:t>
            </w:r>
          </w:p>
          <w:p w:rsidR="00B143C1" w:rsidRPr="007A4689" w:rsidRDefault="00B143C1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7B77E7" w:rsidRPr="007A4689" w:rsidRDefault="00D16A4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«..На</w:t>
            </w:r>
            <w:r w:rsidR="007B77E7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красу родного края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</w:t>
            </w:r>
          </w:p>
          <w:p w:rsidR="007B77E7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 смотрю, не насмотрюсь.</w:t>
            </w:r>
          </w:p>
          <w:p w:rsidR="007B77E7" w:rsidRPr="007A4689" w:rsidRDefault="00D16A4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 душа поёт, </w:t>
            </w:r>
            <w:r w:rsidR="007B77E7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="007B77E7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грает:</w:t>
            </w:r>
          </w:p>
          <w:p w:rsidR="007B77E7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D16A47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Как прекрасна наша    Р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усь!»</w:t>
            </w:r>
          </w:p>
          <w:p w:rsidR="00B143C1" w:rsidRPr="007A4689" w:rsidRDefault="00B143C1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Вид проекта: познавательно</w:t>
            </w:r>
            <w:r w:rsidR="004B5CFD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исследовательский. </w:t>
            </w:r>
          </w:p>
          <w:p w:rsidR="00CE0BE5" w:rsidRPr="007A4689" w:rsidRDefault="00B143C1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Цель проекта – активизировать </w:t>
            </w:r>
            <w:proofErr w:type="spellStart"/>
            <w:r w:rsidR="00CE0BE5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мыслительно</w:t>
            </w:r>
            <w:proofErr w:type="spellEnd"/>
            <w:r w:rsidR="00CE0BE5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- поисковую деятельность детей. 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Достичь этой цели можно только совместными усилиями на основе принципов: систематичност</w:t>
            </w:r>
            <w:r w:rsidR="00B143C1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и, поиска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согласия в</w:t>
            </w:r>
            <w:r w:rsidR="00B143C1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решении главных вопросов, осознанной деятельности педагогов и родителей.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Задачи: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Привлекать внимание дошкольников к родникам - хранилищу богатства природы, наследия нашей Родины.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Прививать любовь к родной природе, родникам - источникам чистейшей святой воды, подводить к пониманию её хрупкой красоты, формировать бережное к ней отношение.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Воспитывать любовь к малой Родине, расширять кругозор, передавать знания об истории достопримечательностях и экологии родного края.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Привлекать родителей к совместной деятельности (экскурсии на родник, изготовление пособий, поделок, рисунков и т.д.).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· Создание семейных альбомов: « Наша семья на роднике», </w:t>
            </w:r>
            <w:r w:rsidR="00DD0554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«Милый сердцу уголок».</w:t>
            </w:r>
          </w:p>
          <w:p w:rsidR="00DD0554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Участники проекта: дети, педагоги и сотрудники ДОУ, родители. </w:t>
            </w:r>
          </w:p>
          <w:p w:rsidR="00DD0554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Ресурсное обеспечение: родник, растительный мир родника: а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)д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икорастущие растения; б)культурные растения; в)лекарственные травы; г)цветы; </w:t>
            </w:r>
            <w:proofErr w:type="spell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</w:t>
            </w:r>
            <w:proofErr w:type="spell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)вода на роднике, в реке; е)песок, глина, камни, видеофильмы, слайды, керамические изделия ( тарелки, кувшины, вазы),глиняные игрушки (дымковская ,хохломская, и другие). </w:t>
            </w:r>
          </w:p>
          <w:p w:rsidR="00DD0554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717493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Материал:</w:t>
            </w:r>
          </w:p>
          <w:p w:rsidR="00CE0BE5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баночки,  3-х литровая банка, </w:t>
            </w:r>
            <w:r w:rsidR="00CE0BE5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пластиковые бутылки, соль поваренная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 морская, вода морская, блюдца, </w:t>
            </w:r>
            <w:r w:rsidR="00CE0BE5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карта-схема маршрута, экологическая газета, рюкзак, 3-4 сосуда разной формы, термос, фотографии, угощение для чая,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CE0BE5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различные сорта чая, предметы посуды Китая, Японии, Узбекистана, спичечные коробки, пластилин, (принесенные детьми из дома). </w:t>
            </w:r>
            <w:proofErr w:type="gramEnd"/>
          </w:p>
          <w:p w:rsidR="00DD0554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B143C1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Актуальность проекта: 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проект посвящён актуальной проблеме воспитанию у детей дошкольного возраста любви к малой Родине, сохранению родников, воспитания трудолюбия, любознательности, желанию постоянно открывать что-то новое, исследовать, экспериментировать.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  <w:lang w:eastAsia="ru-RU"/>
              </w:rPr>
              <w:t>«Возрождение источников - это возрождение истории.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  <w:lang w:eastAsia="ru-RU"/>
              </w:rPr>
              <w:t>Народ наш богат духовно, трудолюбив, твёрд характером. Это народ, нашедший свою историю, не утративший своего духовного стержня».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  <w:lang w:eastAsia="ru-RU"/>
              </w:rPr>
              <w:t>М.Ш. Шаймиев.</w:t>
            </w:r>
          </w:p>
          <w:p w:rsidR="00B143C1" w:rsidRPr="007A4689" w:rsidRDefault="00B143C1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B143C1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Форма работы: 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занятия, познавательные игры, способствующие реализации цели проекта, экологические экспертизы, походы, </w:t>
            </w:r>
            <w:proofErr w:type="spell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эксперементы</w:t>
            </w:r>
            <w:proofErr w:type="spell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экологическ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proofErr w:type="spell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исследовательские тренинги ,турниры; игры- путешествия, викторины, работа на маршруте, праздники и развлечения, сбор лекарственных трав, создание альбомов и гербария.</w:t>
            </w:r>
          </w:p>
          <w:p w:rsidR="00B143C1" w:rsidRPr="007A4689" w:rsidRDefault="00B143C1" w:rsidP="00CE0B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B143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Пояснительная записка к экологическому проекту «Голубая капелька»</w:t>
            </w:r>
          </w:p>
          <w:p w:rsidR="00B143C1" w:rsidRPr="007A4689" w:rsidRDefault="00B143C1" w:rsidP="00B143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Одним из приоритетных направлений государственной политики является обеспечение экологической безопасности и оздоровления окружающей среды. Выполнение этой задачи невозможно без высокой сознательности населения, о</w:t>
            </w:r>
            <w:r w:rsidR="004B5CFD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собенно подрастающего поколения,  ф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ормировать его призвано экологическое образование.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Все мы - дети Природы. И с малых лет человек должен познавать её и непременно учиться любить; оберегать разумно, пользоваться, быть действительно созидающей, а не губительной частью мира.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Природа способствует умственному развитию детей, их логическому мышлению и речи. Если воспитывать, приучать детей любоваться яркими красками неба при закате и восходе солнца, просторами полей, замысловатой формой снежинок, полетом ласточки, у ребенка разовьётся художественный вкус, он сможет глубже познать окружающий мир, будет стремиться к созданию красоты своими руками.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Природа полна необыкновенных чудес, она никогда не повторяется, и нам, педагогам, следует учить детей искать и находить новое уже в 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известном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виденном.</w:t>
            </w:r>
          </w:p>
          <w:p w:rsidR="004B5CFD" w:rsidRPr="007A4689" w:rsidRDefault="004B5CFD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C372E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Любой край, город, любая деревня 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неповторимы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 У кажд</w:t>
            </w:r>
            <w:r w:rsidR="004C372E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ого своя природа, свои традиции, с</w:t>
            </w:r>
            <w:r w:rsidR="004B5CFD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вой родник, </w:t>
            </w:r>
            <w:r w:rsidR="004C372E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4B5CFD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</w:t>
            </w:r>
            <w:r w:rsidR="004C372E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от,  к которому ты бегал вместе со сверстниками в знойный полдень, пригоршнями жадно пил его воду, Тот, что давал тебе силу в самые трудные минуты,  потому что он для тебя воплощение твоей Земли, твоей Родины.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434ECC" w:rsidRPr="007A4689" w:rsidRDefault="00434ECC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 давних времён известно почитание воды. Многие народы воду, как и 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землю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величали матушкой. Водой, как символом здоровья, окропляли людей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и животных. Множество поверий связано в народе с родниками и колодцами. Знать историю родников – живительных источников силы и здоровья всего живого на Земле – значит не только сберечь саму  Землю, но и душу человеческую.</w:t>
            </w:r>
          </w:p>
          <w:p w:rsidR="00C77A80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Мы живем в</w:t>
            </w:r>
            <w:r w:rsidR="00C77A80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посёлке Чернянка Белгородской области.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Природа нашего края поражает своим великолепием и необыкновенной красотой.</w:t>
            </w:r>
            <w:r w:rsidR="004B5CFD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Ещё наш край - это край родников. Родники</w:t>
            </w:r>
            <w:r w:rsidR="00717493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это очарование родной земли. </w:t>
            </w:r>
          </w:p>
          <w:p w:rsidR="00CE0BE5" w:rsidRPr="007A4689" w:rsidRDefault="00CE0BE5" w:rsidP="00C77A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Наша природа красива в любое время года. Многие поэты воспевают в своих стихах наш край. </w:t>
            </w:r>
            <w:r w:rsidR="00C77A80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Вот отрывок из стихотворения нашей поэтессы Котляровой Т.И.</w:t>
            </w:r>
          </w:p>
          <w:p w:rsidR="00C77A80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C77A80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…</w:t>
            </w:r>
            <w:r w:rsidR="00C77A80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косогору земляника,</w:t>
            </w:r>
          </w:p>
          <w:p w:rsidR="00C77A80" w:rsidRPr="007A4689" w:rsidRDefault="00C77A80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Родник под кручей меловой.</w:t>
            </w:r>
          </w:p>
          <w:p w:rsidR="00C77A80" w:rsidRPr="007A4689" w:rsidRDefault="00C77A80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Танцуют солнечные блики, </w:t>
            </w:r>
          </w:p>
          <w:p w:rsidR="00C77A80" w:rsidRPr="007A4689" w:rsidRDefault="00C77A80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Стрекозы кружат над водой.</w:t>
            </w:r>
          </w:p>
          <w:p w:rsidR="007B77E7" w:rsidRPr="007A4689" w:rsidRDefault="00C77A80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Родник и прадедов и дедов</w:t>
            </w:r>
          </w:p>
          <w:p w:rsidR="007B77E7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Поил водою ключевой.</w:t>
            </w:r>
          </w:p>
          <w:p w:rsidR="007B77E7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Кто в детстве здесь воды отведал,</w:t>
            </w:r>
          </w:p>
          <w:p w:rsidR="00CE0BE5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Тот не забудет край родной</w:t>
            </w:r>
            <w:r w:rsidR="00CE0BE5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7B77E7" w:rsidRPr="007A4689" w:rsidRDefault="007B77E7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 нашем </w:t>
            </w:r>
            <w:r w:rsidR="00434ECC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МА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ДОУ</w:t>
            </w:r>
            <w:r w:rsidR="00434ECC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ЦРР детский сад «Солнышко»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создан проект «ГОЛУБАЯ КАПЕЛЬКА», представляющий собой целенаправленную деятельность воспитателя по обучению детей старшего возраста, формированию ценностного отношения к родному краю, природе родного края. Воспитывая у детей любовь к родной деревни, необходимо подвести к пониманию, что наша деревня 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родник)- частица России.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Деревенские родники. Сколько былин, легенд, сказов, поверий связано с водой. Есть вода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есть жизнь. Живет родник, значит, живёт и здравствует население. Конечно, нам с вами гораздо удобнее и привычнее пользоваться водой из крана, но вода, взятая в тиски железных труб, лишена свободы, а значит и своей живительной силы. Пусть раскинуться снова по всем российским поселениям светлые родники, своей благословенной чистотой поддерживая и возрождая жизнь деревни.</w:t>
            </w:r>
          </w:p>
          <w:p w:rsidR="00DD0554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настоящее время проектная деятельность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одна из эффективных форм воспитательно-образовательной работы с детьми в ДОУ. Наш проект познавательно-исследовательский, где дети узнают много нового, исследуют, экспериментируют, проводят разные опыты. Этот проект:</w:t>
            </w:r>
          </w:p>
          <w:p w:rsidR="00DD0554" w:rsidRPr="007A4689" w:rsidRDefault="00DD0554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Во-первых, позволяет ребенку почувствовать себя исследователем.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Во-вторых, проектный метод позволяет объединить детей, родителей и воспитателей в совместной деятельности.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Самый важный результат обучения на проектной основе - формирование настоящего сообщества детей, воспитателей и родителей.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Развивайте, играйте</w:t>
            </w:r>
            <w:proofErr w:type="gram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творите!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Пусть для вас будет правилом: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«Сегодня не получилось</w:t>
            </w:r>
            <w:r w:rsidR="00717493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обязательно получится завтра,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Надо только захотеть!»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Содержание работы над проектом по этапам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7"/>
              <w:gridCol w:w="4854"/>
              <w:gridCol w:w="1594"/>
              <w:gridCol w:w="81"/>
            </w:tblGrid>
            <w:tr w:rsidR="00CE0BE5" w:rsidRPr="007A4689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выполнения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1-й этап - подготовительный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плана работы по реализации проекта «Голубая капелька»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творческой группы в помощи реализации проекта: родители, сотрудники детского сада, сотрудники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библиотеки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экологической тропы; обследование пр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иродных условий вокруг родника</w:t>
                  </w:r>
                  <w:proofErr w:type="gramStart"/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материальной базы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на родник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 Б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еседа, наблюдения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517F1C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«Водные богатства России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познавательная беседа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Игровое занятие «Чистая вода нужна всем и всегда»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Игровое занятие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«Волшебница вода»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Познавательный час «Вода, вода - кругом вода»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517F1C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«Поможем капельке»  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исследовательский тренинг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Ходит капелька по кругу» - игр</w:t>
                  </w:r>
                  <w:proofErr w:type="gram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путешествие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«Дух родника»- работа на маршруте.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2-й 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этап - </w:t>
                  </w:r>
                  <w:proofErr w:type="spellStart"/>
                  <w:r w:rsidR="004B5CFD"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исследовательн</w:t>
                  </w:r>
                  <w:proofErr w:type="gramStart"/>
                  <w:r w:rsidR="004B5CFD"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4B5CFD"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="004B5CFD"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экспери</w:t>
                  </w:r>
                  <w:r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ментальный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«Родники родной деревни»- экологический турнир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Наблюдения за водой (снегом) 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 з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анятие с проведением опытов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«Вода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источник жизни»- опытно-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экспери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ментальная работа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«Святые родники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игра-путешествие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 бережного отноше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ния к воде - наблюдение, экспери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ментирование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«Вода бывает холодной, горячей, разноцв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етной</w:t>
                  </w:r>
                  <w:proofErr w:type="gramStart"/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»-</w:t>
                  </w:r>
                  <w:proofErr w:type="gramEnd"/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исследовательский экспери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«Волшебница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водица» - познавательные игры, составление рассказов о воде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«Родники любви» - познавательная беседа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«Берегите воду»- сказочное интегрированное занятие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«Праздники у родника» - познавательный час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«Кто в реке живёт?»- экскурсия 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«Беседа о водных растениях»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«Родники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глаза родной земли»- познавательное мероприятие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«Знакомство с глиной, песком»- заседание клуба «Почемучек» 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517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Такой разный песок»- зас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едание клуба «Почемучек»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«Что 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делает из глины»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экспери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4B5CFD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«Знакомство с камнем</w:t>
                  </w:r>
                  <w:proofErr w:type="gram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»-</w:t>
                  </w:r>
                  <w:proofErr w:type="gram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экспери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мент во время экскурсии (форма,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размер,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E0BE5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цвет, где используется)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«Встречи на э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кологической тропе» -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B5CFD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ный час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«Наш общий дом» - викторина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«Созерцание чуда» - экскурсия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«Наша семья на роднике» - создание альбома (родители, дети)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«Милый сердцу уголок» - создание альбома (родители, дети, воспитатели)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Знакомство с растениями на роднике:</w:t>
                  </w:r>
                </w:p>
                <w:p w:rsidR="00CE0BE5" w:rsidRPr="007A4689" w:rsidRDefault="00CE0BE5" w:rsidP="00CE0B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а) дикорастущие;</w:t>
                  </w:r>
                </w:p>
                <w:p w:rsidR="00CE0BE5" w:rsidRPr="007A4689" w:rsidRDefault="00CE0BE5" w:rsidP="00CE0B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б) культурные;</w:t>
                  </w:r>
                </w:p>
                <w:p w:rsidR="00CE0BE5" w:rsidRPr="007A4689" w:rsidRDefault="00CE0BE5" w:rsidP="00CE0B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lastRenderedPageBreak/>
                    <w:t>в) лекарственные.</w:t>
                  </w:r>
                </w:p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Сравнение растений и их различие, сбор лекарственных тра</w:t>
                  </w:r>
                  <w:proofErr w:type="gram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в-</w:t>
                  </w:r>
                  <w:proofErr w:type="gram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изготовление гербария, сбор лекарственных трав для сдачи в аптеку, для приготовления лекарств (совместно с медиками)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3-й этап - заключительный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Открытое интегрированное занятие:</w:t>
                  </w:r>
                </w:p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«Водица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всему царица»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рисунков: « Маленький уголок моей Родины»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Экологический поход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совместно с родителями: «Мы - </w:t>
                  </w:r>
                  <w:proofErr w:type="spellStart"/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обинзоны</w:t>
                  </w:r>
                  <w:proofErr w:type="spell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Выпуск журнала: “Родник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517F1C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частица нашей Родины». Участники-дети; материал: папка с файлами, картинки или фотографии с изображением родника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B143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Родительское собрание по итогам работы по проекту: «Голубая капелька» - «</w:t>
                  </w:r>
                  <w:r w:rsidR="00B143C1"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 мы – одна </w:t>
                  </w: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СЕМЬЯ».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«Мы друг другу все нужны» -  экологические эксперименты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папки - обобщения опытов работы с детьми на роднике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материалов проекта в методических журналах и специальной литературе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«Традиции чаепития у разных народов» </w:t>
                  </w:r>
                  <w:proofErr w:type="gramStart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  <w:proofErr w:type="gramEnd"/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азвлекательно-познавательное мероприятие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Праздник «Волшебница вода»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46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BE5" w:rsidRPr="007A4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0BE5" w:rsidRPr="007A4689" w:rsidRDefault="00CE0BE5" w:rsidP="00CE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Ожидаемые результаты: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Создание необходимых условий для организации деятельности ДОУ по экологическому воспитанию.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· Становление готовности детей самостоятельно решать задачи экологического значения в разных ситуациях; сформировать </w:t>
            </w:r>
            <w:proofErr w:type="spellStart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мыслительно</w:t>
            </w:r>
            <w:proofErr w:type="spellEnd"/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- поисковую деятельность детей.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Воспитание у дошкольников бережного отношения к природе, родникам</w:t>
            </w:r>
            <w:r w:rsidR="00517F1C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  <w:r w:rsidR="00517F1C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хранилищу богатства природы.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Воспитание любви к малой Родине, разумного использования её богатств, сохранение чистоты природы; воспитание трудолюбия, любознательности; развитие речевой активности детей.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Участие родителей ДОУ в организации работы по проекту, желание поделится с коллективом своими знаниями и умениями.</w:t>
            </w:r>
          </w:p>
          <w:p w:rsidR="00CE0BE5" w:rsidRPr="007A4689" w:rsidRDefault="00CE0BE5" w:rsidP="00CE0B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· Расширение взаимодействия</w:t>
            </w:r>
            <w:r w:rsidR="00517F1C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 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библиотекой, установление преемственной связи со школой.</w:t>
            </w:r>
          </w:p>
          <w:p w:rsidR="00CE0BE5" w:rsidRPr="007A4689" w:rsidRDefault="00CE0BE5" w:rsidP="007A46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· </w:t>
            </w:r>
            <w:r w:rsidR="00517F1C"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Развитие у детей навыков экспери</w:t>
            </w:r>
            <w:r w:rsidRPr="007A46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ментирования и исследования, систематизирование знаний детей в опытах.</w:t>
            </w:r>
          </w:p>
        </w:tc>
      </w:tr>
    </w:tbl>
    <w:p w:rsidR="002F34C0" w:rsidRPr="007A4689" w:rsidRDefault="002F34C0">
      <w:pPr>
        <w:rPr>
          <w:color w:val="FF0000"/>
        </w:rPr>
      </w:pPr>
    </w:p>
    <w:sectPr w:rsidR="002F34C0" w:rsidRPr="007A4689" w:rsidSect="002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E5"/>
    <w:rsid w:val="00083C1D"/>
    <w:rsid w:val="002F34C0"/>
    <w:rsid w:val="00434ECC"/>
    <w:rsid w:val="004B5CFD"/>
    <w:rsid w:val="004C372E"/>
    <w:rsid w:val="00517F1C"/>
    <w:rsid w:val="00717493"/>
    <w:rsid w:val="007A4689"/>
    <w:rsid w:val="007B77E7"/>
    <w:rsid w:val="009A34C6"/>
    <w:rsid w:val="00B143C1"/>
    <w:rsid w:val="00C77A80"/>
    <w:rsid w:val="00CE0BE5"/>
    <w:rsid w:val="00D16A47"/>
    <w:rsid w:val="00DD0554"/>
    <w:rsid w:val="00ED6A36"/>
    <w:rsid w:val="00F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C0"/>
  </w:style>
  <w:style w:type="paragraph" w:styleId="1">
    <w:name w:val="heading 1"/>
    <w:basedOn w:val="a"/>
    <w:link w:val="10"/>
    <w:uiPriority w:val="9"/>
    <w:qFormat/>
    <w:rsid w:val="00CE0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0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0B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0BE5"/>
    <w:rPr>
      <w:color w:val="800080"/>
      <w:u w:val="single"/>
    </w:rPr>
  </w:style>
  <w:style w:type="paragraph" w:customStyle="1" w:styleId="text">
    <w:name w:val="text"/>
    <w:basedOn w:val="a"/>
    <w:rsid w:val="00CE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E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BE5"/>
    <w:rPr>
      <w:b/>
      <w:bCs/>
    </w:rPr>
  </w:style>
  <w:style w:type="character" w:customStyle="1" w:styleId="apple-converted-space">
    <w:name w:val="apple-converted-space"/>
    <w:basedOn w:val="a0"/>
    <w:rsid w:val="00CE0B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0B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0B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0B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0B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E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70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7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2015-10-25T10:18:00Z</dcterms:created>
  <dcterms:modified xsi:type="dcterms:W3CDTF">2015-12-13T17:55:00Z</dcterms:modified>
</cp:coreProperties>
</file>