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02" w:rsidRDefault="00C71302" w:rsidP="00C71302">
      <w:pPr>
        <w:rPr>
          <w:rFonts w:ascii="Times New Roman" w:hAnsi="Times New Roman" w:cs="Times New Roman"/>
          <w:b/>
          <w:sz w:val="28"/>
          <w:szCs w:val="28"/>
        </w:rPr>
      </w:pPr>
    </w:p>
    <w:p w:rsidR="00C71302" w:rsidRDefault="00C71302" w:rsidP="00C71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3AD">
        <w:rPr>
          <w:rFonts w:ascii="Times New Roman" w:hAnsi="Times New Roman" w:cs="Times New Roman"/>
          <w:b/>
          <w:sz w:val="28"/>
          <w:szCs w:val="28"/>
        </w:rPr>
        <w:t xml:space="preserve">Тема.    </w:t>
      </w:r>
      <w:r w:rsidRPr="001773AD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 w:rsidRPr="001773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Тебе, Кавказ, суровый царь земли,</w:t>
      </w:r>
      <w:r w:rsidRPr="001773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             Я снова посвящаю стих небрежный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(М.Ю.Лермонтов)</w:t>
      </w:r>
    </w:p>
    <w:p w:rsidR="00C71302" w:rsidRDefault="00C71302" w:rsidP="00C71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3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Коррекционно-образовательные цели.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Углубление представлений о Кавказских Минеральных Водах.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уточнение словаря по теме (город, село, курорт, отдыхающий, турист, санаторий, питьевая галерея, исторический памятник, природный памятник, эмблема, климат, минеральная вода, лечебная грязь, привлекать, охранять).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грамматического строя речи (совершенствование навыков словообразования). Совершенствование навыка пересказа. Автоматизация правильного произношения поставленных звуков в пересказе.</w:t>
      </w:r>
    </w:p>
    <w:p w:rsidR="00C71302" w:rsidRDefault="00C71302" w:rsidP="00C71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3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Коррекционно-развивающие цели.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диалогической речи, связной речи, планирующей функции речи, памяти, внимания, речевого слуха, координации речи с движением.</w:t>
      </w:r>
    </w:p>
    <w:p w:rsidR="00C71302" w:rsidRDefault="00C71302" w:rsidP="00C71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3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 цели.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взаимоуважения, толерантности. Воспитание интереса и любви к чтению, истории своей страны. Воспитание бережного отношения к природным и историческим памятникам. </w:t>
      </w:r>
    </w:p>
    <w:p w:rsidR="00C71302" w:rsidRDefault="00C71302" w:rsidP="00C71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с видами КМВ. Фотографии с изображением гор. Мяч.</w:t>
      </w:r>
    </w:p>
    <w:p w:rsidR="00C71302" w:rsidRDefault="00C71302" w:rsidP="00C71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Экскурсия с родителями по любимым местам КМВ. Организация выставки рисунков «Наше любимое место». Рассматривание на участке  Кавказского горного хребта, Бештау. Чтение стихов М.Ю.Лермонтова, А.С.Пушкина о Кавказе. Словарная работа.</w:t>
      </w:r>
    </w:p>
    <w:p w:rsidR="00C71302" w:rsidRDefault="00C71302" w:rsidP="00C71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Ход занятия</w:t>
      </w:r>
    </w:p>
    <w:p w:rsidR="00C71302" w:rsidRDefault="00C71302" w:rsidP="00C71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F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1.Организационный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(Сообщение темы занятия.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положительного эмоционального фона.)</w:t>
      </w:r>
      <w:proofErr w:type="gramEnd"/>
    </w:p>
    <w:p w:rsidR="00C71302" w:rsidRDefault="00C71302" w:rsidP="00C71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Логопед. Мы живем на Кавказских Минеральных Водах – это охраняемый эколого-курортный регион России, зародившийся около 200 лет. К нам приезжают лечиться и отдыхать люди со всей страны. Наши города: Пятигорск, Ессентуки, Железноводск, Кисловодс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привлекают туристов и отдыхающих к себе красотой природы, климатом, минеральной водой и лечебной грязью.</w:t>
      </w:r>
    </w:p>
    <w:p w:rsidR="00C71302" w:rsidRDefault="00C71302" w:rsidP="00C71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F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2.Слушание стихотворения Ирины </w:t>
      </w:r>
      <w:proofErr w:type="spellStart"/>
      <w:r w:rsidRPr="00407F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Овчинниковой</w:t>
      </w:r>
      <w:proofErr w:type="spellEnd"/>
      <w:r w:rsidRPr="00407F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«Пятигорск»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(Развитие речевого слуха, внимания, диалогической речи.)</w:t>
      </w:r>
    </w:p>
    <w:p w:rsidR="00C71302" w:rsidRDefault="00C71302" w:rsidP="00C71302">
      <w:pPr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6258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О, Пятигорск, пьянящий горный край,</w:t>
      </w:r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Красоты чьи людей пленяют,</w:t>
      </w:r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Тебя поэты восхваляют,</w:t>
      </w:r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Прекрасный дивный земной рай,</w:t>
      </w:r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Животворящая вода</w:t>
      </w:r>
      <w:proofErr w:type="gramStart"/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25874">
        <w:rPr>
          <w:rFonts w:ascii="Times New Roman" w:hAnsi="Times New Roman" w:cs="Times New Roman"/>
          <w:color w:val="000000"/>
          <w:sz w:val="28"/>
          <w:szCs w:val="28"/>
        </w:rPr>
        <w:t>з недр огненной земли,</w:t>
      </w:r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Змея, пленившая орла,</w:t>
      </w:r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Ворота пламенной любви.</w:t>
      </w:r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Здесь все сковал прохладный сон,</w:t>
      </w:r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Живет и дышит вдохновеньем</w:t>
      </w:r>
      <w:proofErr w:type="gramStart"/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25874">
        <w:rPr>
          <w:rFonts w:ascii="Times New Roman" w:hAnsi="Times New Roman" w:cs="Times New Roman"/>
          <w:color w:val="000000"/>
          <w:sz w:val="28"/>
          <w:szCs w:val="28"/>
        </w:rPr>
        <w:t xml:space="preserve"> самозабвенным упоеньем</w:t>
      </w:r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Струн арф касается Эол.</w:t>
      </w:r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Провал – одно из чуд природы</w:t>
      </w:r>
      <w:proofErr w:type="gramStart"/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25874">
        <w:rPr>
          <w:rFonts w:ascii="Times New Roman" w:hAnsi="Times New Roman" w:cs="Times New Roman"/>
          <w:color w:val="000000"/>
          <w:sz w:val="28"/>
          <w:szCs w:val="28"/>
        </w:rPr>
        <w:t xml:space="preserve"> манит тайною высь гор,</w:t>
      </w:r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Гордитесь славою народы,</w:t>
      </w:r>
      <w:r w:rsidRPr="00625874">
        <w:rPr>
          <w:rFonts w:ascii="Times New Roman" w:hAnsi="Times New Roman" w:cs="Times New Roman"/>
          <w:color w:val="000000"/>
          <w:sz w:val="28"/>
          <w:szCs w:val="28"/>
        </w:rPr>
        <w:br/>
        <w:t>Любите город Пятигорск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302" w:rsidRDefault="00C71302" w:rsidP="00C7130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Логопед. В каких выражениях поэт говорит о городе Пятигорске?</w:t>
      </w:r>
    </w:p>
    <w:p w:rsidR="00C71302" w:rsidRDefault="00C71302" w:rsidP="00C71302">
      <w:pPr>
        <w:ind w:left="708" w:firstLine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каком символе наших городов говорится в стихотворении? Почему орел убивающий змею считается символом КМВ?</w:t>
      </w:r>
    </w:p>
    <w:p w:rsidR="00C71302" w:rsidRDefault="00C71302" w:rsidP="00C71302">
      <w:pPr>
        <w:ind w:left="70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исторические и природные памятники упоминает в стихотворении поэт?</w:t>
      </w:r>
    </w:p>
    <w:p w:rsidR="00C71302" w:rsidRDefault="00C71302" w:rsidP="00C7130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 какой животворящей воде говорится в стихотворении?</w:t>
      </w:r>
    </w:p>
    <w:p w:rsidR="00C71302" w:rsidRDefault="00C71302" w:rsidP="00C7130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Какие известные русские поэты посещали 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ятигорск?</w:t>
      </w:r>
    </w:p>
    <w:p w:rsidR="00C71302" w:rsidRDefault="00C71302" w:rsidP="00C713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7F0C">
        <w:rPr>
          <w:rFonts w:ascii="Times New Roman" w:hAnsi="Times New Roman" w:cs="Times New Roman"/>
          <w:b/>
          <w:color w:val="000000"/>
          <w:sz w:val="28"/>
          <w:szCs w:val="28"/>
        </w:rPr>
        <w:t>3. Игра «Экскурсовод»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(Развитие планирующей функции речи, памяти (опора на жизненный опыт), развитие связной речи).</w:t>
      </w:r>
    </w:p>
    <w:p w:rsidR="00C71302" w:rsidRDefault="00C71302" w:rsidP="00C7130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Логопед. Вы часто с родителями посещаете курортные города. У каждой семьи есть свое любимое место. Возьмите фотографию и расскажите нам о нем.</w:t>
      </w:r>
    </w:p>
    <w:p w:rsidR="00C71302" w:rsidRDefault="00C71302" w:rsidP="00C71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F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4.Речь с движением «Строим дом».</w:t>
      </w:r>
      <w:r w:rsidRPr="007A0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(Координация речи с движением</w:t>
      </w:r>
      <w:r w:rsidRPr="007A07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71302" w:rsidRDefault="00C71302" w:rsidP="00C71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7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9"/>
        <w:gridCol w:w="5528"/>
      </w:tblGrid>
      <w:tr w:rsidR="00C71302" w:rsidTr="007B441A">
        <w:trPr>
          <w:trHeight w:val="556"/>
        </w:trPr>
        <w:tc>
          <w:tcPr>
            <w:tcW w:w="3669" w:type="dxa"/>
          </w:tcPr>
          <w:p w:rsidR="00C71302" w:rsidRDefault="00C71302" w:rsidP="007B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A0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Молотком и топором</w:t>
            </w:r>
            <w:r w:rsidRPr="007A0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Строим, строим новый дом</w:t>
            </w:r>
          </w:p>
          <w:p w:rsidR="00C71302" w:rsidRDefault="00C71302" w:rsidP="007B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A0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доме много этажей,</w:t>
            </w:r>
            <w:r w:rsidRPr="007A0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71302" w:rsidRDefault="00C71302" w:rsidP="007B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C71302" w:rsidRDefault="00C71302" w:rsidP="007B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Много взрослых и детей.</w:t>
            </w:r>
            <w:r w:rsidRPr="007A0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528" w:type="dxa"/>
          </w:tcPr>
          <w:p w:rsidR="00C71302" w:rsidRDefault="00C71302" w:rsidP="007B4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Руки сжаты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кулачки, стучим друг о друга.      </w:t>
            </w:r>
          </w:p>
          <w:p w:rsidR="00C71302" w:rsidRDefault="00C71302" w:rsidP="007B4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На каждое слово делаем горизонтальное движение правой рукой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C71302" w:rsidRDefault="00C71302" w:rsidP="007B4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Делаем руками круговое движение в разные стороны.</w:t>
            </w:r>
          </w:p>
        </w:tc>
      </w:tr>
    </w:tbl>
    <w:p w:rsidR="00C71302" w:rsidRPr="00E72451" w:rsidRDefault="00C71302" w:rsidP="00C7130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6400"/>
          <w:sz w:val="36"/>
          <w:szCs w:val="36"/>
        </w:rPr>
      </w:pPr>
      <w:r w:rsidRPr="00407F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5.Рассказывание логопедом «Легенды о происхождении Кавказских гор»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(адаптированная)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(Развитие речевого слуха.)</w:t>
      </w:r>
    </w:p>
    <w:p w:rsidR="00C71302" w:rsidRDefault="00C71302" w:rsidP="00C71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51">
        <w:rPr>
          <w:rFonts w:ascii="Tahoma" w:eastAsia="Times New Roman" w:hAnsi="Tahoma" w:cs="Tahoma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>В давние времена, когда на месте горных цепей Кавказа простирались плодородные равнин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здесь жили легендарные 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богатыри. Предводителем у них был могучий князь Эльбрус. Имел он сына,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бесстрашного 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воина Бештау.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изнь Бештау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военных походах и  веселых пирушках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друзьями. Понимал он язык зверей, и всегда в походах по долинам и лесам его сопровождали ловкая, бесшумная Змея, выносливый Верблюд, силач Бык, свирепый Лев.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>Но однажды увидал Бештау красавицу Машуку в соседнем селении, и вспыхнула между ними пламенная любовь. Пришел он к отцу, попросил разрешение на свадьбу. Три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три ночи гуляли на ней богатыри. Но в сердце 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>Эльбрус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тоже поселилась 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 к </w:t>
      </w:r>
      <w:proofErr w:type="gramStart"/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>юной</w:t>
      </w:r>
      <w:proofErr w:type="gramEnd"/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Машуке. И задумал он черное дело, позвал сына и велел ему отправлять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дальние страны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>. Не посмел ослушаться отца Бештау, собрал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молодых воинов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ушел в дальние земли. Долго он не возвращался, а Эльбрус распространил слух о гибели Бештау и силой заставил Машуку стать его женой. Надел он ей массивное золотое кольцо на палец,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 в доме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погиб Бештау, а с богатой добычей поздним вечером вернулся с товарищами в родное селение. Первыми встретили его Змея, Лев, Верблюд и Бык, рассказали ему о коварств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отца. Подкрался Бештау к дому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находилась Машука, увидел ее плачущей и тоскующей. И решили они бежать в дальние края.  По дороге сбросила Машука ненавистное обручальное кольцо Эльбруса.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Наутро обнаружил Эльбрус отсутствие </w:t>
      </w:r>
      <w:proofErr w:type="spellStart"/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>Машуки</w:t>
      </w:r>
      <w:proofErr w:type="spellEnd"/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собрал своих воинов и кинулся в погоню за беглецами. Храбро бились молодые джигиты, помогали им Лев, Змея, Верблюд и Бык. Но сила была на стороне зрелых воинов. Погибли друзья Бештау, и сошлись один на один отец с сыном. Поднял Бештау меч и разрубил Эльбрусу голову на две части. Но собрал все силы богатырь, сбил железный шлем с головы Бештау и рассек сына на пять частей. Упал замертво джигит, склонилась над ним </w:t>
      </w:r>
      <w:proofErr w:type="gramStart"/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>плачущая</w:t>
      </w:r>
      <w:proofErr w:type="gramEnd"/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Машука, выхватила из-за пояса любимого кинжал и вонзила себе в сердце, а потом отбросила его в сторону.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Дрогнула земля от такого чудовищного поединка, окаменели от ужаса старые нарты, превратились в снежные горы Кавказа во главе с двухвершинным Эльбрусом. А здесь, на севере, появились горы-вулканы, где еще продолжает биться молодая, горячая кровь молодых джигитов. Вокруг Бештау находятся его верные спутники Лев, Верблюд, Бык, </w:t>
      </w:r>
      <w:proofErr w:type="spellStart"/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>Змеевая</w:t>
      </w:r>
      <w:proofErr w:type="spellEnd"/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особняком стоит гора Кинжал, по дороге к горам высится гора Кольцо. </w:t>
      </w:r>
      <w:r w:rsidRPr="00B709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Припала к ногам любимого Машука, темнеет провалом смертельная рана в ее груди, откуда выбивается целебными ключами ее кровь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1302" w:rsidRPr="00407F0C" w:rsidRDefault="00C71302" w:rsidP="00C713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1302" w:rsidRPr="00B70930" w:rsidRDefault="00C71302" w:rsidP="00C71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F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Беседа по </w:t>
      </w:r>
      <w:proofErr w:type="gramStart"/>
      <w:r w:rsidRPr="00407F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(Развитие диалогической речи.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умения пользоваться косвенной речью.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Словарная работа.)</w:t>
      </w:r>
      <w:proofErr w:type="gramEnd"/>
    </w:p>
    <w:p w:rsidR="00C71302" w:rsidRPr="00407F0C" w:rsidRDefault="00C71302" w:rsidP="00C71302">
      <w:pPr>
        <w:rPr>
          <w:rFonts w:ascii="Times New Roman" w:hAnsi="Times New Roman" w:cs="Times New Roman"/>
          <w:b/>
          <w:sz w:val="28"/>
          <w:szCs w:val="28"/>
        </w:rPr>
      </w:pPr>
    </w:p>
    <w:p w:rsidR="00C71302" w:rsidRDefault="00C71302" w:rsidP="00C71302">
      <w:pPr>
        <w:rPr>
          <w:rFonts w:ascii="Times New Roman" w:hAnsi="Times New Roman" w:cs="Times New Roman"/>
          <w:sz w:val="28"/>
          <w:szCs w:val="28"/>
        </w:rPr>
      </w:pPr>
      <w:r w:rsidRPr="00407F0C">
        <w:rPr>
          <w:rFonts w:ascii="Times New Roman" w:hAnsi="Times New Roman" w:cs="Times New Roman"/>
          <w:b/>
          <w:sz w:val="28"/>
          <w:szCs w:val="28"/>
        </w:rPr>
        <w:t>7. Коллективное составление плана пересказа</w:t>
      </w:r>
      <w:r>
        <w:rPr>
          <w:rFonts w:ascii="Times New Roman" w:hAnsi="Times New Roman" w:cs="Times New Roman"/>
          <w:sz w:val="28"/>
          <w:szCs w:val="28"/>
        </w:rPr>
        <w:t>. (Развитие диалогической речи, памяти, планирующей функции речи.)</w:t>
      </w:r>
    </w:p>
    <w:p w:rsidR="00C71302" w:rsidRDefault="00C71302" w:rsidP="00C71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F0C">
        <w:rPr>
          <w:rFonts w:ascii="Times New Roman" w:hAnsi="Times New Roman" w:cs="Times New Roman"/>
          <w:b/>
          <w:sz w:val="28"/>
          <w:szCs w:val="28"/>
        </w:rPr>
        <w:t>8. Игра с мячом «Семейка слов».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навыка словообразования.)</w:t>
      </w:r>
    </w:p>
    <w:p w:rsidR="00C71302" w:rsidRDefault="00C71302" w:rsidP="00C71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Логопед. Давайте, образуем семейку слов от слова гора в игре с мячом.</w:t>
      </w:r>
    </w:p>
    <w:p w:rsidR="00C71302" w:rsidRDefault="00C71302" w:rsidP="00C71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можно назвать маленькую гору? </w:t>
      </w:r>
    </w:p>
    <w:p w:rsidR="00C71302" w:rsidRDefault="00C71302" w:rsidP="00C71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назовем местность, расположенную в горах?</w:t>
      </w:r>
    </w:p>
    <w:p w:rsidR="00C71302" w:rsidRDefault="00C71302" w:rsidP="00C7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человека, который живет в горах?</w:t>
      </w:r>
    </w:p>
    <w:p w:rsidR="00C71302" w:rsidRDefault="00C71302" w:rsidP="00C7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улица, расположенная под горой?</w:t>
      </w:r>
    </w:p>
    <w:p w:rsidR="00C71302" w:rsidRDefault="00C71302" w:rsidP="00C7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Почему эти слова мы называем родственными?</w:t>
      </w:r>
    </w:p>
    <w:p w:rsidR="00C71302" w:rsidRDefault="00C71302" w:rsidP="00C7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А можно в эту семейку включить слово горе?</w:t>
      </w:r>
    </w:p>
    <w:p w:rsidR="00C71302" w:rsidRDefault="00C71302" w:rsidP="00C71302">
      <w:pPr>
        <w:rPr>
          <w:rFonts w:ascii="Times New Roman" w:hAnsi="Times New Roman" w:cs="Times New Roman"/>
          <w:sz w:val="28"/>
          <w:szCs w:val="28"/>
        </w:rPr>
      </w:pPr>
      <w:r w:rsidRPr="007F6A33">
        <w:rPr>
          <w:rFonts w:ascii="Times New Roman" w:hAnsi="Times New Roman" w:cs="Times New Roman"/>
          <w:b/>
          <w:sz w:val="28"/>
          <w:szCs w:val="28"/>
        </w:rPr>
        <w:t>9. Повторное чтение легенды логопедом.</w:t>
      </w:r>
      <w:r>
        <w:rPr>
          <w:rFonts w:ascii="Times New Roman" w:hAnsi="Times New Roman" w:cs="Times New Roman"/>
          <w:sz w:val="28"/>
          <w:szCs w:val="28"/>
        </w:rPr>
        <w:t xml:space="preserve"> (Развитие речевого слуха.)</w:t>
      </w:r>
    </w:p>
    <w:p w:rsidR="00C71302" w:rsidRDefault="00C71302" w:rsidP="00C71302">
      <w:pPr>
        <w:rPr>
          <w:rFonts w:ascii="Times New Roman" w:hAnsi="Times New Roman" w:cs="Times New Roman"/>
          <w:sz w:val="28"/>
          <w:szCs w:val="28"/>
        </w:rPr>
      </w:pPr>
      <w:r w:rsidRPr="007F6A33">
        <w:rPr>
          <w:rFonts w:ascii="Times New Roman" w:hAnsi="Times New Roman" w:cs="Times New Roman"/>
          <w:b/>
          <w:sz w:val="28"/>
          <w:szCs w:val="28"/>
        </w:rPr>
        <w:t>10. Цепной  пересказ текста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(Развитие связной речи.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Автоматизация поставленных звуков в процессе пересказа.)</w:t>
      </w:r>
      <w:proofErr w:type="gramEnd"/>
    </w:p>
    <w:p w:rsidR="00C71302" w:rsidRDefault="00C71302" w:rsidP="00C71302">
      <w:pPr>
        <w:rPr>
          <w:rFonts w:ascii="Times New Roman" w:hAnsi="Times New Roman" w:cs="Times New Roman"/>
          <w:sz w:val="28"/>
          <w:szCs w:val="28"/>
        </w:rPr>
      </w:pPr>
      <w:r w:rsidRPr="007F6A33">
        <w:rPr>
          <w:rFonts w:ascii="Times New Roman" w:hAnsi="Times New Roman" w:cs="Times New Roman"/>
          <w:b/>
          <w:sz w:val="28"/>
          <w:szCs w:val="28"/>
        </w:rPr>
        <w:t>11. Итог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(Оценка работы детей.)</w:t>
      </w:r>
    </w:p>
    <w:p w:rsidR="00C71302" w:rsidRPr="007F6A33" w:rsidRDefault="00C71302" w:rsidP="00C71302">
      <w:pPr>
        <w:rPr>
          <w:rFonts w:ascii="Times New Roman" w:hAnsi="Times New Roman" w:cs="Times New Roman"/>
          <w:sz w:val="28"/>
          <w:szCs w:val="28"/>
        </w:rPr>
      </w:pPr>
    </w:p>
    <w:p w:rsidR="007F7DFF" w:rsidRDefault="007F7DFF"/>
    <w:sectPr w:rsidR="007F7DFF" w:rsidSect="0094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302"/>
    <w:rsid w:val="007F7DFF"/>
    <w:rsid w:val="008A7852"/>
    <w:rsid w:val="00C7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7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1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2015-12-10T12:48:00Z</dcterms:created>
  <dcterms:modified xsi:type="dcterms:W3CDTF">2015-12-10T17:54:00Z</dcterms:modified>
</cp:coreProperties>
</file>