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8D" w:rsidRDefault="00D16C8D" w:rsidP="00D16C8D">
      <w:pPr>
        <w:jc w:val="center"/>
        <w:rPr>
          <w:rFonts w:ascii="Monotype Corsiva" w:hAnsi="Monotype Corsiva" w:cs="Times New Roman"/>
          <w:b/>
          <w:noProof/>
          <w:sz w:val="56"/>
          <w:szCs w:val="56"/>
          <w:lang w:eastAsia="ru-RU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-152400</wp:posOffset>
            </wp:positionV>
            <wp:extent cx="7001510" cy="10248900"/>
            <wp:effectExtent l="19050" t="0" r="8890" b="0"/>
            <wp:wrapNone/>
            <wp:docPr id="1" name="Рисунок 0" descr="img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-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51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C8D" w:rsidRDefault="00D16C8D" w:rsidP="00D16C8D">
      <w:pPr>
        <w:jc w:val="center"/>
        <w:rPr>
          <w:rFonts w:ascii="Monotype Corsiva" w:hAnsi="Monotype Corsiva" w:cs="Times New Roman"/>
          <w:b/>
          <w:noProof/>
          <w:sz w:val="56"/>
          <w:szCs w:val="56"/>
          <w:lang w:eastAsia="ru-RU"/>
        </w:rPr>
      </w:pPr>
    </w:p>
    <w:p w:rsidR="00D16C8D" w:rsidRDefault="00D16C8D" w:rsidP="00D16C8D">
      <w:pPr>
        <w:jc w:val="center"/>
        <w:rPr>
          <w:rFonts w:ascii="Monotype Corsiva" w:hAnsi="Monotype Corsiva" w:cs="Times New Roman"/>
          <w:b/>
          <w:noProof/>
          <w:sz w:val="56"/>
          <w:szCs w:val="56"/>
          <w:lang w:eastAsia="ru-RU"/>
        </w:rPr>
      </w:pPr>
    </w:p>
    <w:p w:rsidR="00966E3B" w:rsidRPr="00B0539C" w:rsidRDefault="00966E3B" w:rsidP="00D16C8D">
      <w:pPr>
        <w:jc w:val="center"/>
        <w:rPr>
          <w:noProof/>
          <w:color w:val="C00000"/>
          <w:lang w:eastAsia="ru-RU"/>
        </w:rPr>
      </w:pPr>
      <w:r w:rsidRPr="00B0539C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t>Русские народные</w:t>
      </w:r>
    </w:p>
    <w:p w:rsidR="00D16C8D" w:rsidRPr="00B0539C" w:rsidRDefault="00966E3B" w:rsidP="00D16C8D">
      <w:pPr>
        <w:jc w:val="center"/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</w:pPr>
      <w:r w:rsidRPr="00B0539C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t>игры для детей</w:t>
      </w:r>
    </w:p>
    <w:p w:rsidR="00920F72" w:rsidRDefault="00920F72" w:rsidP="00920F72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156845</wp:posOffset>
            </wp:positionV>
            <wp:extent cx="3657600" cy="4295775"/>
            <wp:effectExtent l="19050" t="0" r="0" b="0"/>
            <wp:wrapNone/>
            <wp:docPr id="4" name="Рисунок 1" descr="2394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49093.jp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  <w:t xml:space="preserve">                               </w:t>
      </w:r>
    </w:p>
    <w:p w:rsidR="00920F72" w:rsidRDefault="00920F72" w:rsidP="00920F72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  <w:t xml:space="preserve">                               </w:t>
      </w:r>
    </w:p>
    <w:p w:rsidR="00D16C8D" w:rsidRPr="00920F72" w:rsidRDefault="00920F72" w:rsidP="00920F7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  <w:t xml:space="preserve">            </w:t>
      </w:r>
      <w:r w:rsidR="00123B78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  <w:t xml:space="preserve">                              </w:t>
      </w:r>
    </w:p>
    <w:p w:rsidR="00D16C8D" w:rsidRDefault="00D16C8D" w:rsidP="00D16C8D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</w:t>
      </w:r>
    </w:p>
    <w:p w:rsidR="00D16C8D" w:rsidRDefault="00D16C8D" w:rsidP="00D16C8D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16C8D" w:rsidRDefault="00A60C95" w:rsidP="00A60C95">
      <w:pPr>
        <w:tabs>
          <w:tab w:val="left" w:pos="4920"/>
        </w:tabs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ab/>
      </w:r>
    </w:p>
    <w:p w:rsidR="00D16C8D" w:rsidRDefault="00D16C8D" w:rsidP="00D16C8D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20F72" w:rsidRDefault="00920F72" w:rsidP="00D16C8D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16C8D">
        <w:rPr>
          <w:rFonts w:ascii="Times New Roman" w:hAnsi="Times New Roman" w:cs="Times New Roman"/>
          <w:i/>
          <w:sz w:val="40"/>
          <w:szCs w:val="40"/>
        </w:rPr>
        <w:t xml:space="preserve">                           </w:t>
      </w:r>
    </w:p>
    <w:p w:rsidR="00920F72" w:rsidRDefault="00920F72" w:rsidP="00920F72">
      <w:pPr>
        <w:spacing w:line="400" w:lineRule="exact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A60C95" w:rsidRDefault="00920F72" w:rsidP="00A60C95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</w:t>
      </w:r>
    </w:p>
    <w:p w:rsidR="00D16C8D" w:rsidRDefault="00D16C8D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123B78" w:rsidRDefault="00123B78" w:rsidP="00920F72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A60C95" w:rsidRDefault="00123B78" w:rsidP="009A6D1D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</w:t>
      </w:r>
    </w:p>
    <w:p w:rsidR="00A60C95" w:rsidRDefault="00A60C95" w:rsidP="009A6D1D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-457200</wp:posOffset>
            </wp:positionV>
            <wp:extent cx="7001510" cy="10248900"/>
            <wp:effectExtent l="19050" t="0" r="8890" b="0"/>
            <wp:wrapNone/>
            <wp:docPr id="3" name="Рисунок 0" descr="img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-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51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C95" w:rsidRDefault="00A60C95" w:rsidP="00A60C95">
      <w:pPr>
        <w:spacing w:line="400" w:lineRule="exact"/>
        <w:ind w:firstLine="709"/>
        <w:contextualSpacing/>
        <w:jc w:val="center"/>
        <w:rPr>
          <w:rFonts w:ascii="Monotype Corsiva" w:hAnsi="Monotype Corsiva" w:cs="Times New Roman"/>
          <w:b/>
          <w:i/>
          <w:sz w:val="56"/>
          <w:szCs w:val="56"/>
        </w:rPr>
      </w:pPr>
    </w:p>
    <w:p w:rsidR="00A60C95" w:rsidRDefault="00A60C95" w:rsidP="00A60C95">
      <w:pPr>
        <w:spacing w:line="400" w:lineRule="exact"/>
        <w:ind w:firstLine="709"/>
        <w:contextualSpacing/>
        <w:jc w:val="center"/>
        <w:rPr>
          <w:rFonts w:ascii="Monotype Corsiva" w:hAnsi="Monotype Corsiva" w:cs="Times New Roman"/>
          <w:b/>
          <w:i/>
          <w:sz w:val="56"/>
          <w:szCs w:val="56"/>
        </w:rPr>
      </w:pPr>
    </w:p>
    <w:p w:rsidR="00A60C95" w:rsidRDefault="00A60C95" w:rsidP="00A60C95">
      <w:pPr>
        <w:spacing w:line="400" w:lineRule="exact"/>
        <w:ind w:firstLine="709"/>
        <w:contextualSpacing/>
        <w:jc w:val="center"/>
        <w:rPr>
          <w:rFonts w:ascii="Monotype Corsiva" w:hAnsi="Monotype Corsiva" w:cs="Times New Roman"/>
          <w:b/>
          <w:i/>
          <w:sz w:val="56"/>
          <w:szCs w:val="56"/>
        </w:rPr>
      </w:pPr>
    </w:p>
    <w:p w:rsidR="00B0539C" w:rsidRDefault="00B0539C" w:rsidP="00A60C95">
      <w:pPr>
        <w:spacing w:line="400" w:lineRule="exact"/>
        <w:ind w:firstLine="709"/>
        <w:contextualSpacing/>
        <w:jc w:val="center"/>
        <w:rPr>
          <w:rFonts w:ascii="Monotype Corsiva" w:hAnsi="Monotype Corsiva" w:cs="Times New Roman"/>
          <w:b/>
          <w:i/>
          <w:color w:val="C00000"/>
          <w:sz w:val="56"/>
          <w:szCs w:val="56"/>
        </w:rPr>
      </w:pPr>
    </w:p>
    <w:p w:rsidR="00123B78" w:rsidRPr="00B0539C" w:rsidRDefault="00123B78" w:rsidP="00A60C95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i/>
          <w:color w:val="C00000"/>
          <w:sz w:val="40"/>
          <w:szCs w:val="40"/>
        </w:rPr>
      </w:pPr>
      <w:r w:rsidRPr="00B0539C">
        <w:rPr>
          <w:rFonts w:ascii="Monotype Corsiva" w:hAnsi="Monotype Corsiva" w:cs="Times New Roman"/>
          <w:b/>
          <w:i/>
          <w:color w:val="C00000"/>
          <w:sz w:val="56"/>
          <w:szCs w:val="56"/>
        </w:rPr>
        <w:t>Значение русских народных игр</w:t>
      </w:r>
    </w:p>
    <w:p w:rsidR="00B0539C" w:rsidRDefault="00B0539C" w:rsidP="00B0539C">
      <w:pPr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B0539C" w:rsidP="00B0539C">
      <w:pPr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                      </w:t>
      </w:r>
      <w:r w:rsidR="009A6D1D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Русские народные   игры имеют многовековую историю</w:t>
      </w:r>
      <w:r w:rsidR="009A6D1D" w:rsidRPr="009A6D1D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,</w:t>
      </w:r>
      <w:r w:rsidR="009A6D1D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они сохранились </w:t>
      </w:r>
    </w:p>
    <w:p w:rsidR="009A6D1D" w:rsidRDefault="00A60C95" w:rsidP="00A60C95">
      <w:pPr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           д</w:t>
      </w:r>
      <w:r w:rsidR="009A6D1D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о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</w:t>
      </w:r>
      <w:r w:rsidR="009A6D1D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аших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="009A6D1D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дней из глубокой  старины, передаваясь из поколения в поколение, </w:t>
      </w:r>
    </w:p>
    <w:p w:rsidR="009A6D1D" w:rsidRDefault="009A6D1D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вбирая в себя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лу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чшие национальные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традиции.   </w:t>
      </w:r>
    </w:p>
    <w:p w:rsidR="007D1988" w:rsidRDefault="009A6D1D" w:rsidP="007D1988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  <w:r w:rsidR="007D1988">
        <w:rPr>
          <w:rFonts w:ascii="Monotype Corsiva" w:eastAsia="Times New Roman" w:hAnsi="Monotype Corsiva" w:cs="Times New Roman"/>
          <w:sz w:val="28"/>
          <w:szCs w:val="28"/>
          <w:lang w:eastAsia="ru-RU"/>
        </w:rPr>
        <w:t>Э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то наше детство. Кто не помнит</w:t>
      </w:r>
      <w:r w:rsidR="007D1988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неизменных пряток, салочек, ловишек! </w:t>
      </w:r>
    </w:p>
    <w:p w:rsidR="009A6D1D" w:rsidRPr="009A6D1D" w:rsidRDefault="009A6D1D" w:rsidP="007D1988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Когда они возникли? Кто придумал </w:t>
      </w:r>
      <w:r w:rsidR="007D1988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эти игры?</w:t>
      </w:r>
    </w:p>
    <w:p w:rsidR="00A60C95" w:rsidRDefault="009A6D1D" w:rsidP="00A60C95">
      <w:pPr>
        <w:ind w:firstLine="2041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 этот вопрос только один ответ: они созданы народом так же, как</w:t>
      </w:r>
    </w:p>
    <w:p w:rsidR="009A6D1D" w:rsidRDefault="00A60C95" w:rsidP="00A60C95">
      <w:pPr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         </w:t>
      </w:r>
      <w:r w:rsidR="009A6D1D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сказки и песни.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  <w:r w:rsidR="0017445A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Народные игры играют особую роль в воспитании детей </w:t>
      </w:r>
    </w:p>
    <w:p w:rsid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дошкольного возраста, они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являются методом вовлечения детей </w:t>
      </w:r>
      <w:proofErr w:type="gramStart"/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в</w:t>
      </w:r>
      <w:proofErr w:type="gramEnd"/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</w:p>
    <w:p w:rsidR="0017445A" w:rsidRP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творческую деятельность, методом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стимулирования их активности.</w:t>
      </w:r>
    </w:p>
    <w:p w:rsidR="00A60C95" w:rsidRDefault="0017445A" w:rsidP="00A60C95">
      <w:pPr>
        <w:ind w:firstLine="2041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Играя, ребёнок познаёт окружающий его мир. Разучивая и используя </w:t>
      </w:r>
    </w:p>
    <w:p w:rsidR="0017445A" w:rsidRPr="009A6D1D" w:rsidRDefault="00A60C95" w:rsidP="00A60C95">
      <w:pPr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           </w:t>
      </w:r>
      <w:r w:rsidR="0017445A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в играх,</w:t>
      </w:r>
      <w:r w:rsidR="007D1988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="0017445A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хороводах фольклорные тексты и песни, он наполняет их </w:t>
      </w:r>
      <w:proofErr w:type="gramStart"/>
      <w:r w:rsidR="0017445A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конкретным</w:t>
      </w:r>
      <w:proofErr w:type="gramEnd"/>
    </w:p>
    <w:p w:rsid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содержанием   применительно к игровым ситуациям. Познаёт ценности и </w:t>
      </w:r>
    </w:p>
    <w:p w:rsid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символы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культуры своего народа. Игра учит ребёнка тому, что он может </w:t>
      </w:r>
    </w:p>
    <w:p w:rsid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сделать и в чём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он слаб. Играя, он укрепляет свои мускулы, улучшает </w:t>
      </w:r>
    </w:p>
    <w:p w:rsid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восприятие, овладевает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новыми  умениями, освобождается от избытка </w:t>
      </w:r>
    </w:p>
    <w:p w:rsidR="009A6D1D" w:rsidRDefault="0017445A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энергии, испытывает различные</w:t>
      </w:r>
      <w:r w:rsid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решения своих проблем, учится общаться </w:t>
      </w:r>
    </w:p>
    <w:p w:rsidR="00123B78" w:rsidRDefault="009A6D1D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134954</wp:posOffset>
            </wp:positionV>
            <wp:extent cx="2695575" cy="2013251"/>
            <wp:effectExtent l="19050" t="0" r="9525" b="0"/>
            <wp:wrapNone/>
            <wp:docPr id="10" name="Рисунок 4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1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5A" w:rsidRPr="009A6D1D">
        <w:rPr>
          <w:rFonts w:ascii="Monotype Corsiva" w:eastAsia="Times New Roman" w:hAnsi="Monotype Corsiva" w:cs="Times New Roman"/>
          <w:sz w:val="28"/>
          <w:szCs w:val="28"/>
          <w:lang w:eastAsia="ru-RU"/>
        </w:rPr>
        <w:t>с другими людьми.</w:t>
      </w: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60C95" w:rsidRPr="009A6D1D" w:rsidRDefault="00A60C95" w:rsidP="00A60C95">
      <w:pPr>
        <w:ind w:firstLine="1134"/>
        <w:contextualSpacing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123B78" w:rsidRPr="0017445A" w:rsidRDefault="00123B78" w:rsidP="00A60C95">
      <w:pPr>
        <w:ind w:firstLine="709"/>
        <w:contextualSpacing/>
        <w:rPr>
          <w:rFonts w:ascii="Times New Roman" w:hAnsi="Times New Roman" w:cs="Times New Roman"/>
          <w:b/>
          <w:i/>
          <w:sz w:val="56"/>
          <w:szCs w:val="56"/>
        </w:rPr>
      </w:pPr>
    </w:p>
    <w:p w:rsidR="00123B78" w:rsidRPr="00123B78" w:rsidRDefault="007D1988" w:rsidP="00A60C95">
      <w:pPr>
        <w:ind w:firstLine="709"/>
        <w:contextualSpacing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-352425</wp:posOffset>
            </wp:positionV>
            <wp:extent cx="6991350" cy="10248900"/>
            <wp:effectExtent l="19050" t="0" r="0" b="0"/>
            <wp:wrapNone/>
            <wp:docPr id="2" name="Рисунок 0" descr="img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-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C95" w:rsidRDefault="00A60C95" w:rsidP="00966E3B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D16C8D" w:rsidRPr="00B0539C" w:rsidRDefault="00A60C95" w:rsidP="00966E3B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B0539C">
        <w:rPr>
          <w:rFonts w:ascii="Monotype Corsiva" w:hAnsi="Monotype Corsiva" w:cs="Times New Roman"/>
          <w:b/>
          <w:color w:val="C00000"/>
          <w:sz w:val="56"/>
          <w:szCs w:val="56"/>
        </w:rPr>
        <w:t>Считалки и «зазывалки»</w:t>
      </w:r>
    </w:p>
    <w:p w:rsidR="007A7E68" w:rsidRDefault="00A60C95" w:rsidP="007A7E68">
      <w:pPr>
        <w:ind w:firstLine="15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</w:t>
      </w:r>
      <w:r w:rsidR="007A7E68" w:rsidRPr="007A7E68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всегда предшествует игровой зачин. Речь идет</w:t>
      </w:r>
    </w:p>
    <w:p w:rsidR="007A7E68" w:rsidRDefault="00B0539C" w:rsidP="00B0539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знакомой </w:t>
      </w:r>
      <w:r w:rsid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«считалке». Она как бы вводит </w:t>
      </w:r>
      <w:proofErr w:type="gramStart"/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A7E68" w:rsidRDefault="00B0539C" w:rsidP="00B0539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игру, помогает </w:t>
      </w:r>
      <w:r w:rsid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распределению ролей, служит самоорганизацией</w:t>
      </w:r>
      <w:r w:rsid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7E68" w:rsidRDefault="007A7E68" w:rsidP="007A7E6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0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подобно присказке, которая вводит в сказки. </w:t>
      </w:r>
      <w:proofErr w:type="gramStart"/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</w:t>
      </w:r>
      <w:proofErr w:type="gramEnd"/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</w:p>
    <w:p w:rsidR="007A7E68" w:rsidRPr="007A7E68" w:rsidRDefault="007A7E68" w:rsidP="007A7E6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 зазывалки. </w:t>
      </w:r>
    </w:p>
    <w:p w:rsidR="007A7E68" w:rsidRDefault="007A7E68" w:rsidP="007A7E6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Считалок и зазывалок дети знают множество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Общеизвестны</w:t>
      </w:r>
    </w:p>
    <w:p w:rsidR="00A60C95" w:rsidRPr="007A7E68" w:rsidRDefault="00B0539C" w:rsidP="007A7E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136525</wp:posOffset>
            </wp:positionV>
            <wp:extent cx="1218349" cy="3028950"/>
            <wp:effectExtent l="19050" t="0" r="851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34.jpg"/>
                    <pic:cNvPicPr/>
                  </pic:nvPicPr>
                  <pic:blipFill rotWithShape="1"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60" t="12421" r="7336" b="7855"/>
                    <a:stretch/>
                  </pic:blipFill>
                  <pic:spPr bwMode="auto">
                    <a:xfrm>
                      <a:off x="0" y="0"/>
                      <a:ext cx="1218349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7E68" w:rsidRPr="007A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считалки:</w:t>
      </w:r>
    </w:p>
    <w:p w:rsidR="00A60C95" w:rsidRPr="007A7E68" w:rsidRDefault="00A60C95" w:rsidP="00A60C95">
      <w:pPr>
        <w:spacing w:line="400" w:lineRule="exact"/>
        <w:ind w:firstLine="709"/>
        <w:contextualSpacing/>
        <w:rPr>
          <w:rFonts w:ascii="Monotype Corsiva" w:hAnsi="Monotype Corsiva" w:cs="Times New Roman"/>
          <w:b/>
          <w:sz w:val="20"/>
          <w:szCs w:val="20"/>
        </w:rPr>
      </w:pPr>
    </w:p>
    <w:p w:rsidR="00A60C95" w:rsidRDefault="00A60C95" w:rsidP="00A60C95">
      <w:pPr>
        <w:spacing w:line="400" w:lineRule="exact"/>
        <w:ind w:firstLine="709"/>
        <w:contextualSpacing/>
        <w:rPr>
          <w:rFonts w:ascii="Monotype Corsiva" w:hAnsi="Monotype Corsiva" w:cs="Times New Roman"/>
          <w:b/>
          <w:sz w:val="56"/>
          <w:szCs w:val="56"/>
        </w:rPr>
      </w:pPr>
    </w:p>
    <w:p w:rsidR="00A60C95" w:rsidRPr="00B0539C" w:rsidRDefault="00B0539C" w:rsidP="00B0539C">
      <w:pPr>
        <w:spacing w:line="400" w:lineRule="exact"/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0539C">
        <w:rPr>
          <w:rFonts w:ascii="Monotype Corsiva" w:hAnsi="Monotype Corsiva" w:cs="Times New Roman"/>
          <w:b/>
          <w:sz w:val="36"/>
          <w:szCs w:val="36"/>
        </w:rPr>
        <w:t xml:space="preserve">             </w:t>
      </w:r>
      <w:r>
        <w:rPr>
          <w:rFonts w:ascii="Monotype Corsiva" w:hAnsi="Monotype Corsiva" w:cs="Times New Roman"/>
          <w:b/>
          <w:sz w:val="36"/>
          <w:szCs w:val="36"/>
        </w:rPr>
        <w:t xml:space="preserve">     </w:t>
      </w:r>
      <w:r w:rsidRPr="00B0539C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A60C95" w:rsidRPr="00B0539C">
        <w:rPr>
          <w:rFonts w:ascii="Times New Roman" w:hAnsi="Times New Roman" w:cs="Times New Roman"/>
          <w:i/>
          <w:sz w:val="36"/>
          <w:szCs w:val="36"/>
        </w:rPr>
        <w:t>Я куплю себе дуду</w:t>
      </w:r>
    </w:p>
    <w:p w:rsidR="00A60C95" w:rsidRPr="00B0539C" w:rsidRDefault="00A60C95" w:rsidP="00A60C95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0539C"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B82A96" w:rsidRPr="00B0539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0539C">
        <w:rPr>
          <w:rFonts w:ascii="Times New Roman" w:hAnsi="Times New Roman" w:cs="Times New Roman"/>
          <w:i/>
          <w:sz w:val="36"/>
          <w:szCs w:val="36"/>
        </w:rPr>
        <w:t>И на улицу пойду!</w:t>
      </w:r>
    </w:p>
    <w:p w:rsidR="00A60C95" w:rsidRPr="00B0539C" w:rsidRDefault="00A60C95" w:rsidP="00A60C95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0539C"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B82A96" w:rsidRPr="00B0539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0539C">
        <w:rPr>
          <w:rFonts w:ascii="Times New Roman" w:hAnsi="Times New Roman" w:cs="Times New Roman"/>
          <w:i/>
          <w:sz w:val="36"/>
          <w:szCs w:val="36"/>
        </w:rPr>
        <w:t>Громче, дудочка, дуди,</w:t>
      </w:r>
    </w:p>
    <w:p w:rsidR="00A60C95" w:rsidRPr="00B0539C" w:rsidRDefault="00A60C95" w:rsidP="00A60C95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0539C"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B82A96" w:rsidRPr="00B0539C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B0539C">
        <w:rPr>
          <w:rFonts w:ascii="Times New Roman" w:hAnsi="Times New Roman" w:cs="Times New Roman"/>
          <w:i/>
          <w:sz w:val="36"/>
          <w:szCs w:val="36"/>
        </w:rPr>
        <w:t>Мы играем, ты води!</w:t>
      </w:r>
    </w:p>
    <w:p w:rsidR="00A60C95" w:rsidRPr="00B0539C" w:rsidRDefault="00A60C95" w:rsidP="00A60C95">
      <w:pPr>
        <w:spacing w:line="400" w:lineRule="exact"/>
        <w:ind w:firstLine="709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B82A96" w:rsidRDefault="00A60C95" w:rsidP="00A60C95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  <w:t xml:space="preserve">                                   </w:t>
      </w:r>
    </w:p>
    <w:p w:rsidR="00A60C95" w:rsidRPr="00B0539C" w:rsidRDefault="00B0539C" w:rsidP="00A60C95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  <w:lang w:eastAsia="ru-RU"/>
        </w:rPr>
        <w:t xml:space="preserve">                       </w:t>
      </w:r>
      <w:proofErr w:type="spellStart"/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Кады-бады</w:t>
      </w:r>
      <w:proofErr w:type="spellEnd"/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,</w:t>
      </w:r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br/>
        <w:t xml:space="preserve">           </w:t>
      </w:r>
      <w:r w:rsidR="00B82A96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 xml:space="preserve">                      </w:t>
      </w:r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Налей воды,</w:t>
      </w:r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br/>
        <w:t xml:space="preserve">                 </w:t>
      </w:r>
      <w:r w:rsidR="00B82A96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 xml:space="preserve">                </w:t>
      </w:r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Корове пить,</w:t>
      </w:r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br/>
        <w:t xml:space="preserve">         </w:t>
      </w:r>
      <w:r w:rsidR="00B82A96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 xml:space="preserve">                        </w:t>
      </w:r>
      <w:r w:rsidR="00A60C95" w:rsidRPr="00B0539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Тебе водить</w:t>
      </w:r>
    </w:p>
    <w:p w:rsidR="00B82A96" w:rsidRPr="00B0539C" w:rsidRDefault="00B82A96" w:rsidP="00A60C95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</w:p>
    <w:p w:rsidR="00B82A96" w:rsidRPr="00B0539C" w:rsidRDefault="00B82A96" w:rsidP="00A60C95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                          </w:t>
      </w:r>
    </w:p>
    <w:p w:rsidR="00B82A96" w:rsidRDefault="00B82A9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</w:t>
      </w:r>
      <w:r w:rsidR="00B0539C" w:rsidRP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              </w:t>
      </w:r>
      <w:r w:rsidRP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Катился горох по блюду,</w:t>
      </w:r>
      <w:r w:rsidRP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 xml:space="preserve">                                                     </w:t>
      </w:r>
      <w:r w:rsid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</w:t>
      </w:r>
      <w:r w:rsidRPr="00B053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Ты води, а я не буду</w:t>
      </w: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-476250</wp:posOffset>
            </wp:positionV>
            <wp:extent cx="6991350" cy="10248900"/>
            <wp:effectExtent l="19050" t="0" r="0" b="0"/>
            <wp:wrapNone/>
            <wp:docPr id="5" name="Рисунок 0" descr="img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-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C6226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</w:t>
      </w:r>
      <w:r w:rsidRPr="007D1988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ru-RU"/>
        </w:rPr>
        <w:t>Подвижные народные игры</w:t>
      </w:r>
    </w:p>
    <w:p w:rsidR="007D1988" w:rsidRDefault="007D1988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ru-RU"/>
        </w:rPr>
      </w:pPr>
    </w:p>
    <w:p w:rsidR="007D1988" w:rsidRPr="007D1988" w:rsidRDefault="007D1988" w:rsidP="007D1988">
      <w:pPr>
        <w:ind w:firstLine="153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0"/>
          <w:szCs w:val="20"/>
        </w:rPr>
        <w:t xml:space="preserve">     </w:t>
      </w:r>
      <w:r w:rsidRPr="007D1988">
        <w:rPr>
          <w:rStyle w:val="c2"/>
          <w:rFonts w:ascii="Times New Roman" w:hAnsi="Times New Roman" w:cs="Times New Roman"/>
          <w:sz w:val="20"/>
          <w:szCs w:val="20"/>
        </w:rPr>
        <w:t xml:space="preserve">      </w:t>
      </w:r>
      <w:r w:rsidRPr="007D1988">
        <w:rPr>
          <w:rStyle w:val="c2"/>
          <w:rFonts w:ascii="Times New Roman" w:hAnsi="Times New Roman" w:cs="Times New Roman"/>
          <w:sz w:val="28"/>
          <w:szCs w:val="28"/>
        </w:rPr>
        <w:t>Подвижные игры, достаточно разные по своему содержанию</w:t>
      </w:r>
    </w:p>
    <w:p w:rsidR="007D1988" w:rsidRPr="007D1988" w:rsidRDefault="00741369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и организации</w:t>
      </w:r>
      <w:r w:rsidR="007D1988"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; отличаются свободой применения </w:t>
      </w:r>
      <w:proofErr w:type="gramStart"/>
      <w:r w:rsidR="007D1988" w:rsidRPr="007D1988">
        <w:rPr>
          <w:rStyle w:val="c2"/>
          <w:rFonts w:ascii="Times New Roman" w:hAnsi="Times New Roman" w:cs="Times New Roman"/>
          <w:sz w:val="28"/>
          <w:szCs w:val="28"/>
        </w:rPr>
        <w:t>игровых</w:t>
      </w:r>
      <w:proofErr w:type="gramEnd"/>
      <w:r w:rsidR="007D1988"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движений, большими возможностями для проявления 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инициативы и творчества в двигательной сфере. Существующие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 в этих играх правила регламентируют не только движения,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но и структуру игры в целом. Даже в такой незамысловатой игре, 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как пятнашки, дети бегают не ради простого удовольствия </w:t>
      </w:r>
      <w:proofErr w:type="gramStart"/>
      <w:r w:rsidRPr="007D1988">
        <w:rPr>
          <w:rStyle w:val="c2"/>
          <w:rFonts w:ascii="Times New Roman" w:hAnsi="Times New Roman" w:cs="Times New Roman"/>
          <w:sz w:val="28"/>
          <w:szCs w:val="28"/>
        </w:rPr>
        <w:t>от</w:t>
      </w:r>
      <w:proofErr w:type="gramEnd"/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процесса бегания. У каждого играющего есть своя цель. </w:t>
      </w:r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Она-то и ориентирует его на достижение </w:t>
      </w:r>
      <w:proofErr w:type="gramStart"/>
      <w:r w:rsidRPr="007D1988">
        <w:rPr>
          <w:rStyle w:val="c2"/>
          <w:rFonts w:ascii="Times New Roman" w:hAnsi="Times New Roman" w:cs="Times New Roman"/>
          <w:sz w:val="28"/>
          <w:szCs w:val="28"/>
        </w:rPr>
        <w:t>определенных</w:t>
      </w:r>
      <w:proofErr w:type="gramEnd"/>
    </w:p>
    <w:p w:rsidR="007D1988" w:rsidRPr="007D1988" w:rsidRDefault="007D1988" w:rsidP="007D1988">
      <w:pPr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результатов.</w:t>
      </w:r>
    </w:p>
    <w:p w:rsidR="007D1988" w:rsidRPr="007D1988" w:rsidRDefault="00AE366E" w:rsidP="007D1988">
      <w:pPr>
        <w:spacing w:line="4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210820</wp:posOffset>
            </wp:positionV>
            <wp:extent cx="2400300" cy="2371725"/>
            <wp:effectExtent l="19050" t="0" r="0" b="0"/>
            <wp:wrapNone/>
            <wp:docPr id="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166" cy="237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988" w:rsidRPr="007D1988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1988" w:rsidRPr="007D1988">
        <w:rPr>
          <w:rFonts w:ascii="Times New Roman" w:hAnsi="Times New Roman" w:cs="Times New Roman"/>
          <w:b/>
          <w:sz w:val="28"/>
          <w:szCs w:val="28"/>
        </w:rPr>
        <w:t>Городки. (Рюхи)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На земле чертят два города и </w:t>
      </w:r>
      <w:proofErr w:type="gramStart"/>
      <w:r w:rsidRPr="007D19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некотором </w:t>
      </w:r>
      <w:proofErr w:type="gramStart"/>
      <w:r w:rsidRPr="007D1988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7D1988">
        <w:rPr>
          <w:rFonts w:ascii="Times New Roman" w:hAnsi="Times New Roman" w:cs="Times New Roman"/>
          <w:sz w:val="28"/>
          <w:szCs w:val="28"/>
        </w:rPr>
        <w:t xml:space="preserve">, которое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определяется по договоренности,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отмечают чертой место, с которого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36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играющие будут метать биту. В каждом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7D1988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7D1988">
        <w:rPr>
          <w:rFonts w:ascii="Times New Roman" w:hAnsi="Times New Roman" w:cs="Times New Roman"/>
          <w:sz w:val="28"/>
          <w:szCs w:val="28"/>
        </w:rPr>
        <w:t xml:space="preserve"> ставят городки — рюхи.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36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Играющие делятся на две команды,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равные по силе и ловкости. В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36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каждой команде есть свой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6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ведущий. Начинает игру та команда,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36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7D198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D1988">
        <w:rPr>
          <w:rFonts w:ascii="Times New Roman" w:hAnsi="Times New Roman" w:cs="Times New Roman"/>
          <w:sz w:val="28"/>
          <w:szCs w:val="28"/>
        </w:rPr>
        <w:t xml:space="preserve"> это право получила по </w:t>
      </w:r>
    </w:p>
    <w:p w:rsidR="007D1988" w:rsidRDefault="007D1988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66E">
        <w:rPr>
          <w:rFonts w:ascii="Times New Roman" w:hAnsi="Times New Roman" w:cs="Times New Roman"/>
          <w:sz w:val="28"/>
          <w:szCs w:val="28"/>
        </w:rPr>
        <w:t xml:space="preserve">    </w:t>
      </w:r>
      <w:r w:rsidRPr="007D1988">
        <w:rPr>
          <w:rFonts w:ascii="Times New Roman" w:hAnsi="Times New Roman" w:cs="Times New Roman"/>
          <w:sz w:val="28"/>
          <w:szCs w:val="28"/>
        </w:rPr>
        <w:t xml:space="preserve">жребию. Игроки одной из команд </w:t>
      </w: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D1988" w:rsidRPr="007D1988">
        <w:rPr>
          <w:rFonts w:ascii="Times New Roman" w:hAnsi="Times New Roman" w:cs="Times New Roman"/>
          <w:sz w:val="28"/>
          <w:szCs w:val="28"/>
        </w:rPr>
        <w:t xml:space="preserve">добивают городки из города противника. </w:t>
      </w:r>
    </w:p>
    <w:p w:rsidR="007D1988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36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D1988" w:rsidRPr="007D1988">
        <w:rPr>
          <w:rFonts w:ascii="Times New Roman" w:hAnsi="Times New Roman" w:cs="Times New Roman"/>
          <w:sz w:val="28"/>
          <w:szCs w:val="28"/>
        </w:rPr>
        <w:t xml:space="preserve">Цель— </w:t>
      </w:r>
      <w:proofErr w:type="gramStart"/>
      <w:r w:rsidR="007D1988" w:rsidRPr="007D198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7D1988" w:rsidRPr="007D1988">
        <w:rPr>
          <w:rFonts w:ascii="Times New Roman" w:hAnsi="Times New Roman" w:cs="Times New Roman"/>
          <w:sz w:val="28"/>
          <w:szCs w:val="28"/>
        </w:rPr>
        <w:t>бить из города противника</w:t>
      </w:r>
      <w:r w:rsidR="007D1988" w:rsidRPr="007D1988">
        <w:rPr>
          <w:rFonts w:ascii="Times New Roman" w:hAnsi="Times New Roman" w:cs="Times New Roman"/>
          <w:i/>
          <w:sz w:val="28"/>
          <w:szCs w:val="28"/>
        </w:rPr>
        <w:t xml:space="preserve"> все рюхи</w:t>
      </w:r>
      <w:r w:rsidR="007D1988" w:rsidRPr="007D1988">
        <w:rPr>
          <w:rFonts w:ascii="Times New Roman" w:hAnsi="Times New Roman" w:cs="Times New Roman"/>
          <w:i/>
          <w:sz w:val="24"/>
          <w:szCs w:val="24"/>
        </w:rPr>
        <w:t>.</w:t>
      </w: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66E" w:rsidRDefault="00AE366E" w:rsidP="007D1988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4E06" w:rsidRDefault="00004E06" w:rsidP="0068735D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-9525</wp:posOffset>
            </wp:positionV>
            <wp:extent cx="6991350" cy="10248900"/>
            <wp:effectExtent l="19050" t="0" r="0" b="0"/>
            <wp:wrapNone/>
            <wp:docPr id="7" name="Рисунок 0" descr="img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-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5D" w:rsidRDefault="0068735D" w:rsidP="0068735D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35D" w:rsidRDefault="0068735D" w:rsidP="0068735D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35D" w:rsidRDefault="0068735D" w:rsidP="0068735D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35D" w:rsidRDefault="0068735D" w:rsidP="0068735D">
      <w:pPr>
        <w:spacing w:line="40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35D" w:rsidRDefault="0068735D" w:rsidP="006873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8735D" w:rsidRPr="0068735D" w:rsidRDefault="0068735D" w:rsidP="0068735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3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8735D">
        <w:rPr>
          <w:rFonts w:ascii="Times New Roman" w:hAnsi="Times New Roman" w:cs="Times New Roman"/>
          <w:b/>
          <w:sz w:val="28"/>
          <w:szCs w:val="28"/>
        </w:rPr>
        <w:t>Пятнашки</w:t>
      </w:r>
    </w:p>
    <w:p w:rsidR="0068735D" w:rsidRDefault="0068735D" w:rsidP="00372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735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8735D">
        <w:rPr>
          <w:rFonts w:ascii="Times New Roman" w:hAnsi="Times New Roman" w:cs="Times New Roman"/>
          <w:sz w:val="28"/>
          <w:szCs w:val="28"/>
        </w:rPr>
        <w:t xml:space="preserve"> выбирают водящего – </w:t>
      </w:r>
      <w:proofErr w:type="spellStart"/>
      <w:r w:rsidRPr="0068735D">
        <w:rPr>
          <w:rFonts w:ascii="Times New Roman" w:hAnsi="Times New Roman" w:cs="Times New Roman"/>
          <w:sz w:val="28"/>
          <w:szCs w:val="28"/>
        </w:rPr>
        <w:t>пятнашку</w:t>
      </w:r>
      <w:proofErr w:type="spellEnd"/>
      <w:r w:rsidRPr="00687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35D" w:rsidRDefault="0068735D" w:rsidP="00372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201295</wp:posOffset>
            </wp:positionV>
            <wp:extent cx="2981325" cy="1933575"/>
            <wp:effectExtent l="19050" t="0" r="9525" b="0"/>
            <wp:wrapNone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t.jpg"/>
                    <pic:cNvPicPr/>
                  </pic:nvPicPr>
                  <pic:blipFill>
                    <a:blip r:embed="rId1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735D">
        <w:rPr>
          <w:rFonts w:ascii="Times New Roman" w:hAnsi="Times New Roman" w:cs="Times New Roman"/>
          <w:sz w:val="28"/>
          <w:szCs w:val="28"/>
        </w:rPr>
        <w:t xml:space="preserve">Все разбегаются по площадке, а </w:t>
      </w:r>
      <w:proofErr w:type="spellStart"/>
      <w:r w:rsidRPr="0068735D">
        <w:rPr>
          <w:rFonts w:ascii="Times New Roman" w:hAnsi="Times New Roman" w:cs="Times New Roman"/>
          <w:sz w:val="28"/>
          <w:szCs w:val="28"/>
        </w:rPr>
        <w:t>пятнашка</w:t>
      </w:r>
      <w:proofErr w:type="spellEnd"/>
      <w:r w:rsidRPr="0068735D">
        <w:rPr>
          <w:rFonts w:ascii="Times New Roman" w:hAnsi="Times New Roman" w:cs="Times New Roman"/>
          <w:sz w:val="28"/>
          <w:szCs w:val="28"/>
        </w:rPr>
        <w:t xml:space="preserve"> их ловит</w:t>
      </w:r>
      <w:r w:rsidR="00004E06">
        <w:rPr>
          <w:rFonts w:ascii="Times New Roman" w:hAnsi="Times New Roman" w:cs="Times New Roman"/>
          <w:sz w:val="28"/>
          <w:szCs w:val="28"/>
        </w:rPr>
        <w:t>.</w:t>
      </w: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Default="00004E06" w:rsidP="008D3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193040</wp:posOffset>
            </wp:positionV>
            <wp:extent cx="1618615" cy="3667125"/>
            <wp:effectExtent l="19050" t="0" r="635" b="0"/>
            <wp:wrapTight wrapText="bothSides">
              <wp:wrapPolygon edited="0">
                <wp:start x="-254" y="0"/>
                <wp:lineTo x="-254" y="21544"/>
                <wp:lineTo x="21608" y="21544"/>
                <wp:lineTo x="21608" y="0"/>
                <wp:lineTo x="-254" y="0"/>
              </wp:wrapPolygon>
            </wp:wrapTight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8.jpg"/>
                    <pic:cNvPicPr/>
                  </pic:nvPicPr>
                  <pic:blipFill rotWithShape="1">
                    <a:blip r:embed="rId1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43" r="4845"/>
                    <a:stretch/>
                  </pic:blipFill>
                  <pic:spPr bwMode="auto">
                    <a:xfrm>
                      <a:off x="0" y="0"/>
                      <a:ext cx="161861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36A9">
        <w:rPr>
          <w:rFonts w:ascii="Times New Roman" w:hAnsi="Times New Roman" w:cs="Times New Roman"/>
          <w:sz w:val="28"/>
          <w:szCs w:val="28"/>
        </w:rPr>
        <w:t xml:space="preserve"> </w:t>
      </w:r>
      <w:r w:rsidRPr="00004E06">
        <w:rPr>
          <w:rFonts w:ascii="Times New Roman" w:hAnsi="Times New Roman" w:cs="Times New Roman"/>
          <w:b/>
          <w:sz w:val="28"/>
          <w:szCs w:val="28"/>
        </w:rPr>
        <w:t>Горелки</w:t>
      </w:r>
    </w:p>
    <w:p w:rsidR="00004E06" w:rsidRDefault="00004E06" w:rsidP="008D3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gramStart"/>
      <w:r w:rsidRPr="00004E0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04E06">
        <w:rPr>
          <w:rFonts w:ascii="Times New Roman" w:hAnsi="Times New Roman" w:cs="Times New Roman"/>
          <w:sz w:val="28"/>
          <w:szCs w:val="28"/>
        </w:rPr>
        <w:t xml:space="preserve"> встают парами друг за </w:t>
      </w:r>
    </w:p>
    <w:p w:rsidR="00004E06" w:rsidRDefault="00004E06" w:rsidP="008D3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другом. </w:t>
      </w:r>
      <w:r w:rsidRPr="00004E06">
        <w:rPr>
          <w:rFonts w:ascii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06">
        <w:rPr>
          <w:rFonts w:ascii="Times New Roman" w:hAnsi="Times New Roman" w:cs="Times New Roman"/>
          <w:sz w:val="28"/>
          <w:szCs w:val="28"/>
        </w:rPr>
        <w:t>всех на расстоянии</w:t>
      </w:r>
    </w:p>
    <w:p w:rsidR="00004E06" w:rsidRDefault="00004E06" w:rsidP="008D3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04E06">
        <w:rPr>
          <w:rFonts w:ascii="Times New Roman" w:hAnsi="Times New Roman" w:cs="Times New Roman"/>
          <w:sz w:val="28"/>
          <w:szCs w:val="28"/>
        </w:rPr>
        <w:t xml:space="preserve">двух шагов стоит водящий – </w:t>
      </w:r>
    </w:p>
    <w:p w:rsidR="00004E06" w:rsidRDefault="00004E06" w:rsidP="008D3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04E06">
        <w:rPr>
          <w:rFonts w:ascii="Times New Roman" w:hAnsi="Times New Roman" w:cs="Times New Roman"/>
          <w:i/>
          <w:sz w:val="28"/>
          <w:szCs w:val="28"/>
        </w:rPr>
        <w:t>горелка</w:t>
      </w:r>
      <w:r w:rsidRPr="00004E06">
        <w:rPr>
          <w:rFonts w:ascii="Times New Roman" w:hAnsi="Times New Roman" w:cs="Times New Roman"/>
          <w:sz w:val="28"/>
          <w:szCs w:val="28"/>
        </w:rPr>
        <w:t>. Играющие нараспев говорят</w:t>
      </w:r>
    </w:p>
    <w:p w:rsidR="00004E06" w:rsidRDefault="00004E06" w:rsidP="008D3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04E06">
        <w:rPr>
          <w:rFonts w:ascii="Times New Roman" w:hAnsi="Times New Roman" w:cs="Times New Roman"/>
          <w:sz w:val="28"/>
          <w:szCs w:val="28"/>
        </w:rPr>
        <w:t xml:space="preserve"> слова: 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Гори, гори ясно,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Чтобы не погасло.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 xml:space="preserve">Стой </w:t>
      </w:r>
      <w:proofErr w:type="gramStart"/>
      <w:r w:rsidRPr="00AA5505">
        <w:rPr>
          <w:rFonts w:ascii="Times New Roman" w:hAnsi="Times New Roman" w:cs="Times New Roman"/>
          <w:i/>
          <w:sz w:val="24"/>
          <w:szCs w:val="24"/>
        </w:rPr>
        <w:t>подоле</w:t>
      </w:r>
      <w:proofErr w:type="gramEnd"/>
      <w:r w:rsidRPr="00AA5505">
        <w:rPr>
          <w:rFonts w:ascii="Times New Roman" w:hAnsi="Times New Roman" w:cs="Times New Roman"/>
          <w:i/>
          <w:sz w:val="24"/>
          <w:szCs w:val="24"/>
        </w:rPr>
        <w:t>,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Гляди на поле,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Едут там трубачи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Да едят калачи.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Погляди на небо: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Звезды горят,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Журавли кричат: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AA5505">
        <w:rPr>
          <w:rFonts w:ascii="Times New Roman" w:hAnsi="Times New Roman" w:cs="Times New Roman"/>
          <w:i/>
          <w:sz w:val="24"/>
          <w:szCs w:val="24"/>
        </w:rPr>
        <w:t>Гу</w:t>
      </w:r>
      <w:proofErr w:type="spellEnd"/>
      <w:r w:rsidRPr="00AA55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5505">
        <w:rPr>
          <w:rFonts w:ascii="Times New Roman" w:hAnsi="Times New Roman" w:cs="Times New Roman"/>
          <w:i/>
          <w:sz w:val="24"/>
          <w:szCs w:val="24"/>
        </w:rPr>
        <w:t>гу</w:t>
      </w:r>
      <w:proofErr w:type="spellEnd"/>
      <w:r w:rsidRPr="00AA5505">
        <w:rPr>
          <w:rFonts w:ascii="Times New Roman" w:hAnsi="Times New Roman" w:cs="Times New Roman"/>
          <w:i/>
          <w:sz w:val="24"/>
          <w:szCs w:val="24"/>
        </w:rPr>
        <w:t>, убегу.</w:t>
      </w:r>
    </w:p>
    <w:p w:rsidR="00004E06" w:rsidRPr="00AA5505" w:rsidRDefault="00004E06" w:rsidP="00004E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Раз, два, не воронь,</w:t>
      </w:r>
    </w:p>
    <w:p w:rsidR="007137A7" w:rsidRDefault="00004E06" w:rsidP="0071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A5505">
        <w:rPr>
          <w:rFonts w:ascii="Times New Roman" w:hAnsi="Times New Roman" w:cs="Times New Roman"/>
          <w:i/>
          <w:sz w:val="24"/>
          <w:szCs w:val="24"/>
        </w:rPr>
        <w:t>А беги, как огонь!</w:t>
      </w:r>
    </w:p>
    <w:p w:rsidR="007137A7" w:rsidRDefault="007137A7" w:rsidP="00713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5505">
        <w:rPr>
          <w:rFonts w:ascii="Times New Roman" w:hAnsi="Times New Roman" w:cs="Times New Roman"/>
          <w:sz w:val="24"/>
          <w:szCs w:val="24"/>
        </w:rPr>
        <w:t xml:space="preserve">После последних слов дети, стоящие в </w:t>
      </w:r>
      <w:proofErr w:type="gramStart"/>
      <w:r w:rsidRPr="00AA5505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AA5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A7" w:rsidRDefault="007137A7" w:rsidP="00713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5505">
        <w:rPr>
          <w:rFonts w:ascii="Times New Roman" w:hAnsi="Times New Roman" w:cs="Times New Roman"/>
          <w:sz w:val="24"/>
          <w:szCs w:val="24"/>
        </w:rPr>
        <w:t xml:space="preserve">паре, бегут с двух сторон вдоль колонны. Горелка </w:t>
      </w:r>
    </w:p>
    <w:p w:rsidR="007137A7" w:rsidRPr="007137A7" w:rsidRDefault="007137A7" w:rsidP="00713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5505">
        <w:rPr>
          <w:rFonts w:ascii="Times New Roman" w:hAnsi="Times New Roman" w:cs="Times New Roman"/>
          <w:sz w:val="24"/>
          <w:szCs w:val="24"/>
        </w:rPr>
        <w:t>старается запятнать одного из них.</w:t>
      </w:r>
    </w:p>
    <w:p w:rsidR="00004E06" w:rsidRPr="00004E06" w:rsidRDefault="00004E06" w:rsidP="00004E06">
      <w:pPr>
        <w:spacing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E06" w:rsidRPr="00004E06" w:rsidRDefault="00004E06" w:rsidP="0068735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5D" w:rsidRDefault="0068735D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35D" w:rsidRDefault="0068735D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35D" w:rsidRDefault="0068735D" w:rsidP="0068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66E" w:rsidRPr="0068735D" w:rsidRDefault="0068735D" w:rsidP="0068735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988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sz w:val="28"/>
          <w:szCs w:val="28"/>
        </w:rPr>
        <w:tab/>
      </w: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68735D" w:rsidRPr="0068735D" w:rsidRDefault="0068735D" w:rsidP="0068735D">
      <w:pPr>
        <w:tabs>
          <w:tab w:val="left" w:pos="2865"/>
        </w:tabs>
        <w:ind w:firstLine="709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7D1988" w:rsidRPr="0068735D" w:rsidRDefault="007D1988" w:rsidP="007D1988">
      <w:pPr>
        <w:spacing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C6226" w:rsidRPr="00B0539C" w:rsidRDefault="002C6226" w:rsidP="00B0539C">
      <w:pPr>
        <w:spacing w:line="400" w:lineRule="exact"/>
        <w:ind w:firstLine="709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A60C95" w:rsidRPr="00966E3B" w:rsidRDefault="00A60C95" w:rsidP="00966E3B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sectPr w:rsidR="00A60C95" w:rsidRPr="00966E3B" w:rsidSect="00E91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476"/>
    <w:rsid w:val="00004E06"/>
    <w:rsid w:val="00123B78"/>
    <w:rsid w:val="0017445A"/>
    <w:rsid w:val="001A3F69"/>
    <w:rsid w:val="001C7AF0"/>
    <w:rsid w:val="00203895"/>
    <w:rsid w:val="002A0CB0"/>
    <w:rsid w:val="002C6226"/>
    <w:rsid w:val="0036282C"/>
    <w:rsid w:val="003726D2"/>
    <w:rsid w:val="004270ED"/>
    <w:rsid w:val="004B01FA"/>
    <w:rsid w:val="0068735D"/>
    <w:rsid w:val="007137A7"/>
    <w:rsid w:val="00741369"/>
    <w:rsid w:val="00754AD1"/>
    <w:rsid w:val="007A7E68"/>
    <w:rsid w:val="007D1988"/>
    <w:rsid w:val="008A59F9"/>
    <w:rsid w:val="008D36A9"/>
    <w:rsid w:val="00920F72"/>
    <w:rsid w:val="0095658A"/>
    <w:rsid w:val="00966E3B"/>
    <w:rsid w:val="00970D30"/>
    <w:rsid w:val="009A6D1D"/>
    <w:rsid w:val="00A60C95"/>
    <w:rsid w:val="00AE366E"/>
    <w:rsid w:val="00B0539C"/>
    <w:rsid w:val="00B82A96"/>
    <w:rsid w:val="00D16C8D"/>
    <w:rsid w:val="00D25D4A"/>
    <w:rsid w:val="00E9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7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D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microsoft.com/office/2007/relationships/hdphoto" Target="NUL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dcterms:created xsi:type="dcterms:W3CDTF">2015-10-11T14:14:00Z</dcterms:created>
  <dcterms:modified xsi:type="dcterms:W3CDTF">2015-10-12T06:31:00Z</dcterms:modified>
</cp:coreProperties>
</file>