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43" w:rsidRPr="007B4352" w:rsidRDefault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 птиц:</w:t>
      </w:r>
    </w:p>
    <w:p w:rsidR="004E43C3" w:rsidRPr="007B4352" w:rsidRDefault="004E43C3" w:rsidP="004E43C3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Пара птиц порхала-порхала </w:t>
      </w: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 и выпорхнула.</w:t>
      </w:r>
      <w:r w:rsidRPr="007B4352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 дятла:</w:t>
      </w:r>
    </w:p>
    <w:p w:rsidR="004E43C3" w:rsidRPr="007B4352" w:rsidRDefault="004E43C3" w:rsidP="004E43C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</w:rPr>
        <w:t>Дятел сидел на елке и</w:t>
      </w:r>
    </w:p>
    <w:p w:rsidR="004E43C3" w:rsidRPr="007B4352" w:rsidRDefault="004E43C3" w:rsidP="004E43C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долбил щелки.</w:t>
      </w:r>
    </w:p>
    <w:p w:rsidR="004E43C3" w:rsidRPr="007B4352" w:rsidRDefault="004E43C3" w:rsidP="004E43C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lastRenderedPageBreak/>
        <w:t>На лужайке дятел жил,</w:t>
      </w:r>
      <w:r w:rsidRPr="007B4352">
        <w:rPr>
          <w:color w:val="000000" w:themeColor="text1"/>
          <w:sz w:val="32"/>
          <w:szCs w:val="32"/>
        </w:rPr>
        <w:br/>
        <w:t>Дуб, как долотом, долбил.</w:t>
      </w: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E43C3" w:rsidRPr="007B4352" w:rsidRDefault="004E43C3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 попугая: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Говорит попугай попугаю: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«Я тебя, попугай, попугаю».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Отвечает ему попугай: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«Попугай меня, попугай!».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lastRenderedPageBreak/>
        <w:t>Про перепелку: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Перепелка перепелят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 xml:space="preserve"> прятала от ребят.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t>Про ворон: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Три вороны на воротах,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Три сороки на пороге,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Три дерева, три тетерева.</w:t>
      </w:r>
    </w:p>
    <w:p w:rsidR="00B45804" w:rsidRPr="007B4352" w:rsidRDefault="00B45804" w:rsidP="00B4580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Проворонила</w:t>
      </w:r>
      <w:proofErr w:type="gramEnd"/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ворона вороненка.</w:t>
      </w: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B45804" w:rsidRDefault="00B45804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t>Про орла: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  <w:shd w:val="clear" w:color="auto" w:fill="FFFFFF"/>
        </w:rPr>
      </w:pPr>
      <w:r w:rsidRPr="007B4352">
        <w:rPr>
          <w:color w:val="000000" w:themeColor="text1"/>
          <w:sz w:val="32"/>
          <w:szCs w:val="32"/>
          <w:shd w:val="clear" w:color="auto" w:fill="FFFFFF"/>
        </w:rPr>
        <w:t>Орел на горе, перо на орле.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  <w:shd w:val="clear" w:color="auto" w:fill="FFFFFF"/>
        </w:rPr>
      </w:pPr>
    </w:p>
    <w:p w:rsidR="004E43C3" w:rsidRPr="007B4352" w:rsidRDefault="004E43C3" w:rsidP="004E43C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Про грача и </w:t>
      </w:r>
      <w:proofErr w:type="spellStart"/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грачиху</w:t>
      </w:r>
      <w:proofErr w:type="spellEnd"/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 xml:space="preserve">Ходит грач с </w:t>
      </w:r>
      <w:proofErr w:type="spellStart"/>
      <w:r w:rsidRPr="007B4352">
        <w:rPr>
          <w:color w:val="000000" w:themeColor="text1"/>
          <w:sz w:val="32"/>
          <w:szCs w:val="32"/>
        </w:rPr>
        <w:t>грачихой</w:t>
      </w:r>
      <w:proofErr w:type="spellEnd"/>
      <w:r w:rsidRPr="007B4352">
        <w:rPr>
          <w:color w:val="000000" w:themeColor="text1"/>
          <w:sz w:val="32"/>
          <w:szCs w:val="32"/>
        </w:rPr>
        <w:t xml:space="preserve"> </w:t>
      </w:r>
      <w:proofErr w:type="gramStart"/>
      <w:r w:rsidRPr="007B4352">
        <w:rPr>
          <w:color w:val="000000" w:themeColor="text1"/>
          <w:sz w:val="32"/>
          <w:szCs w:val="32"/>
        </w:rPr>
        <w:t>черной</w:t>
      </w:r>
      <w:proofErr w:type="gramEnd"/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 xml:space="preserve"> в огороде на гряде. </w:t>
      </w:r>
    </w:p>
    <w:p w:rsidR="004E43C3" w:rsidRPr="007B4352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7B4352" w:rsidRPr="007B4352" w:rsidRDefault="007B4352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</w:p>
    <w:p w:rsidR="004E43C3" w:rsidRPr="007B4352" w:rsidRDefault="004E43C3" w:rsidP="004E43C3">
      <w:pPr>
        <w:pStyle w:val="a3"/>
        <w:spacing w:before="0" w:beforeAutospacing="0" w:after="240" w:afterAutospacing="0" w:line="270" w:lineRule="atLeast"/>
        <w:ind w:left="300" w:right="315"/>
        <w:textAlignment w:val="baseline"/>
        <w:rPr>
          <w:color w:val="000000" w:themeColor="text1"/>
          <w:sz w:val="32"/>
          <w:szCs w:val="32"/>
        </w:rPr>
      </w:pPr>
      <w:proofErr w:type="spellStart"/>
      <w:r w:rsidRPr="007B4352">
        <w:rPr>
          <w:color w:val="000000" w:themeColor="text1"/>
          <w:sz w:val="32"/>
          <w:szCs w:val="32"/>
        </w:rPr>
        <w:t>Грачиха</w:t>
      </w:r>
      <w:proofErr w:type="spellEnd"/>
      <w:r w:rsidRPr="007B4352">
        <w:rPr>
          <w:color w:val="000000" w:themeColor="text1"/>
          <w:sz w:val="32"/>
          <w:szCs w:val="32"/>
        </w:rPr>
        <w:t xml:space="preserve"> говорит грачу:</w:t>
      </w:r>
      <w:r w:rsidRPr="007B4352">
        <w:rPr>
          <w:color w:val="000000" w:themeColor="text1"/>
          <w:sz w:val="32"/>
          <w:szCs w:val="32"/>
        </w:rPr>
        <w:br/>
        <w:t>«Слетай с грачатами к врачу,</w:t>
      </w:r>
      <w:r w:rsidRPr="007B4352">
        <w:rPr>
          <w:color w:val="000000" w:themeColor="text1"/>
          <w:sz w:val="32"/>
          <w:szCs w:val="32"/>
        </w:rPr>
        <w:br/>
        <w:t>Прививки делать им пора</w:t>
      </w:r>
      <w:proofErr w:type="gramStart"/>
      <w:r w:rsidRPr="007B4352">
        <w:rPr>
          <w:color w:val="000000" w:themeColor="text1"/>
          <w:sz w:val="32"/>
          <w:szCs w:val="32"/>
        </w:rPr>
        <w:br/>
        <w:t>Д</w:t>
      </w:r>
      <w:proofErr w:type="gramEnd"/>
      <w:r w:rsidRPr="007B4352">
        <w:rPr>
          <w:color w:val="000000" w:themeColor="text1"/>
          <w:sz w:val="32"/>
          <w:szCs w:val="32"/>
        </w:rPr>
        <w:t>ля укрепления пера!»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0" w:afterAutospacing="0" w:line="244" w:lineRule="atLeast"/>
        <w:rPr>
          <w:rFonts w:eastAsiaTheme="minorEastAsia"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 xml:space="preserve">Галдят грачата на галчат, 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глядят галчата на грачат.</w:t>
      </w: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</w:p>
    <w:p w:rsidR="004E43C3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t>Про воробья: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Сидел воробей на сосне.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Заснул — и свалился во сне.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Если б он не свалился во сне,</w:t>
      </w:r>
      <w:r w:rsidRPr="007B4352">
        <w:rPr>
          <w:rStyle w:val="apple-converted-space"/>
          <w:color w:val="000000" w:themeColor="text1"/>
          <w:sz w:val="32"/>
          <w:szCs w:val="32"/>
        </w:rPr>
        <w:t> </w:t>
      </w:r>
      <w:r w:rsidRPr="007B4352">
        <w:rPr>
          <w:color w:val="000000" w:themeColor="text1"/>
          <w:sz w:val="32"/>
          <w:szCs w:val="32"/>
        </w:rPr>
        <w:br/>
        <w:t>До сих пор бы сидел на сосне. 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t>Про сокола:</w:t>
      </w: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Сел сокол на гол ствол.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t>Про тетерева: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 xml:space="preserve">Сидел тетерев на дереве, 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а тетерка с тетеревами на ветке. 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000000" w:themeColor="text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000000" w:themeColor="text1"/>
          <w:sz w:val="32"/>
          <w:szCs w:val="32"/>
        </w:rPr>
      </w:pPr>
      <w:r w:rsidRPr="007B4352">
        <w:rPr>
          <w:b/>
          <w:color w:val="000000" w:themeColor="text1"/>
          <w:sz w:val="32"/>
          <w:szCs w:val="32"/>
        </w:rPr>
        <w:t xml:space="preserve">Про пичужек: </w:t>
      </w: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Летят три пичужки </w:t>
      </w:r>
      <w:proofErr w:type="gramStart"/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через</w:t>
      </w:r>
      <w:proofErr w:type="gramEnd"/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три пусты избушки.</w:t>
      </w:r>
      <w:r w:rsidRPr="007B4352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 утку:</w:t>
      </w: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Утка моя, </w:t>
      </w:r>
      <w:proofErr w:type="spellStart"/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селезнюха</w:t>
      </w:r>
      <w:proofErr w:type="spellEnd"/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моя, </w:t>
      </w:r>
    </w:p>
    <w:p w:rsid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не летай за реку, не клюй песку, </w:t>
      </w: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тупи носку!</w:t>
      </w:r>
      <w:r w:rsidRPr="007B4352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7B4352" w:rsidRPr="007B4352" w:rsidRDefault="007B4352" w:rsidP="007B4352">
      <w:pPr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B4352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Про скворца и синицу:</w:t>
      </w: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Скворцы и синицы - веселые птицы.</w:t>
      </w: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B435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Про галку:</w:t>
      </w: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 w:themeColor="text1"/>
          <w:sz w:val="32"/>
          <w:szCs w:val="32"/>
        </w:rPr>
      </w:pPr>
      <w:r w:rsidRPr="007B4352">
        <w:rPr>
          <w:color w:val="000000" w:themeColor="text1"/>
          <w:sz w:val="32"/>
          <w:szCs w:val="32"/>
        </w:rPr>
        <w:t>На иве галка, на берегу галька.</w:t>
      </w: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sz w:val="32"/>
          <w:szCs w:val="32"/>
        </w:rPr>
      </w:pPr>
    </w:p>
    <w:p w:rsidR="007B4352" w:rsidRDefault="007B4352" w:rsidP="007B4352">
      <w:pPr>
        <w:rPr>
          <w:rStyle w:val="apple-converted-space"/>
          <w:rFonts w:ascii="Times New Roman" w:hAnsi="Times New Roman" w:cs="Times New Roman"/>
          <w:color w:val="9399A1"/>
          <w:sz w:val="32"/>
          <w:szCs w:val="32"/>
          <w:shd w:val="clear" w:color="auto" w:fill="FFFFFF"/>
        </w:rPr>
      </w:pPr>
    </w:p>
    <w:p w:rsidR="007B4352" w:rsidRDefault="007B4352" w:rsidP="007B4352">
      <w:pPr>
        <w:rPr>
          <w:rFonts w:ascii="Times New Roman" w:hAnsi="Times New Roman" w:cs="Times New Roman"/>
          <w:sz w:val="32"/>
          <w:szCs w:val="32"/>
        </w:rPr>
      </w:pPr>
    </w:p>
    <w:p w:rsidR="007B4352" w:rsidRPr="007B4352" w:rsidRDefault="007B4352" w:rsidP="007B4352">
      <w:pPr>
        <w:rPr>
          <w:rFonts w:ascii="Times New Roman" w:hAnsi="Times New Roman" w:cs="Times New Roman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9399A1"/>
          <w:sz w:val="32"/>
          <w:szCs w:val="32"/>
        </w:rPr>
      </w:pPr>
    </w:p>
    <w:p w:rsidR="007B4352" w:rsidRPr="007B4352" w:rsidRDefault="007B4352" w:rsidP="007B4352">
      <w:pPr>
        <w:pStyle w:val="a3"/>
        <w:shd w:val="clear" w:color="auto" w:fill="FFFFFF"/>
        <w:spacing w:before="0" w:beforeAutospacing="0" w:after="225" w:afterAutospacing="0" w:line="332" w:lineRule="atLeast"/>
        <w:rPr>
          <w:b/>
          <w:color w:val="9399A1"/>
          <w:sz w:val="32"/>
          <w:szCs w:val="32"/>
        </w:rPr>
      </w:pPr>
    </w:p>
    <w:p w:rsidR="007B4352" w:rsidRPr="007B4352" w:rsidRDefault="007B4352" w:rsidP="007B4352">
      <w:pPr>
        <w:pStyle w:val="a3"/>
        <w:spacing w:before="0" w:beforeAutospacing="0" w:after="240" w:afterAutospacing="0" w:line="270" w:lineRule="atLeast"/>
        <w:ind w:right="315"/>
        <w:textAlignment w:val="baseline"/>
        <w:rPr>
          <w:b/>
          <w:color w:val="3F3F3F"/>
          <w:sz w:val="32"/>
          <w:szCs w:val="32"/>
        </w:rPr>
      </w:pPr>
    </w:p>
    <w:p w:rsidR="004E43C3" w:rsidRPr="004E43C3" w:rsidRDefault="004E43C3" w:rsidP="004E43C3">
      <w:pPr>
        <w:pStyle w:val="a3"/>
        <w:shd w:val="clear" w:color="auto" w:fill="FFFFFF"/>
        <w:spacing w:before="0" w:beforeAutospacing="0" w:after="225" w:afterAutospacing="0" w:line="332" w:lineRule="atLeast"/>
        <w:rPr>
          <w:color w:val="9399A1"/>
          <w:sz w:val="32"/>
          <w:szCs w:val="32"/>
        </w:rPr>
      </w:pPr>
    </w:p>
    <w:p w:rsidR="004E43C3" w:rsidRPr="004E43C3" w:rsidRDefault="004E43C3" w:rsidP="004E43C3">
      <w:pPr>
        <w:rPr>
          <w:rFonts w:ascii="Times New Roman" w:hAnsi="Times New Roman" w:cs="Times New Roman"/>
          <w:b/>
          <w:sz w:val="32"/>
          <w:szCs w:val="32"/>
        </w:rPr>
      </w:pPr>
    </w:p>
    <w:p w:rsidR="004E43C3" w:rsidRPr="004E43C3" w:rsidRDefault="004E43C3">
      <w:pPr>
        <w:rPr>
          <w:rFonts w:ascii="Times New Roman" w:hAnsi="Times New Roman" w:cs="Times New Roman"/>
          <w:b/>
          <w:sz w:val="32"/>
          <w:szCs w:val="32"/>
        </w:rPr>
      </w:pPr>
    </w:p>
    <w:sectPr w:rsidR="004E43C3" w:rsidRPr="004E43C3" w:rsidSect="004E43C3">
      <w:pgSz w:w="16838" w:h="11906" w:orient="landscape"/>
      <w:pgMar w:top="141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4F3"/>
    <w:multiLevelType w:val="multilevel"/>
    <w:tmpl w:val="FD5C6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215A5"/>
    <w:multiLevelType w:val="multilevel"/>
    <w:tmpl w:val="FA2E6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3C3"/>
    <w:rsid w:val="004E43C3"/>
    <w:rsid w:val="007B4352"/>
    <w:rsid w:val="00AF7143"/>
    <w:rsid w:val="00B4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3C3"/>
  </w:style>
  <w:style w:type="paragraph" w:styleId="a3">
    <w:name w:val="Normal (Web)"/>
    <w:basedOn w:val="a"/>
    <w:uiPriority w:val="99"/>
    <w:unhideWhenUsed/>
    <w:rsid w:val="004E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2014-11-20T15:41:00Z</dcterms:created>
  <dcterms:modified xsi:type="dcterms:W3CDTF">2014-11-20T16:01:00Z</dcterms:modified>
</cp:coreProperties>
</file>