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D7" w:rsidRDefault="000E3FBC" w:rsidP="001630D7">
      <w:pPr>
        <w:jc w:val="center"/>
      </w:pPr>
      <w:r>
        <w:t>Консультация для родителей</w:t>
      </w:r>
    </w:p>
    <w:p w:rsidR="001630D7" w:rsidRDefault="000E3FBC" w:rsidP="001630D7">
      <w:pPr>
        <w:jc w:val="center"/>
      </w:pPr>
      <w:r>
        <w:t>Правильное питание дошкольников.</w:t>
      </w:r>
    </w:p>
    <w:p w:rsidR="000E3FBC" w:rsidRDefault="000E3FBC">
      <w:r>
        <w:t xml:space="preserve">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 Основным принципом питания дошкольников должно служить максимальное разнообразие их пищевых рационов. </w:t>
      </w:r>
      <w:proofErr w:type="gramStart"/>
      <w: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t xml:space="preserve"> детей. Правильный подбор продуктов – условие необходимое, но ещѐ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учѐтом индивидуальных вкусов детей, т.е. должен быть строгий режим питания, который должен предусматривать не менее 4 приѐмов пищи: завтрак, обед, полдник, ужин, причѐм три из них должны включать горячее блюдо. Длительность промежутков между </w:t>
      </w:r>
      <w:proofErr w:type="gramStart"/>
      <w:r>
        <w:t>приѐмами</w:t>
      </w:r>
      <w:proofErr w:type="gramEnd"/>
      <w:r>
        <w:t xml:space="preserve"> пищи не должно превышать 3,5-4 часа. Чрезмерный частый приѐ</w:t>
      </w:r>
      <w:proofErr w:type="gramStart"/>
      <w:r>
        <w:t>м</w:t>
      </w:r>
      <w:proofErr w:type="gramEnd"/>
      <w:r>
        <w:t xml:space="preserve"> пищи снижает аппетит и тем самым ухудшает усвояемость пищевых веществ. Организация питания в УДО предусматривает обеспечение детей большей частью необходимых им энергии и пищевых веществ. Дети, находящиеся в УДО в дневное время (в течени</w:t>
      </w:r>
      <w:proofErr w:type="gramStart"/>
      <w:r>
        <w:t>и</w:t>
      </w:r>
      <w:proofErr w:type="gramEnd"/>
      <w:r>
        <w:t xml:space="preserve"> 9-10 часов) получают трѐхразовое питание (завтрак, обед, полдник), которое обеспечивает их суточную потребность в пищевых веществах и энергии примерно на 75-80%. Организация питания в УДО должна сочетаться с правильным питанием ребѐнка в семье. Нужно стремиться к тому, чтобы питание вне детского сада дополняло рацион, получаемый в организованном коллективе. Очень важно чтобы утром, до отправления ребѐнка в детский сад, его не кормили, т.к. это нарушает режим питания, приводит к снижению аппетита и ребѐнок плохо завтракает в группе. Переход ребѐнка от домашнего воспитания к воспитанию в детском коллективе почти всегда сопровождается определѐнными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ребѐнку скорее адаптироваться в коллективе. Перед поступлением ребѐнка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УДО, особенно если дома он их не получал. Впервые дни пребывания в коллективе нельзя менять привычки в питании. Если ребѐнок не умеет или не хочет, есть самостоятельно, то первое время его кормят. Если ребѐнок отказывается от пищи ни в коем случае нельзя кормить его насильно. 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 Правильное питание дошкольника дома в выходные дни</w:t>
      </w:r>
      <w:proofErr w:type="gramStart"/>
      <w:r>
        <w:t xml:space="preserve"> Н</w:t>
      </w:r>
      <w:proofErr w:type="gramEnd"/>
      <w:r>
        <w:t xml:space="preserve">аверное, вы заметили, что у вашего ребѐнка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 Первый прием пищи шестилетки должны получать уже через 30-40 минут после подъема, да непоседа и сам даст вам </w:t>
      </w:r>
      <w:r>
        <w:lastRenderedPageBreak/>
        <w:t xml:space="preserve">знать, что не мешало бы подкрепиться. Завтрак должен составлять примерно 25% суточного рациона, в сумме по объему это около 400г, включая напитки. Завтрак может состоять из омлета с зеленью (аминокислоты + </w:t>
      </w:r>
      <w:proofErr w:type="spellStart"/>
      <w:r>
        <w:t>фолиевая</w:t>
      </w:r>
      <w:proofErr w:type="spellEnd"/>
      <w:r>
        <w:t xml:space="preserve"> кислота), бутерброда с красной рыбой (жирорастворимые витамины), травяного чая или настойки шиповника (витамин С) Между завтраком и обедом (прием пищи, который что англичане называют "</w:t>
      </w:r>
      <w:proofErr w:type="spellStart"/>
      <w:r>
        <w:t>ланч</w:t>
      </w:r>
      <w:proofErr w:type="spellEnd"/>
      <w:r>
        <w:t>") ребенок должен получать свежие фрукты или натуральный йогурт. Обед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 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 На полдник предложите на выбор: горсть сухофруктов и орешков, салат из свежих фруктов, стакан кефира, творожную запеканку с чаем. Желательно исключить из обязательного детского питания сладкие вафли, печенье, конфеты - эти продукты не несут никакой пищевой ценности, кроме калорий. Ужин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 Не забывайте о соблюдении питьевого режима.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 В последнее время все чаще обнаруживается лишний вес у детей уже в дошкольном возрасте. Вопрос питания в этом случае следует решать с компетентным врачо</w:t>
      </w:r>
      <w:proofErr w:type="gramStart"/>
      <w:r>
        <w:t>м-</w:t>
      </w:r>
      <w:proofErr w:type="gramEnd"/>
      <w:r>
        <w:t xml:space="preserve"> эндокринологом. 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 Рекомендации для родителей по питанию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w:t>
      </w:r>
      <w:proofErr w:type="gramStart"/>
      <w:r>
        <w:t>о-</w:t>
      </w:r>
      <w:proofErr w:type="gramEnd"/>
      <w:r>
        <w:t xml:space="preserve"> гигиенические навыки, полезные привычки, так называемое рациональное пищевое поведение, закладывает основы культуры питания. 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 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 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 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w:t>
      </w:r>
      <w:r>
        <w:lastRenderedPageBreak/>
        <w:t>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 Организация питания детей в дошкольном учреждении должна сочетаться с правильным питанием ребенка в семье. Для этого необходима четкая преемственность между ними. Нужно стремиться к тому, чтобы питание вне УДО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ДУ. Уважаемые родители! Утром, до отправления ребенка в детский сад, не кормите его,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УДО очень рано, за 1-2 часа до завтрака, то ему можно дома дать сока и (или) какие-</w:t>
      </w:r>
      <w:r w:rsidRPr="000E3FBC">
        <w:t xml:space="preserve"> </w:t>
      </w:r>
      <w:r>
        <w:t>либо фрукты.</w:t>
      </w:r>
    </w:p>
    <w:p w:rsidR="000E3FBC" w:rsidRDefault="000E3FBC"/>
    <w:sectPr w:rsidR="000E3FBC" w:rsidSect="00110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42D"/>
    <w:rsid w:val="000E3FBC"/>
    <w:rsid w:val="00110068"/>
    <w:rsid w:val="001630D7"/>
    <w:rsid w:val="0061142D"/>
    <w:rsid w:val="00740948"/>
    <w:rsid w:val="007A4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68"/>
  </w:style>
  <w:style w:type="paragraph" w:styleId="1">
    <w:name w:val="heading 1"/>
    <w:basedOn w:val="a"/>
    <w:link w:val="10"/>
    <w:uiPriority w:val="9"/>
    <w:qFormat/>
    <w:rsid w:val="00611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4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1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227495">
      <w:bodyDiv w:val="1"/>
      <w:marLeft w:val="0"/>
      <w:marRight w:val="0"/>
      <w:marTop w:val="0"/>
      <w:marBottom w:val="0"/>
      <w:divBdr>
        <w:top w:val="none" w:sz="0" w:space="0" w:color="auto"/>
        <w:left w:val="none" w:sz="0" w:space="0" w:color="auto"/>
        <w:bottom w:val="none" w:sz="0" w:space="0" w:color="auto"/>
        <w:right w:val="none" w:sz="0" w:space="0" w:color="auto"/>
      </w:divBdr>
      <w:divsChild>
        <w:div w:id="53720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2015-12-09T08:20:00Z</dcterms:created>
  <dcterms:modified xsi:type="dcterms:W3CDTF">2015-12-10T11:27:00Z</dcterms:modified>
</cp:coreProperties>
</file>