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4D" w:rsidRDefault="00DD0B4D" w:rsidP="00DD0B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</w:t>
      </w:r>
      <w:r w:rsidRPr="008328FD">
        <w:rPr>
          <w:rFonts w:ascii="Times New Roman" w:hAnsi="Times New Roman" w:cs="Times New Roman"/>
          <w:sz w:val="32"/>
          <w:szCs w:val="32"/>
        </w:rPr>
        <w:t>ООУ Ордынская санаторная школа</w:t>
      </w:r>
    </w:p>
    <w:p w:rsidR="00DD0B4D" w:rsidRDefault="00DD0B4D" w:rsidP="00DD0B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0B4D" w:rsidRDefault="00DD0B4D" w:rsidP="00DD0B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0B4D" w:rsidRDefault="00DD0B4D" w:rsidP="00DD0B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0B4D" w:rsidRDefault="00DD0B4D" w:rsidP="00DD0B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0B4D" w:rsidRDefault="00DD0B4D" w:rsidP="00DD0B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Творческий проект</w:t>
      </w:r>
    </w:p>
    <w:p w:rsidR="00DD0B4D" w:rsidRDefault="00DD0B4D" w:rsidP="00DD0B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Картина технике витраж</w:t>
      </w:r>
    </w:p>
    <w:p w:rsidR="00DD0B4D" w:rsidRDefault="00DD0B4D" w:rsidP="00DD0B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«Русалочка»</w:t>
      </w:r>
    </w:p>
    <w:p w:rsidR="00DD0B4D" w:rsidRDefault="00DD0B4D" w:rsidP="00DD0B4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B4D" w:rsidRDefault="00DD0B4D" w:rsidP="00DD0B4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B4D" w:rsidRDefault="00DD0B4D" w:rsidP="00DD0B4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B4D" w:rsidRDefault="00DD0B4D" w:rsidP="00DD0B4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B4D" w:rsidRDefault="00DD0B4D" w:rsidP="00DD0B4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B4D" w:rsidRDefault="00DD0B4D" w:rsidP="00DD0B4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Ученицы </w:t>
      </w:r>
    </w:p>
    <w:p w:rsidR="00DD0B4D" w:rsidRDefault="00DD0B4D" w:rsidP="00DD0B4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класса</w:t>
      </w:r>
    </w:p>
    <w:p w:rsidR="00DD0B4D" w:rsidRDefault="00DD0B4D" w:rsidP="00DD0B4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Зырянова Настя</w:t>
      </w:r>
    </w:p>
    <w:p w:rsidR="00DD0B4D" w:rsidRPr="008328FD" w:rsidRDefault="00DD0B4D" w:rsidP="00DD0B4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Мурашкина Д.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DD0B4D" w:rsidRDefault="00DD0B4D" w:rsidP="00DD0B4D"/>
    <w:p w:rsidR="00DD0B4D" w:rsidRDefault="00DD0B4D" w:rsidP="00DD0B4D"/>
    <w:p w:rsidR="00DD0B4D" w:rsidRDefault="00DD0B4D" w:rsidP="00DD0B4D"/>
    <w:p w:rsidR="00DD0B4D" w:rsidRDefault="00DD0B4D" w:rsidP="00DD0B4D"/>
    <w:p w:rsidR="00DD0B4D" w:rsidRDefault="00DD0B4D" w:rsidP="00DD0B4D"/>
    <w:p w:rsidR="00DD0B4D" w:rsidRDefault="00DD0B4D" w:rsidP="00DD0B4D"/>
    <w:p w:rsidR="00DD0B4D" w:rsidRDefault="00DD0B4D" w:rsidP="00DD0B4D"/>
    <w:p w:rsidR="00DD0B4D" w:rsidRDefault="00DD0B4D" w:rsidP="00DD0B4D"/>
    <w:p w:rsidR="00DD0B4D" w:rsidRDefault="00DD0B4D" w:rsidP="00DD0B4D"/>
    <w:p w:rsidR="00DD0B4D" w:rsidRPr="000D7C04" w:rsidRDefault="00DD0B4D" w:rsidP="00DD0B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Ордынск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2012</w:t>
      </w:r>
    </w:p>
    <w:p w:rsidR="00B32F9C" w:rsidRDefault="00B32F9C" w:rsidP="00B32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32F9C" w:rsidRDefault="00B32F9C" w:rsidP="00B32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F9C" w:rsidRPr="0069020A" w:rsidRDefault="00B32F9C" w:rsidP="00B32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20A">
        <w:rPr>
          <w:rFonts w:ascii="Times New Roman" w:hAnsi="Times New Roman" w:cs="Times New Roman"/>
          <w:sz w:val="28"/>
          <w:szCs w:val="28"/>
        </w:rPr>
        <w:t>1 Выбор и обоснование темы</w:t>
      </w:r>
      <w:r w:rsidR="00AC7729">
        <w:rPr>
          <w:rFonts w:ascii="Times New Roman" w:hAnsi="Times New Roman" w:cs="Times New Roman"/>
          <w:sz w:val="28"/>
          <w:szCs w:val="28"/>
        </w:rPr>
        <w:t>………………………………………3</w:t>
      </w:r>
    </w:p>
    <w:p w:rsidR="00B32F9C" w:rsidRPr="0069020A" w:rsidRDefault="00B32F9C" w:rsidP="00B32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20A">
        <w:rPr>
          <w:rFonts w:ascii="Times New Roman" w:hAnsi="Times New Roman" w:cs="Times New Roman"/>
          <w:sz w:val="28"/>
          <w:szCs w:val="28"/>
        </w:rPr>
        <w:t>2 Исторические справки</w:t>
      </w:r>
      <w:r w:rsidR="00AC7729">
        <w:rPr>
          <w:rFonts w:ascii="Times New Roman" w:hAnsi="Times New Roman" w:cs="Times New Roman"/>
          <w:sz w:val="28"/>
          <w:szCs w:val="28"/>
        </w:rPr>
        <w:t>…………………………………………….3</w:t>
      </w:r>
    </w:p>
    <w:p w:rsidR="00B32F9C" w:rsidRPr="0069020A" w:rsidRDefault="00B32F9C" w:rsidP="00B32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20A">
        <w:rPr>
          <w:rFonts w:ascii="Times New Roman" w:hAnsi="Times New Roman" w:cs="Times New Roman"/>
          <w:sz w:val="28"/>
          <w:szCs w:val="28"/>
        </w:rPr>
        <w:t>3 Выбор изделия</w:t>
      </w:r>
      <w:r w:rsidR="00AC7729">
        <w:rPr>
          <w:rFonts w:ascii="Times New Roman" w:hAnsi="Times New Roman" w:cs="Times New Roman"/>
          <w:sz w:val="28"/>
          <w:szCs w:val="28"/>
        </w:rPr>
        <w:t>…………………………………………………….6</w:t>
      </w:r>
    </w:p>
    <w:p w:rsidR="00B32F9C" w:rsidRPr="0069020A" w:rsidRDefault="00B32F9C" w:rsidP="00B32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20A">
        <w:rPr>
          <w:rFonts w:ascii="Times New Roman" w:hAnsi="Times New Roman" w:cs="Times New Roman"/>
          <w:sz w:val="28"/>
          <w:szCs w:val="28"/>
        </w:rPr>
        <w:t>4 Используемые материалы</w:t>
      </w:r>
      <w:r w:rsidR="00AC7729">
        <w:rPr>
          <w:rFonts w:ascii="Times New Roman" w:hAnsi="Times New Roman" w:cs="Times New Roman"/>
          <w:sz w:val="28"/>
          <w:szCs w:val="28"/>
        </w:rPr>
        <w:t>………………………………………..6</w:t>
      </w:r>
    </w:p>
    <w:p w:rsidR="00B32F9C" w:rsidRPr="0069020A" w:rsidRDefault="00B32F9C" w:rsidP="00B32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20A">
        <w:rPr>
          <w:rFonts w:ascii="Times New Roman" w:hAnsi="Times New Roman" w:cs="Times New Roman"/>
          <w:sz w:val="28"/>
          <w:szCs w:val="28"/>
        </w:rPr>
        <w:t>5 Технология выполнения</w:t>
      </w:r>
      <w:r w:rsidR="00AC7729">
        <w:rPr>
          <w:rFonts w:ascii="Times New Roman" w:hAnsi="Times New Roman" w:cs="Times New Roman"/>
          <w:sz w:val="28"/>
          <w:szCs w:val="28"/>
        </w:rPr>
        <w:t>………………………………………….6</w:t>
      </w:r>
    </w:p>
    <w:p w:rsidR="00B32F9C" w:rsidRDefault="00B32F9C" w:rsidP="00B32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20A">
        <w:rPr>
          <w:rFonts w:ascii="Times New Roman" w:hAnsi="Times New Roman" w:cs="Times New Roman"/>
          <w:sz w:val="28"/>
          <w:szCs w:val="28"/>
        </w:rPr>
        <w:t>6 Экономический расчет</w:t>
      </w:r>
      <w:r w:rsidR="00AC7729">
        <w:rPr>
          <w:rFonts w:ascii="Times New Roman" w:hAnsi="Times New Roman" w:cs="Times New Roman"/>
          <w:sz w:val="28"/>
          <w:szCs w:val="28"/>
        </w:rPr>
        <w:t>……………………………………………7</w:t>
      </w:r>
    </w:p>
    <w:p w:rsidR="00B32F9C" w:rsidRPr="0069020A" w:rsidRDefault="00713440" w:rsidP="00B32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2F9C" w:rsidRPr="0069020A">
        <w:rPr>
          <w:rFonts w:ascii="Times New Roman" w:hAnsi="Times New Roman" w:cs="Times New Roman"/>
          <w:sz w:val="28"/>
          <w:szCs w:val="28"/>
        </w:rPr>
        <w:t xml:space="preserve"> Защита проекта</w:t>
      </w:r>
      <w:r w:rsidR="00AC7729">
        <w:rPr>
          <w:rFonts w:ascii="Times New Roman" w:hAnsi="Times New Roman" w:cs="Times New Roman"/>
          <w:sz w:val="28"/>
          <w:szCs w:val="28"/>
        </w:rPr>
        <w:t>……………………………………………………9</w:t>
      </w:r>
    </w:p>
    <w:p w:rsidR="00B32F9C" w:rsidRPr="0069020A" w:rsidRDefault="00B32F9C" w:rsidP="00B32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69020A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AC7729">
        <w:rPr>
          <w:rFonts w:ascii="Times New Roman" w:hAnsi="Times New Roman" w:cs="Times New Roman"/>
          <w:sz w:val="28"/>
          <w:szCs w:val="28"/>
        </w:rPr>
        <w:t>………………………………………………...9</w:t>
      </w:r>
    </w:p>
    <w:p w:rsidR="00B32F9C" w:rsidRPr="0069020A" w:rsidRDefault="00B32F9C" w:rsidP="00B32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9C" w:rsidRPr="0069020A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Pr="0069020A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Pr="0069020A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Pr="0069020A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713440" w:rsidRPr="0069020A" w:rsidRDefault="00713440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Default="00B32F9C" w:rsidP="00B32F9C">
      <w:pPr>
        <w:rPr>
          <w:rFonts w:ascii="Times New Roman" w:hAnsi="Times New Roman" w:cs="Times New Roman"/>
          <w:sz w:val="28"/>
          <w:szCs w:val="28"/>
        </w:rPr>
      </w:pPr>
    </w:p>
    <w:p w:rsidR="00B32F9C" w:rsidRPr="0069020A" w:rsidRDefault="00B32F9C" w:rsidP="00B32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0A">
        <w:rPr>
          <w:rFonts w:ascii="Times New Roman" w:hAnsi="Times New Roman" w:cs="Times New Roman"/>
          <w:b/>
          <w:sz w:val="28"/>
          <w:szCs w:val="28"/>
        </w:rPr>
        <w:lastRenderedPageBreak/>
        <w:t>1 Выбор и обоснование темы</w:t>
      </w:r>
    </w:p>
    <w:p w:rsidR="00B32F9C" w:rsidRDefault="00B32F9C" w:rsidP="00B32F9C">
      <w:pPr>
        <w:tabs>
          <w:tab w:val="left" w:pos="60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Занимаюсь витражом совсем </w:t>
      </w:r>
      <w:proofErr w:type="gramStart"/>
      <w:r>
        <w:rPr>
          <w:rFonts w:ascii="Times New Roman" w:hAnsi="Times New Roman"/>
          <w:sz w:val="28"/>
          <w:szCs w:val="28"/>
        </w:rPr>
        <w:t>не давно</w:t>
      </w:r>
      <w:proofErr w:type="gramEnd"/>
      <w:r>
        <w:rPr>
          <w:rFonts w:ascii="Times New Roman" w:hAnsi="Times New Roman"/>
          <w:sz w:val="28"/>
          <w:szCs w:val="28"/>
        </w:rPr>
        <w:t xml:space="preserve">. Я очень люблю рисовать, а когда я узнала, </w:t>
      </w:r>
      <w:proofErr w:type="gramStart"/>
      <w:r>
        <w:rPr>
          <w:rFonts w:ascii="Times New Roman" w:hAnsi="Times New Roman"/>
          <w:sz w:val="28"/>
          <w:szCs w:val="28"/>
        </w:rPr>
        <w:t>что есть такая техника очень сильно заинтересовалась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Картины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выполненные в технике витраж очень актуально на данный день, не в каждом доме можно встретить картины подобного рода. Поэтому я заинтересована в этом. </w:t>
      </w:r>
    </w:p>
    <w:p w:rsidR="00B32F9C" w:rsidRDefault="00B32F9C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FC">
        <w:rPr>
          <w:rFonts w:ascii="Times New Roman" w:hAnsi="Times New Roman" w:cs="Times New Roman"/>
          <w:b/>
          <w:sz w:val="28"/>
          <w:szCs w:val="28"/>
        </w:rPr>
        <w:t>2 Исторические справки</w:t>
      </w:r>
    </w:p>
    <w:p w:rsidR="003B63F0" w:rsidRPr="003B63F0" w:rsidRDefault="003B63F0" w:rsidP="003B63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обозначения мозаики расписных оконных стекол, называемой у нас витражами, в европейских языках нет единого по форме и однозначного по содержанию термина. При наименовании этих произведений (например: </w:t>
      </w:r>
      <w:proofErr w:type="spellStart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stained</w:t>
      </w:r>
      <w:proofErr w:type="spellEnd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glass</w:t>
      </w:r>
      <w:proofErr w:type="spellEnd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windows</w:t>
      </w:r>
      <w:proofErr w:type="spellEnd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painted</w:t>
      </w:r>
      <w:proofErr w:type="spellEnd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glass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 английском языке; </w:t>
      </w:r>
      <w:proofErr w:type="spellStart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Glasgemalde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gram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немецком) описательными понятиями пользуются далеко не случайно. Их смысл указывает на то, что производство витражей как самостоятельный вид декоративно-прикладного искусства появилось в сравнительно недавнее историческое время. И только французский термин </w:t>
      </w:r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  <w:proofErr w:type="spellStart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vitrail</w:t>
      </w:r>
      <w:proofErr w:type="spellEnd"/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которого происходит и наше название "витраж", содержит в своей основе латинское слово "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vitrum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указывающее на предысторию этого вида искусства.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Первые сведения об использовании стекла в отделке общественных зданий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находим в трактате Плиния Старшего "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Naturalis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historia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". Подробно излагая историю искусства создания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павиментов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(наборных полов, в основе которых лежат живописные картины), Плиний отмечает, что только в его время, то есть не ранее последней четверти I века до н. э., "вытесненные с земли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павименты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перешли на своды, уже из стекла"</w:t>
      </w:r>
      <w:proofErr w:type="gram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Позднее в литературе имеются лишь отдельные упоминания об использовании цветного стекла в оконных переплетах. Они относятся к IV-VII векам и происходят из Византии. Первые прототипы средневекового витража, обнаруженные в церквях монастырей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Джарроу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Монкуирмот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северо-востоке Англии, датируются 7 веком. Здесь уже использованы орнаментальные и фигурные стекла, хотя и не окрашенные. </w:t>
      </w:r>
      <w:proofErr w:type="gram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Возможно, старейшим из дошедших до нас фрагментов витражей с полноценной росписью является голова из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лоршского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монастыря (ныне хранится в музее земли Гессен в Дармштадте).</w:t>
      </w:r>
      <w:proofErr w:type="gram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Датируют этот фрагмент по-разному, однако, вероятнее всего, он был создан во второй половине 9 века.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Вплоть до начала 12 столетия </w:t>
      </w:r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витражи встречались редко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хотя в 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письменных источниках сообщается, что церкви уже украшали выполненными из цветного стекла сценами из Библии и житий святых, а также монументальными портретами отдельных исторических и легендарных лиц. В Средние века сведения о живописных стеклах встречаются в источниках XI столетия. Ученый монах Феофил в книге "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Scedula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diversarum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artium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писал: "Ты, кто прочтешь эту книгу! Я не скрыл от Тебя ничего, что мне известно. </w:t>
      </w:r>
      <w:proofErr w:type="gram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научил Тебя тому, что знают многие греки в искусстве подбора и смешения красок, итальянцы - в чеканке серебра, в нарезах слоновой кости, шлифовке тонких камней, чем славна Тоскана, в искусствах Дамаска, какими владеют арабы, тому, чем сильна Германия: в ковке золота, железа, меди; в сочетании драгоценного и блестящего оконного стекла, какими славна Франция".</w:t>
      </w:r>
      <w:proofErr w:type="gram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Наиболее </w:t>
      </w:r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ранние из сохранившихся витражей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созданные в середине XI века, находятся в Германии. Они вставлены в оконные проемы центрального нефа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Аугсбургского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собора. Известно, что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аугсбургские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витражи были изготовлены в монастыре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Тегернзее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расположенном неподалеку от Аугсбурга, где в XI веке были витражные мастерские.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 1140-1144 годам относятся витражи церкви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Сен-Дени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близ Парижа, сохранившиеся до наших дней лишь во фрагментах. Художественная школа, находившаяся при монастыре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Сен-Дени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развивалась под руководством министра короля Людовика VII - аббата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Сугерия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поднятия престижа королевской власти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Сугерий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предпринял строительство собора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Сен-Дени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служившего усыпальницей французских королей. Для украшения собора он пригласил крупнейших мастеров своего времени, которые значительно расширили круг сюжетов, традиционно использовавшихся в композиции витражей. Заимствованные из Библии, эти сюжеты давали простор для творческой фантазии художников. В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Сен-Дени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соединились элементы и мотивы, которые мы теперь считаем характерными признаками готического искусства, став основой для возникновения нового стиля - готики.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Прозрачность строений готической архитектуры привела к практически полному исчезновению сплошного пространства стен, а тем самым - и главного носителя живописных изображений, использовавшихся в романском искусстве. Компактное стенное пространство романской эпохи преобразовалось в готическую просвечивающую систему колонн и окон. Первыми соборами, построенными в готическом стиле, были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Нотр-Дам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Париже и Кентерберийский собор. В ходе многочисленных перестроек в 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Кентербери хоры часовни Святой Троицы, апсида и усыпальница Томаса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Бекета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получили новые большие окна, заполненные историческими сюжетами. В усыпальнице впервые в средневековом искусстве были созданы повествовательные описания современных событий.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Наивысшего подъема витражное искусство Франции достигло в XIII веке.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Главный центр производства расписных стекол переместился в Шартр, где образовалась самостоятельная школа мастеров. Известно, что только за первую половину XIII века художниками этой школы были изготовлены витражи более чем для 200 готических окон. Эти данные свидетельствуют о размахе деятельности и популярности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шартрских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мастеров.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Шартрская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в начале XIII века играла ту же роль, что и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Сен-Дени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XII столетии.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 второй половине XIII века и далее - в течение XIV столетия, с историческим нисхождением готики, предпосылки для дальнейшего продуктивного развития витража оказываются утраченными. </w:t>
      </w:r>
      <w:proofErr w:type="gram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Весь дальнейший путь живописи (ответвлением которой в своем существе явился в ту пору витраж как вид искусства, оперирующий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фигуративными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красочными изображениями на плоскости) во времена поздней готики и, в особенности, с наступлением Раннего Ренессанса, был направлен на нарастающее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объективирование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зримых образов, на все более тесное их соотнесение с реальной эмпирией.</w:t>
      </w:r>
      <w:proofErr w:type="gram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путь означал неминуемый отход от тех форм претворения, которые в пору ранней и зрелой готики дали в искусстве витража примеры высочайшей художественной результативности. Отступая от принципов монументальной мозаики цветовых плоскостей, витраж </w:t>
      </w:r>
      <w:proofErr w:type="gram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изобразительной сути и в технических приемах все более приближался к живописной картине, неизбежно утрачивая при этом изначально присущие ему сильные качества. Решающим признаком витражных созданий времен зрелой готики была их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ансамблевость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своем предельном выражении объединявшая обширные циклы оконных композиций во всеохватывающую изобразительную оболочку храмового интерьера. Вразрез с этим в поздней готике и в еще большей мере в раннеренессансные десятилетия в искусстве витража нарастают черты 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станковости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и, как естественно следствие этого, устанавливается "</w:t>
      </w:r>
      <w:proofErr w:type="spellStart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штучность</w:t>
      </w:r>
      <w:proofErr w:type="spellEnd"/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витражных работ, превращение их в отдельные автономные объекты, сопутствуемое утратой подлинной монументальности. А с наступлением Ренессанса, с исчезновением каркасных форм готической архитектуры </w:t>
      </w:r>
      <w:r w:rsidRPr="003B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витраж лишается естественной среды своего существования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утрачивает статус эпохально-значимой художественной отрасли, равноправной с другими видами искусства.</w:t>
      </w:r>
    </w:p>
    <w:p w:rsidR="00713440" w:rsidRPr="003B63F0" w:rsidRDefault="00713440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F9C" w:rsidRPr="002023FC" w:rsidRDefault="00B32F9C" w:rsidP="00B32F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32F9C" w:rsidRDefault="00B32F9C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FC">
        <w:rPr>
          <w:rFonts w:ascii="Times New Roman" w:hAnsi="Times New Roman" w:cs="Times New Roman"/>
          <w:b/>
          <w:sz w:val="28"/>
          <w:szCs w:val="28"/>
        </w:rPr>
        <w:t>3 Выбор изделия</w:t>
      </w:r>
    </w:p>
    <w:p w:rsidR="00B32F9C" w:rsidRPr="008665D5" w:rsidRDefault="00B32F9C" w:rsidP="00B32F9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65D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бором этого изделия послужило,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713440">
        <w:rPr>
          <w:rFonts w:ascii="Times New Roman" w:hAnsi="Times New Roman" w:cs="Times New Roman"/>
          <w:sz w:val="28"/>
          <w:szCs w:val="28"/>
        </w:rPr>
        <w:t>в свой интерьер мне захотелось добавить оригинальности.</w:t>
      </w:r>
    </w:p>
    <w:p w:rsidR="00B32F9C" w:rsidRPr="00ED7A8A" w:rsidRDefault="00B32F9C" w:rsidP="00B32F9C">
      <w:pPr>
        <w:rPr>
          <w:rFonts w:ascii="Times New Roman" w:eastAsia="Calibri" w:hAnsi="Times New Roman" w:cs="Times New Roman"/>
          <w:sz w:val="28"/>
          <w:szCs w:val="28"/>
        </w:rPr>
      </w:pPr>
    </w:p>
    <w:p w:rsidR="00B32F9C" w:rsidRPr="00E0664B" w:rsidRDefault="00B32F9C" w:rsidP="00B32F9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A8A">
        <w:rPr>
          <w:rFonts w:ascii="Times New Roman" w:hAnsi="Times New Roman" w:cs="Times New Roman"/>
          <w:b/>
          <w:sz w:val="28"/>
          <w:szCs w:val="28"/>
        </w:rPr>
        <w:t>4 Используемые материалы</w:t>
      </w:r>
    </w:p>
    <w:p w:rsidR="00B32F9C" w:rsidRPr="00ED7A8A" w:rsidRDefault="00B32F9C" w:rsidP="00B32F9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потребуется 1 рамка, кисть, баночка для воды, краски </w:t>
      </w:r>
      <w:r w:rsidR="00713440">
        <w:rPr>
          <w:rFonts w:ascii="Times New Roman" w:hAnsi="Times New Roman" w:cs="Times New Roman"/>
          <w:sz w:val="28"/>
          <w:szCs w:val="28"/>
        </w:rPr>
        <w:t>(оранжевый, желтый, телесный, голубой, красный, фиолетовый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3440">
        <w:rPr>
          <w:rFonts w:ascii="Times New Roman" w:hAnsi="Times New Roman" w:cs="Times New Roman"/>
          <w:sz w:val="28"/>
          <w:szCs w:val="28"/>
        </w:rPr>
        <w:t xml:space="preserve">фиолетовый с блестками, зеленый) </w:t>
      </w:r>
      <w:r>
        <w:rPr>
          <w:rFonts w:ascii="Times New Roman" w:hAnsi="Times New Roman" w:cs="Times New Roman"/>
          <w:sz w:val="28"/>
          <w:szCs w:val="28"/>
        </w:rPr>
        <w:t>карандаш, резинку, альбомный лист.</w:t>
      </w:r>
      <w:r w:rsidRPr="00ED7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F9C" w:rsidRDefault="00B32F9C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8A">
        <w:rPr>
          <w:rFonts w:ascii="Times New Roman" w:hAnsi="Times New Roman" w:cs="Times New Roman"/>
          <w:b/>
          <w:sz w:val="28"/>
          <w:szCs w:val="28"/>
        </w:rPr>
        <w:t>5 Технология выполнения</w:t>
      </w:r>
    </w:p>
    <w:p w:rsidR="003B63F0" w:rsidRPr="003B63F0" w:rsidRDefault="003B63F0" w:rsidP="003B63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1-Эскиз</w:t>
      </w:r>
    </w:p>
    <w:p w:rsidR="003B63F0" w:rsidRDefault="003B63F0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49550" cy="2062163"/>
            <wp:effectExtent l="19050" t="0" r="0" b="0"/>
            <wp:docPr id="3" name="Рисунок 3" descr="G:\DCIM\101MSDCF\DSC05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MSDCF\DSC05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76" cy="206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3F0" w:rsidRDefault="003B63F0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2100" cy="3076575"/>
            <wp:effectExtent l="19050" t="0" r="0" b="0"/>
            <wp:docPr id="2" name="Рисунок 2" descr="G:\DCIM\101MSDCF\DSC05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5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3F0" w:rsidRPr="003B63F0" w:rsidRDefault="003B63F0" w:rsidP="00B32F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3F0">
        <w:rPr>
          <w:rFonts w:ascii="Times New Roman" w:hAnsi="Times New Roman" w:cs="Times New Roman"/>
          <w:sz w:val="28"/>
          <w:szCs w:val="28"/>
        </w:rPr>
        <w:t>Рисунок 2</w:t>
      </w:r>
      <w:r>
        <w:rPr>
          <w:rFonts w:ascii="Times New Roman" w:hAnsi="Times New Roman" w:cs="Times New Roman"/>
          <w:sz w:val="28"/>
          <w:szCs w:val="28"/>
        </w:rPr>
        <w:t>-Нанесение красок</w:t>
      </w:r>
    </w:p>
    <w:p w:rsidR="00B32F9C" w:rsidRDefault="003B63F0" w:rsidP="003B6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3207544"/>
            <wp:effectExtent l="19050" t="0" r="9525" b="0"/>
            <wp:docPr id="1" name="Рисунок 1" descr="G:\DCIM\101MSDCF\DSC0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5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0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3F0" w:rsidRPr="003B63F0" w:rsidRDefault="003B63F0" w:rsidP="003B63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3-Готовое изделие</w:t>
      </w:r>
    </w:p>
    <w:p w:rsidR="003B63F0" w:rsidRPr="00645CBF" w:rsidRDefault="003B63F0" w:rsidP="003B6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F9C" w:rsidRDefault="00B32F9C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8A">
        <w:rPr>
          <w:rFonts w:ascii="Times New Roman" w:hAnsi="Times New Roman" w:cs="Times New Roman"/>
          <w:b/>
          <w:sz w:val="28"/>
          <w:szCs w:val="28"/>
        </w:rPr>
        <w:t>6 Экономический расчет</w:t>
      </w:r>
    </w:p>
    <w:p w:rsidR="00B32F9C" w:rsidRDefault="00B32F9C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79"/>
        <w:gridCol w:w="2011"/>
        <w:gridCol w:w="1875"/>
        <w:gridCol w:w="1904"/>
        <w:gridCol w:w="1902"/>
      </w:tblGrid>
      <w:tr w:rsidR="00B32F9C" w:rsidTr="00AF2E85">
        <w:tc>
          <w:tcPr>
            <w:tcW w:w="1914" w:type="dxa"/>
          </w:tcPr>
          <w:p w:rsidR="00B32F9C" w:rsidRDefault="00B32F9C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6587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B32F9C" w:rsidRDefault="00B32F9C" w:rsidP="00AF2E85">
            <w:pPr>
              <w:tabs>
                <w:tab w:val="left" w:pos="3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lastRenderedPageBreak/>
              <w:t>используемых</w:t>
            </w:r>
            <w:proofErr w:type="gramEnd"/>
          </w:p>
          <w:p w:rsidR="00B32F9C" w:rsidRDefault="00B32F9C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Материалов.</w:t>
            </w:r>
          </w:p>
        </w:tc>
        <w:tc>
          <w:tcPr>
            <w:tcW w:w="1914" w:type="dxa"/>
          </w:tcPr>
          <w:p w:rsidR="00B32F9C" w:rsidRDefault="00B32F9C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Цена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B32F9C" w:rsidRDefault="00B32F9C" w:rsidP="00AF2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</w:t>
            </w:r>
            <w:r>
              <w:rPr>
                <w:sz w:val="28"/>
                <w:szCs w:val="28"/>
              </w:rPr>
              <w:lastRenderedPageBreak/>
              <w:t>материалов на изделие.</w:t>
            </w:r>
          </w:p>
        </w:tc>
        <w:tc>
          <w:tcPr>
            <w:tcW w:w="1915" w:type="dxa"/>
          </w:tcPr>
          <w:p w:rsidR="00B32F9C" w:rsidRDefault="00B32F9C" w:rsidP="00AF2E85">
            <w:pPr>
              <w:tabs>
                <w:tab w:val="left" w:pos="3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Затраты на </w:t>
            </w:r>
            <w:r>
              <w:rPr>
                <w:sz w:val="28"/>
                <w:szCs w:val="28"/>
              </w:rPr>
              <w:lastRenderedPageBreak/>
              <w:t>материалы</w:t>
            </w:r>
          </w:p>
          <w:p w:rsidR="00B32F9C" w:rsidRDefault="00B32F9C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B32F9C" w:rsidTr="00AF2E85">
        <w:tc>
          <w:tcPr>
            <w:tcW w:w="1914" w:type="dxa"/>
          </w:tcPr>
          <w:p w:rsidR="00B32F9C" w:rsidRPr="00BF42FE" w:rsidRDefault="00B32F9C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14" w:type="dxa"/>
          </w:tcPr>
          <w:p w:rsidR="00B32F9C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Альбомный лист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914" w:type="dxa"/>
          </w:tcPr>
          <w:p w:rsidR="00B32F9C" w:rsidRPr="00F532E8" w:rsidRDefault="00B32F9C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14" w:type="dxa"/>
          </w:tcPr>
          <w:p w:rsidR="00B32F9C" w:rsidRPr="003D5729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л.</w:t>
            </w:r>
          </w:p>
        </w:tc>
        <w:tc>
          <w:tcPr>
            <w:tcW w:w="1915" w:type="dxa"/>
          </w:tcPr>
          <w:p w:rsidR="00B32F9C" w:rsidRPr="003D5729" w:rsidRDefault="00B32F9C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коп.</w:t>
            </w:r>
          </w:p>
        </w:tc>
      </w:tr>
      <w:tr w:rsidR="00B32F9C" w:rsidTr="00AF2E85">
        <w:tc>
          <w:tcPr>
            <w:tcW w:w="1914" w:type="dxa"/>
          </w:tcPr>
          <w:p w:rsidR="00B32F9C" w:rsidRPr="00BF42FE" w:rsidRDefault="00B32F9C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B32F9C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</w:t>
            </w:r>
          </w:p>
        </w:tc>
        <w:tc>
          <w:tcPr>
            <w:tcW w:w="1914" w:type="dxa"/>
          </w:tcPr>
          <w:p w:rsidR="00B32F9C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2F9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14" w:type="dxa"/>
          </w:tcPr>
          <w:p w:rsidR="00B32F9C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15" w:type="dxa"/>
          </w:tcPr>
          <w:p w:rsidR="00B32F9C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F9C" w:rsidTr="00AF2E85">
        <w:tc>
          <w:tcPr>
            <w:tcW w:w="1914" w:type="dxa"/>
          </w:tcPr>
          <w:p w:rsidR="00B32F9C" w:rsidRPr="00BF42FE" w:rsidRDefault="00B32F9C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B32F9C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Резинка</w:t>
            </w:r>
          </w:p>
        </w:tc>
        <w:tc>
          <w:tcPr>
            <w:tcW w:w="1914" w:type="dxa"/>
          </w:tcPr>
          <w:p w:rsidR="00B32F9C" w:rsidRPr="00F532E8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2F9C" w:rsidRPr="00F532E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14" w:type="dxa"/>
          </w:tcPr>
          <w:p w:rsidR="00B32F9C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15" w:type="dxa"/>
          </w:tcPr>
          <w:p w:rsidR="00B32F9C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F9C" w:rsidTr="00AF2E85">
        <w:tc>
          <w:tcPr>
            <w:tcW w:w="1914" w:type="dxa"/>
          </w:tcPr>
          <w:p w:rsidR="00B32F9C" w:rsidRPr="00BF42FE" w:rsidRDefault="00B32F9C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4" w:type="dxa"/>
          </w:tcPr>
          <w:p w:rsidR="00B32F9C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Рамка</w:t>
            </w:r>
            <w:r w:rsidR="003B63F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="003B6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14" w:type="dxa"/>
          </w:tcPr>
          <w:p w:rsidR="00B32F9C" w:rsidRPr="00F532E8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="00B32F9C" w:rsidRPr="00F532E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14" w:type="dxa"/>
          </w:tcPr>
          <w:p w:rsidR="00B32F9C" w:rsidRPr="003B63F0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915" w:type="dxa"/>
          </w:tcPr>
          <w:p w:rsidR="00B32F9C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F532E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B32F9C" w:rsidTr="00AF2E85">
        <w:tc>
          <w:tcPr>
            <w:tcW w:w="1914" w:type="dxa"/>
          </w:tcPr>
          <w:p w:rsidR="00B32F9C" w:rsidRPr="00BF42FE" w:rsidRDefault="00B32F9C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2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14" w:type="dxa"/>
          </w:tcPr>
          <w:p w:rsidR="00B32F9C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</w:t>
            </w:r>
          </w:p>
        </w:tc>
        <w:tc>
          <w:tcPr>
            <w:tcW w:w="1914" w:type="dxa"/>
          </w:tcPr>
          <w:p w:rsidR="00B32F9C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2F9C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914" w:type="dxa"/>
          </w:tcPr>
          <w:p w:rsidR="00B32F9C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15" w:type="dxa"/>
          </w:tcPr>
          <w:p w:rsidR="00B32F9C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3440" w:rsidTr="00AF2E85">
        <w:tc>
          <w:tcPr>
            <w:tcW w:w="1914" w:type="dxa"/>
          </w:tcPr>
          <w:p w:rsidR="00713440" w:rsidRPr="00BF42FE" w:rsidRDefault="00713440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14" w:type="dxa"/>
          </w:tcPr>
          <w:p w:rsidR="00713440" w:rsidRDefault="00713440" w:rsidP="007134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по витражу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14" w:type="dxa"/>
          </w:tcPr>
          <w:p w:rsidR="00713440" w:rsidRDefault="003B63F0" w:rsidP="00AF2E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руб.</w:t>
            </w:r>
          </w:p>
        </w:tc>
        <w:tc>
          <w:tcPr>
            <w:tcW w:w="1914" w:type="dxa"/>
          </w:tcPr>
          <w:p w:rsidR="00713440" w:rsidRPr="003D5729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15" w:type="dxa"/>
          </w:tcPr>
          <w:p w:rsidR="00713440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руб.</w:t>
            </w:r>
          </w:p>
        </w:tc>
      </w:tr>
      <w:tr w:rsidR="00713440" w:rsidTr="00AF2E85">
        <w:tc>
          <w:tcPr>
            <w:tcW w:w="1914" w:type="dxa"/>
          </w:tcPr>
          <w:p w:rsidR="00713440" w:rsidRPr="00BF42FE" w:rsidRDefault="00713440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14" w:type="dxa"/>
          </w:tcPr>
          <w:p w:rsidR="00713440" w:rsidRDefault="00713440" w:rsidP="00AF2E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1914" w:type="dxa"/>
          </w:tcPr>
          <w:p w:rsidR="00713440" w:rsidRDefault="003B63F0" w:rsidP="00AF2E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руб.</w:t>
            </w:r>
          </w:p>
        </w:tc>
        <w:tc>
          <w:tcPr>
            <w:tcW w:w="1914" w:type="dxa"/>
          </w:tcPr>
          <w:p w:rsidR="00713440" w:rsidRPr="003D5729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15" w:type="dxa"/>
          </w:tcPr>
          <w:p w:rsidR="00713440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руб.</w:t>
            </w:r>
          </w:p>
        </w:tc>
      </w:tr>
      <w:tr w:rsidR="00713440" w:rsidTr="00AF2E85">
        <w:tc>
          <w:tcPr>
            <w:tcW w:w="1914" w:type="dxa"/>
          </w:tcPr>
          <w:p w:rsidR="00713440" w:rsidRPr="00BF42FE" w:rsidRDefault="00713440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14" w:type="dxa"/>
          </w:tcPr>
          <w:p w:rsidR="00713440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1914" w:type="dxa"/>
          </w:tcPr>
          <w:p w:rsidR="00713440" w:rsidRDefault="003B63F0" w:rsidP="00AF2E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руб.</w:t>
            </w:r>
          </w:p>
        </w:tc>
        <w:tc>
          <w:tcPr>
            <w:tcW w:w="1914" w:type="dxa"/>
          </w:tcPr>
          <w:p w:rsidR="00713440" w:rsidRPr="003D5729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15" w:type="dxa"/>
          </w:tcPr>
          <w:p w:rsidR="00713440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руб.</w:t>
            </w:r>
          </w:p>
        </w:tc>
      </w:tr>
      <w:tr w:rsidR="00713440" w:rsidTr="00AF2E85">
        <w:tc>
          <w:tcPr>
            <w:tcW w:w="1914" w:type="dxa"/>
          </w:tcPr>
          <w:p w:rsidR="00713440" w:rsidRPr="00BF42FE" w:rsidRDefault="00713440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14" w:type="dxa"/>
          </w:tcPr>
          <w:p w:rsidR="00713440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блестками</w:t>
            </w:r>
          </w:p>
        </w:tc>
        <w:tc>
          <w:tcPr>
            <w:tcW w:w="1914" w:type="dxa"/>
          </w:tcPr>
          <w:p w:rsidR="00713440" w:rsidRDefault="003B63F0" w:rsidP="00AF2E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руб.</w:t>
            </w:r>
          </w:p>
        </w:tc>
        <w:tc>
          <w:tcPr>
            <w:tcW w:w="1914" w:type="dxa"/>
          </w:tcPr>
          <w:p w:rsidR="00713440" w:rsidRPr="003D5729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15" w:type="dxa"/>
          </w:tcPr>
          <w:p w:rsidR="00713440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руб.</w:t>
            </w:r>
          </w:p>
        </w:tc>
      </w:tr>
      <w:tr w:rsidR="00713440" w:rsidTr="00AF2E85">
        <w:tc>
          <w:tcPr>
            <w:tcW w:w="1914" w:type="dxa"/>
          </w:tcPr>
          <w:p w:rsidR="00713440" w:rsidRPr="00BF42FE" w:rsidRDefault="00713440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14" w:type="dxa"/>
          </w:tcPr>
          <w:p w:rsidR="00713440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</w:p>
        </w:tc>
        <w:tc>
          <w:tcPr>
            <w:tcW w:w="1914" w:type="dxa"/>
          </w:tcPr>
          <w:p w:rsidR="00713440" w:rsidRDefault="003B63F0" w:rsidP="00AF2E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руб.</w:t>
            </w:r>
          </w:p>
        </w:tc>
        <w:tc>
          <w:tcPr>
            <w:tcW w:w="1914" w:type="dxa"/>
          </w:tcPr>
          <w:p w:rsidR="00713440" w:rsidRPr="003D5729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15" w:type="dxa"/>
          </w:tcPr>
          <w:p w:rsidR="00713440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руб.</w:t>
            </w:r>
          </w:p>
        </w:tc>
      </w:tr>
      <w:tr w:rsidR="00713440" w:rsidTr="00AF2E85">
        <w:tc>
          <w:tcPr>
            <w:tcW w:w="1914" w:type="dxa"/>
          </w:tcPr>
          <w:p w:rsidR="00713440" w:rsidRPr="00BF42FE" w:rsidRDefault="00713440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14" w:type="dxa"/>
          </w:tcPr>
          <w:p w:rsidR="00713440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телесный</w:t>
            </w:r>
          </w:p>
        </w:tc>
        <w:tc>
          <w:tcPr>
            <w:tcW w:w="1914" w:type="dxa"/>
          </w:tcPr>
          <w:p w:rsidR="00713440" w:rsidRDefault="003B63F0" w:rsidP="00AF2E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руб.</w:t>
            </w:r>
          </w:p>
        </w:tc>
        <w:tc>
          <w:tcPr>
            <w:tcW w:w="1914" w:type="dxa"/>
          </w:tcPr>
          <w:p w:rsidR="00713440" w:rsidRPr="003D5729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15" w:type="dxa"/>
          </w:tcPr>
          <w:p w:rsidR="00713440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руб.</w:t>
            </w:r>
          </w:p>
        </w:tc>
      </w:tr>
      <w:tr w:rsidR="00713440" w:rsidTr="00AF2E85">
        <w:tc>
          <w:tcPr>
            <w:tcW w:w="1914" w:type="dxa"/>
          </w:tcPr>
          <w:p w:rsidR="00713440" w:rsidRPr="00BF42FE" w:rsidRDefault="00713440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14" w:type="dxa"/>
          </w:tcPr>
          <w:p w:rsidR="00713440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914" w:type="dxa"/>
          </w:tcPr>
          <w:p w:rsidR="00713440" w:rsidRDefault="003B63F0" w:rsidP="00AF2E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руб.</w:t>
            </w:r>
          </w:p>
        </w:tc>
        <w:tc>
          <w:tcPr>
            <w:tcW w:w="1914" w:type="dxa"/>
          </w:tcPr>
          <w:p w:rsidR="00713440" w:rsidRPr="003D5729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15" w:type="dxa"/>
          </w:tcPr>
          <w:p w:rsidR="00713440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руб.</w:t>
            </w:r>
          </w:p>
        </w:tc>
      </w:tr>
      <w:tr w:rsidR="00713440" w:rsidTr="00AF2E85">
        <w:tc>
          <w:tcPr>
            <w:tcW w:w="1914" w:type="dxa"/>
          </w:tcPr>
          <w:p w:rsidR="00713440" w:rsidRPr="00BF42FE" w:rsidRDefault="00713440" w:rsidP="00AF2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14" w:type="dxa"/>
          </w:tcPr>
          <w:p w:rsidR="00713440" w:rsidRDefault="0071344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</w:p>
        </w:tc>
        <w:tc>
          <w:tcPr>
            <w:tcW w:w="1914" w:type="dxa"/>
          </w:tcPr>
          <w:p w:rsidR="00713440" w:rsidRDefault="003B63F0" w:rsidP="00AF2E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руб.</w:t>
            </w:r>
          </w:p>
        </w:tc>
        <w:tc>
          <w:tcPr>
            <w:tcW w:w="1914" w:type="dxa"/>
          </w:tcPr>
          <w:p w:rsidR="00713440" w:rsidRPr="003D5729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15" w:type="dxa"/>
          </w:tcPr>
          <w:p w:rsidR="00713440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руб.</w:t>
            </w:r>
          </w:p>
        </w:tc>
      </w:tr>
      <w:tr w:rsidR="00B32F9C" w:rsidTr="00AF2E85">
        <w:tc>
          <w:tcPr>
            <w:tcW w:w="1914" w:type="dxa"/>
          </w:tcPr>
          <w:p w:rsidR="00B32F9C" w:rsidRDefault="00B32F9C" w:rsidP="00AF2E8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B32F9C" w:rsidRDefault="00B32F9C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32F9C" w:rsidRDefault="00B32F9C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32F9C" w:rsidRDefault="00B32F9C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32F9C" w:rsidRPr="003D5729" w:rsidRDefault="003B63F0" w:rsidP="00AF2E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руб. 80 коп.</w:t>
            </w:r>
          </w:p>
        </w:tc>
      </w:tr>
    </w:tbl>
    <w:p w:rsidR="00B32F9C" w:rsidRPr="00ED7A8A" w:rsidRDefault="00B32F9C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F9C" w:rsidRPr="00E17482" w:rsidRDefault="00B32F9C" w:rsidP="00B32F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9C" w:rsidRDefault="00B32F9C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F9C" w:rsidRDefault="00B32F9C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3F0" w:rsidRDefault="003B63F0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3F0" w:rsidRDefault="003B63F0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F9C" w:rsidRPr="00ED7A8A" w:rsidRDefault="00713440" w:rsidP="00B32F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32F9C" w:rsidRPr="00ED7A8A">
        <w:rPr>
          <w:rFonts w:ascii="Times New Roman" w:hAnsi="Times New Roman" w:cs="Times New Roman"/>
          <w:b/>
          <w:sz w:val="28"/>
          <w:szCs w:val="28"/>
        </w:rPr>
        <w:t xml:space="preserve"> Защита проекта</w:t>
      </w:r>
    </w:p>
    <w:p w:rsidR="00B32F9C" w:rsidRDefault="003B63F0" w:rsidP="003B63F0">
      <w:pPr>
        <w:pStyle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Свободное время занимаюсь данной техникой</w:t>
      </w:r>
      <w:r w:rsidR="00AC7729">
        <w:rPr>
          <w:rFonts w:ascii="Times New Roman" w:eastAsia="Calibri" w:hAnsi="Times New Roman" w:cs="Times New Roman"/>
          <w:sz w:val="28"/>
          <w:szCs w:val="28"/>
        </w:rPr>
        <w:t xml:space="preserve">, она мне </w:t>
      </w:r>
      <w:proofErr w:type="gramStart"/>
      <w:r w:rsidR="00AC7729">
        <w:rPr>
          <w:rFonts w:ascii="Times New Roman" w:eastAsia="Calibri" w:hAnsi="Times New Roman" w:cs="Times New Roman"/>
          <w:sz w:val="28"/>
          <w:szCs w:val="28"/>
        </w:rPr>
        <w:t>приносит много удовольствия я могу</w:t>
      </w:r>
      <w:proofErr w:type="gramEnd"/>
      <w:r w:rsidR="00AC7729">
        <w:rPr>
          <w:rFonts w:ascii="Times New Roman" w:eastAsia="Calibri" w:hAnsi="Times New Roman" w:cs="Times New Roman"/>
          <w:sz w:val="28"/>
          <w:szCs w:val="28"/>
        </w:rPr>
        <w:t xml:space="preserve"> создавать картины неповторимые. Стараюсь вложить душу в каждое изделие и </w:t>
      </w:r>
      <w:proofErr w:type="gramStart"/>
      <w:r w:rsidR="00AC7729">
        <w:rPr>
          <w:rFonts w:ascii="Times New Roman" w:eastAsia="Calibri" w:hAnsi="Times New Roman" w:cs="Times New Roman"/>
          <w:sz w:val="28"/>
          <w:szCs w:val="28"/>
        </w:rPr>
        <w:t>наверно</w:t>
      </w:r>
      <w:proofErr w:type="gramEnd"/>
      <w:r w:rsidR="00AC7729">
        <w:rPr>
          <w:rFonts w:ascii="Times New Roman" w:eastAsia="Calibri" w:hAnsi="Times New Roman" w:cs="Times New Roman"/>
          <w:sz w:val="28"/>
          <w:szCs w:val="28"/>
        </w:rPr>
        <w:t xml:space="preserve"> поэтому они получаются такими какими необычными.</w:t>
      </w:r>
    </w:p>
    <w:p w:rsidR="00AC7729" w:rsidRDefault="00AC7729" w:rsidP="003B63F0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Себестоимость моего изделия составляет </w:t>
      </w:r>
      <w:r>
        <w:rPr>
          <w:rFonts w:ascii="Times New Roman" w:hAnsi="Times New Roman" w:cs="Times New Roman"/>
          <w:sz w:val="28"/>
          <w:szCs w:val="28"/>
        </w:rPr>
        <w:t>160 руб. 80 коп.</w:t>
      </w:r>
    </w:p>
    <w:p w:rsidR="00AC7729" w:rsidRPr="003B63F0" w:rsidRDefault="00AC7729" w:rsidP="003B63F0">
      <w:pPr>
        <w:pStyle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эта техника отличный подарок на любой праздник. Главная фантазия.</w:t>
      </w:r>
    </w:p>
    <w:p w:rsidR="00B32F9C" w:rsidRPr="00AC7729" w:rsidRDefault="00B32F9C" w:rsidP="00AC7729">
      <w:pPr>
        <w:pStyle w:val="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A8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ED7A8A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AC7729">
        <w:rPr>
          <w:rFonts w:ascii="Times New Roman" w:eastAsia="Calibri" w:hAnsi="Times New Roman" w:cs="Times New Roman"/>
          <w:b/>
          <w:sz w:val="28"/>
          <w:szCs w:val="28"/>
        </w:rPr>
        <w:t>итературы:</w:t>
      </w:r>
    </w:p>
    <w:p w:rsidR="00AC7729" w:rsidRPr="00AC7729" w:rsidRDefault="00AC7729" w:rsidP="00AC7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М. Е. Витражные стекла из раскопок во Владимире и Суздале. / Материалы по средневековой археологии Северо-Восточной Руси. М., 1991.</w:t>
      </w:r>
    </w:p>
    <w:p w:rsidR="00AC7729" w:rsidRPr="00AC7729" w:rsidRDefault="00AC7729" w:rsidP="00AC7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Волобаева</w:t>
      </w:r>
      <w:proofErr w:type="spellEnd"/>
      <w:r w:rsidRPr="00AC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 Витражи Императорского Стеклянного завода XIX века. / Петербургские чтения — 97. Материалы энциклопедической библиотеки «Санкт-Петербург — 2003». СПб</w:t>
      </w:r>
      <w:proofErr w:type="gramStart"/>
      <w:r w:rsidRPr="00AC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C7729">
        <w:rPr>
          <w:rFonts w:ascii="Times New Roman" w:eastAsia="Times New Roman" w:hAnsi="Times New Roman" w:cs="Times New Roman"/>
          <w:sz w:val="28"/>
          <w:szCs w:val="28"/>
          <w:lang w:eastAsia="ru-RU"/>
        </w:rPr>
        <w:t>1997. С.422—424.</w:t>
      </w:r>
    </w:p>
    <w:p w:rsidR="00AC7729" w:rsidRPr="00AC7729" w:rsidRDefault="00AC7729" w:rsidP="00AC7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Шульгина Т. М. Витражи Э. </w:t>
      </w:r>
      <w:proofErr w:type="spellStart"/>
      <w:r w:rsidRPr="00AC7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Тоде</w:t>
      </w:r>
      <w:proofErr w:type="spellEnd"/>
      <w:r w:rsidRPr="00AC7729">
        <w:rPr>
          <w:rFonts w:ascii="Times New Roman" w:eastAsia="Times New Roman" w:hAnsi="Times New Roman" w:cs="Times New Roman"/>
          <w:sz w:val="28"/>
          <w:szCs w:val="28"/>
          <w:lang w:eastAsia="ru-RU"/>
        </w:rPr>
        <w:t>. / Краеведческие записки. Исследования и материалы. Выпуск 5. Л., 1997.</w:t>
      </w:r>
    </w:p>
    <w:p w:rsidR="00AC7729" w:rsidRPr="00AC7729" w:rsidRDefault="00AC7729" w:rsidP="00AC7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Е. Ю., Севастьянов К. К. Список утрат петербургских витражей (1917—1998). СПб</w:t>
      </w:r>
      <w:proofErr w:type="gramStart"/>
      <w:r w:rsidRPr="00AC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C7729">
        <w:rPr>
          <w:rFonts w:ascii="Times New Roman" w:eastAsia="Times New Roman" w:hAnsi="Times New Roman" w:cs="Times New Roman"/>
          <w:sz w:val="28"/>
          <w:szCs w:val="28"/>
          <w:lang w:eastAsia="ru-RU"/>
        </w:rPr>
        <w:t>1998.</w:t>
      </w:r>
    </w:p>
    <w:p w:rsidR="00B32F9C" w:rsidRPr="00AC7729" w:rsidRDefault="00B32F9C" w:rsidP="00B32F9C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F9C" w:rsidRPr="007219A1" w:rsidRDefault="00B32F9C" w:rsidP="00B32F9C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9C" w:rsidRDefault="00B32F9C" w:rsidP="00B32F9C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80573C" w:rsidRDefault="0080573C"/>
    <w:sectPr w:rsidR="0080573C" w:rsidSect="0080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B2E"/>
    <w:multiLevelType w:val="multilevel"/>
    <w:tmpl w:val="CBA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73792"/>
    <w:multiLevelType w:val="hybridMultilevel"/>
    <w:tmpl w:val="BFDCE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F9C"/>
    <w:rsid w:val="001C5CF8"/>
    <w:rsid w:val="003B63F0"/>
    <w:rsid w:val="005F4A20"/>
    <w:rsid w:val="00713440"/>
    <w:rsid w:val="0080573C"/>
    <w:rsid w:val="00AC7729"/>
    <w:rsid w:val="00B32F9C"/>
    <w:rsid w:val="00BA4CF4"/>
    <w:rsid w:val="00C339BE"/>
    <w:rsid w:val="00DD0B4D"/>
    <w:rsid w:val="00FE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32F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32F9C"/>
  </w:style>
  <w:style w:type="paragraph" w:styleId="3">
    <w:name w:val="Body Text Indent 3"/>
    <w:basedOn w:val="a"/>
    <w:link w:val="30"/>
    <w:uiPriority w:val="99"/>
    <w:unhideWhenUsed/>
    <w:rsid w:val="00B32F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2F9C"/>
    <w:rPr>
      <w:sz w:val="16"/>
      <w:szCs w:val="16"/>
    </w:rPr>
  </w:style>
  <w:style w:type="table" w:styleId="a5">
    <w:name w:val="Table Grid"/>
    <w:basedOn w:val="a1"/>
    <w:uiPriority w:val="59"/>
    <w:rsid w:val="00B32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4F3FC-740C-4999-8181-BA941437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2</cp:revision>
  <dcterms:created xsi:type="dcterms:W3CDTF">2012-11-18T23:31:00Z</dcterms:created>
  <dcterms:modified xsi:type="dcterms:W3CDTF">2015-07-08T07:43:00Z</dcterms:modified>
</cp:coreProperties>
</file>