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13" w:rsidRPr="00DC58DF" w:rsidRDefault="00AB22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Тема: </w:t>
      </w:r>
      <w:r>
        <w:rPr>
          <w:rFonts w:ascii="Times New Roman" w:hAnsi="Times New Roman"/>
          <w:sz w:val="32"/>
          <w:szCs w:val="32"/>
        </w:rPr>
        <w:t>Николай Некрасов «Славная осень!»</w:t>
      </w:r>
    </w:p>
    <w:p w:rsidR="00AB2213" w:rsidRDefault="00AB221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Цели:</w:t>
      </w:r>
    </w:p>
    <w:p w:rsidR="00AB2213" w:rsidRDefault="00AB221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AB2213" w:rsidRDefault="00AB2213" w:rsidP="00596F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произведением Н.А.Некрасова «Славная осень!»</w:t>
      </w:r>
    </w:p>
    <w:p w:rsidR="00AB2213" w:rsidRDefault="00AB2213" w:rsidP="00596F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 совершенствовать навык сознательного, выразительного чтения.</w:t>
      </w:r>
    </w:p>
    <w:p w:rsidR="00AB2213" w:rsidRDefault="00AB2213" w:rsidP="00596FE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первоначальные навыки литературоведческого анализа произведения.</w:t>
      </w:r>
    </w:p>
    <w:p w:rsidR="00AB2213" w:rsidRDefault="00AB2213" w:rsidP="00596FED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AB2213" w:rsidRDefault="00AB2213" w:rsidP="00596FE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 учащихся, добиваться усиления коммуникативных свойств речи.</w:t>
      </w:r>
    </w:p>
    <w:p w:rsidR="00AB2213" w:rsidRDefault="00AB2213" w:rsidP="00596FE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анализировать, сравнивать, обобщать и систематизировать.</w:t>
      </w:r>
    </w:p>
    <w:p w:rsidR="00AB2213" w:rsidRDefault="00AB2213" w:rsidP="00596FE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пониманию учащимися поэтического произведения, уметь находить красочные средства изображения.</w:t>
      </w:r>
    </w:p>
    <w:p w:rsidR="00AB2213" w:rsidRDefault="00AB2213" w:rsidP="00596FED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Воспитывающие:</w:t>
      </w:r>
    </w:p>
    <w:p w:rsidR="00AB2213" w:rsidRDefault="00AB2213" w:rsidP="00596F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познавательную активность учащихся.</w:t>
      </w:r>
    </w:p>
    <w:p w:rsidR="00AB2213" w:rsidRPr="00596FED" w:rsidRDefault="00AB2213" w:rsidP="00596FE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вглядываться в картины родной природы, чувствовать, понимать и любить окружающую природу.</w:t>
      </w:r>
    </w:p>
    <w:p w:rsidR="00AB2213" w:rsidRDefault="00AB221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976"/>
        <w:gridCol w:w="8505"/>
        <w:gridCol w:w="4253"/>
      </w:tblGrid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Результаты: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Эмоциональное начало урока.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Придумано кем-то просто и мудро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При встрече здороваться «Доброе утро»!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И каждый становится добрым, доверчивым,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И доброе утро длится до вечера.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- И я вам хочу пожелать, чтобы доброе настроение длилось весь урок!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 Я думаю, что сегодняшний урок принесёт нам радость общения друг с другом и  желаю, чтобы за время работы вы поднялись на ступеньку выше. Успеха и удачи вам!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Нацеливание на успешную деятельность.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Речевая разминка.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-Прочитайте стихотворение на доске.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№ 1.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Заглянула осень в сад,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Птицы улетели,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Целый день в саду шуршат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Жёлтые метели.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Под ногами первый лёд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Крошится, ломается.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Воробей в саду вздохнёт,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А запеть стесняется.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В.Степанов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-Прочитайте вслух.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-Как вы понимаете первую строчку стихотворения?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-Почему метели жёлтые?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-Какое слово помогает нам услышать шорох листьев?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-Отчего вздыхает воробей?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-Сформулируйте тему этого стихотворения.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-Правильно, в этом стихотворении говорится о наступлении осени.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-А кто из вас любит осень? За что?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 w:rsidRPr="00250843">
              <w:rPr>
                <w:rFonts w:ascii="Times New Roman" w:hAnsi="Times New Roman"/>
                <w:sz w:val="28"/>
                <w:szCs w:val="28"/>
                <w:u w:val="single"/>
              </w:rPr>
              <w:t>Уточняю, какой период осени дети любят больше всего и почему).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-Прочитайте стихотворение медленно, нараспев, чётко произнося звуки.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-Первое четверостишие прочитайте радостно, весело, а второе грустно, печально.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Выработка четкого произношения, правильной артикуляции, внимания, выразительности, единого темпа чтения, памяти; обогащение речи.  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Актуализация знаний. Введение в тему.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-Как вы думаете, о чём будет стихотворение, с которым мы познакомимся сегодня на уроке?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-А вот чтобы узнать, кто автор этого стихотворения, разгадаем кроссворд. Все задания в нём будут связаны с осенью.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№2.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(Кроссворд)</w:t>
            </w: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Дождь и слякоть, грязь и ветер.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Осень, ты за всё в ответе!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Мёрзнет, мёрзнет человек,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Выпал первый белый …..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Снег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Опустел колхозный сад,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Паутинки вдаль летят,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И на южный край земли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Потянулись журавли.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Распахнулись двери школ.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Что за месяц к нам пришёл?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Сентябрь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Слёзки капают из тучи – 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Плачет мастер невезучий.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Хмурой осени художник – 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Хлюпает по лужам …..    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Дождик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Королева наша, Осень,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У тебя мы дружно спросим: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Детям свой секрет открой,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Кто слуга тебе второй?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Октябрь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По городу дождик осенний гулял,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Зеркальце дождик своё потерял.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Зеркальце то на асфальте лежит,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Ветер подует – оно задрожит.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Лужа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Листья жёлтые летят,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Падают, кружатся,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И под ноги просто так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Как ковёр ложатся!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Что за жёлтый снегопад?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Это просто …..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Листопад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Для сентября – внук,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Для октября – сын,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А зиме родной брат.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Ноябрь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Тучи нагоняет, воет, задувает.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По свету рыщет, поёт, да свищет.</w:t>
            </w:r>
          </w:p>
          <w:p w:rsidR="00AB2213" w:rsidRPr="00250843" w:rsidRDefault="00AB2213" w:rsidP="00250843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Ветер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-Какое слово у нас получилось?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Некрасов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-Попробуйте сформулировать тему сегодняшнего урока.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>сегодня на уроке  мы будем читать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>стихотворение Н.А.Некрасова об осени.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выстраивать понятия по заданной теме в единую систему, устанавливать связи между ними, выявлять соподчинённость. Формирование умения выдвигать гипотезу и обосновывать её.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слушать и слышать, ясно и чётко излагать своё мнение, выстраивать речевые конструкции.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Формулирование темы урока, умение принимать и сохранять учебную цель и задачу, дополнять, уточнять высказанные мнения по существу полученного задания.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Рассказ о жизни и творчестве Н.А.Некрасова.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№ 3. 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(Портрет писателя)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Н.А.Некрасов родился в начале 19 века в местечке Немирово на Украине. Через 3 года семья переехала в Грешнёво, где и прошло детство будущего поэта.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Отец поэта  принадлежал к старинному, но обедневшему роду. Он был человеком строгим и суровым. Крестьян, работавших у него, жестоко наказывал за любую провинность: бил их розгами, был спор и на кулачную расправу. Неизвестно, что могло стать с маленьким Некрасовым в такой обстановке. Но его спасло то,  что рядом была мать – женщина удивительно добрая, мягкая хорошо образованная. Всю свою любовь она отдала детям (у Некрасова были брат и сестра). Она занималась с ними, играла на фортепиано, читала.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Некрасов поступил в Ярославскую гимназию, но проучился там только до 5 класса. Он уехал в Петербург, для того чтобы поступить в дворянский полк, т.к. его отец хотел видеть сына военным. Но, вопреки воле отца, Некрасов поступает в университет. С этого времени начинают печататься его стихи.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В своих стихах поэт описывал тяжёлую долю крестьян, жалел обиженных и угнетённых, призывал бороться за свободу и счастье народа.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Очень любил он  и родную природу: красоту полей, рек, лугов. Много стихов поэта посвящены природе и написаны прекрасным, богатым и в тоже время простым языком.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-Сегодня мы познакомимся с вами с одним из стихотворений Некрасова об осени.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выстраивать понятия по заданной теме.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слушать и слышать, понимать других.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мотивации к обучению и целенаправленной познавательной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со стихотворением Н.А.Некрасова «Славная осень!»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mp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 xml:space="preserve"> 3 + слайд-шоу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-Кому понравилось это стихотворение? Что понравилось?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 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Умение выражать свое эмоциональное отношение к содержанию прочитанного.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слушать и слышать, ясно и чётко излагать своё мнение, выстраивать речевые конструкции.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Словарная работа.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В стихотворении встречаются слова, значения которых могут быть непонятны. 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в парах.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-У вас на партах лежат карточки. Объясните значения выделенных слов, подобрав к ним синонимы.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(Ребята работают в парах).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Карточка.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Выберите из данных слов синонимы к выделенному слову и подчеркните их.</w:t>
            </w: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 xml:space="preserve">Ядрёный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>воздух – прозрачный, бодрящий, свежий, влажный.</w:t>
            </w: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Воздух 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бодрит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– теплеет, оживляет, обволакивает, восстанавливает.</w:t>
            </w: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На речке 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студёной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– мелкой, холодной, глубокой, мёрзлой.</w:t>
            </w:r>
          </w:p>
          <w:p w:rsidR="00AB2213" w:rsidRPr="00250843" w:rsidRDefault="00AB2213" w:rsidP="002508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Листья не успели </w:t>
            </w:r>
            <w:r w:rsidRPr="00250843">
              <w:rPr>
                <w:rFonts w:ascii="Times New Roman" w:hAnsi="Times New Roman"/>
                <w:b/>
                <w:sz w:val="28"/>
                <w:szCs w:val="28"/>
              </w:rPr>
              <w:t>поблёкнуть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– обветшать, постареть, завянуть.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Проверка: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Ядрёный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- свежий, бодрящий.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  <w:u w:val="single"/>
              </w:rPr>
              <w:t>Бодрит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– оживляет, восстанавливает.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  <w:u w:val="single"/>
              </w:rPr>
              <w:t>На студёной речке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– на холодной, на мёрзлой.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  <w:u w:val="single"/>
              </w:rPr>
              <w:t>Поблёкнуть –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завянуть.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-Прочитайте стихотворение   и скажите, какие слова вам ещё непонятны.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на основе анализа объектов делать выводы;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умения обобщать и классифицировать по признакам; обогащение словарного запаса.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Формирование  умения слушать и понимать других; умения строить речевое высказывание в соответствии с поставленными задачами. 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оформлять свои мысли в устной форме, работать в паре.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высказывать своё предположение на основе личного опыта.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выражать   свои эмоции.</w:t>
            </w:r>
          </w:p>
        </w:tc>
      </w:tr>
      <w:tr w:rsidR="00AB2213" w:rsidRPr="00250843" w:rsidTr="00250843"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Языковой анализ стихотворения.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-Прочитаем стихотворение вслух.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  (Один ученик читает стихотворение).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-Чтобы выразить состояние своей души,  поэты и писатели  используют различные художественно-изобразительные средства, которые мы попытаемся сейчас с вами отыскать в стихотворении.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А для начала вспомним: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- Какие художественно – изобразительные средства вы знаете?     </w:t>
            </w:r>
            <w:r w:rsidRPr="00250843">
              <w:rPr>
                <w:i/>
                <w:szCs w:val="28"/>
              </w:rPr>
              <w:t>(Олицетворение, сравнение, эпитет) – вывешиваю карточки на доску.</w:t>
            </w:r>
          </w:p>
          <w:p w:rsidR="00AB2213" w:rsidRPr="00250843" w:rsidRDefault="00AB2213" w:rsidP="00C317A1">
            <w:pPr>
              <w:pStyle w:val="BodyText"/>
              <w:rPr>
                <w:b/>
                <w:i/>
                <w:szCs w:val="28"/>
                <w:u w:val="single"/>
              </w:rPr>
            </w:pPr>
            <w:r w:rsidRPr="00250843">
              <w:rPr>
                <w:szCs w:val="28"/>
              </w:rPr>
              <w:t xml:space="preserve">                 </w:t>
            </w:r>
          </w:p>
          <w:p w:rsidR="00AB2213" w:rsidRPr="00250843" w:rsidRDefault="00AB2213" w:rsidP="00C317A1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- Что такое </w:t>
            </w:r>
            <w:r w:rsidRPr="00250843">
              <w:rPr>
                <w:b/>
                <w:szCs w:val="28"/>
              </w:rPr>
              <w:t>эпитет</w:t>
            </w:r>
            <w:r w:rsidRPr="00250843">
              <w:rPr>
                <w:szCs w:val="28"/>
              </w:rPr>
              <w:t xml:space="preserve">? </w:t>
            </w:r>
            <w:r w:rsidRPr="00250843">
              <w:rPr>
                <w:i/>
                <w:szCs w:val="28"/>
              </w:rPr>
              <w:t>(Слова – прилагательные, отвечают на вопросы: какой? какая? какие? какое?)</w:t>
            </w:r>
          </w:p>
          <w:p w:rsidR="00AB2213" w:rsidRPr="00250843" w:rsidRDefault="00AB2213" w:rsidP="00C317A1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-Что такое </w:t>
            </w:r>
            <w:r w:rsidRPr="00250843">
              <w:rPr>
                <w:b/>
                <w:szCs w:val="28"/>
              </w:rPr>
              <w:t>олицетворение</w:t>
            </w:r>
            <w:r w:rsidRPr="00250843">
              <w:rPr>
                <w:szCs w:val="28"/>
              </w:rPr>
              <w:t xml:space="preserve">? </w:t>
            </w:r>
            <w:r w:rsidRPr="00250843">
              <w:rPr>
                <w:i/>
                <w:szCs w:val="28"/>
              </w:rPr>
              <w:t>(Олицетворение – это изображение предметов в виде живых существ)</w:t>
            </w:r>
          </w:p>
          <w:p w:rsidR="00AB2213" w:rsidRPr="00250843" w:rsidRDefault="00AB2213" w:rsidP="00C317A1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- Что такое </w:t>
            </w:r>
            <w:r w:rsidRPr="00250843">
              <w:rPr>
                <w:b/>
                <w:szCs w:val="28"/>
              </w:rPr>
              <w:t>сравнение</w:t>
            </w:r>
            <w:r w:rsidRPr="00250843">
              <w:rPr>
                <w:szCs w:val="28"/>
              </w:rPr>
              <w:t xml:space="preserve">? </w:t>
            </w:r>
            <w:r w:rsidRPr="00250843">
              <w:rPr>
                <w:i/>
                <w:szCs w:val="28"/>
              </w:rPr>
              <w:t>(Сравнение – это изображение одного предмета путём сравнения его с другим.)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B2213" w:rsidRPr="00250843" w:rsidRDefault="00AB2213" w:rsidP="00C317A1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-В своём стихотворении автор рисует разные образы.  Давайте посмотрим,  с помощью каких художественно – изобразительных средств он создаёт эти  образы.</w:t>
            </w:r>
          </w:p>
          <w:p w:rsidR="00AB2213" w:rsidRPr="00250843" w:rsidRDefault="00AB2213" w:rsidP="00C317A1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                 </w:t>
            </w:r>
            <w:r w:rsidRPr="00250843">
              <w:rPr>
                <w:b/>
                <w:szCs w:val="28"/>
                <w:u w:val="single"/>
              </w:rPr>
              <w:t xml:space="preserve">Эпитеты.             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  Какая осень?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 (Славная.) 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-Что значит славная?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 </w:t>
            </w:r>
            <w:r w:rsidRPr="00250843">
              <w:rPr>
                <w:i/>
                <w:szCs w:val="28"/>
              </w:rPr>
              <w:t>( Хорошая, тихая, спокойная).</w:t>
            </w:r>
            <w:r w:rsidRPr="00250843">
              <w:rPr>
                <w:szCs w:val="28"/>
              </w:rPr>
              <w:t xml:space="preserve"> 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-Какое художественно – изобразительное средство применил автор? </w:t>
            </w:r>
            <w:r w:rsidRPr="00250843">
              <w:rPr>
                <w:i/>
                <w:szCs w:val="28"/>
              </w:rPr>
              <w:t>(Эпитет)</w:t>
            </w:r>
            <w:r w:rsidRPr="00250843">
              <w:rPr>
                <w:szCs w:val="28"/>
              </w:rPr>
              <w:t xml:space="preserve"> 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-Это определение осени поэт употребляет дважды:  в начале и в конце стихотворения, как вы думаете, зачем он это делает? </w:t>
            </w:r>
            <w:r w:rsidRPr="00250843">
              <w:rPr>
                <w:i/>
                <w:szCs w:val="28"/>
              </w:rPr>
              <w:t xml:space="preserve">(Показывает своё отношение к этому времени года – он восхищается, любит её.) 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 Следующий невидимый образ – воздух. Какой воздух?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i/>
                <w:szCs w:val="28"/>
              </w:rPr>
              <w:t>( Здоровый, ядрёный)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i/>
                <w:szCs w:val="28"/>
              </w:rPr>
              <w:t>-</w:t>
            </w:r>
            <w:r w:rsidRPr="00250843">
              <w:rPr>
                <w:szCs w:val="28"/>
              </w:rPr>
              <w:t xml:space="preserve"> Какое художественно – изобразительное средство применил автор? </w:t>
            </w:r>
            <w:r w:rsidRPr="00250843">
              <w:rPr>
                <w:i/>
                <w:szCs w:val="28"/>
              </w:rPr>
              <w:t>(Эпитет)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 Далее автор описывает лёд. Какой он?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 </w:t>
            </w:r>
            <w:r w:rsidRPr="00250843">
              <w:rPr>
                <w:i/>
                <w:szCs w:val="28"/>
              </w:rPr>
              <w:t>(Неокрепший)</w:t>
            </w:r>
            <w:r w:rsidRPr="00250843">
              <w:rPr>
                <w:szCs w:val="28"/>
              </w:rPr>
              <w:t xml:space="preserve"> 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-Почему автор даёт ему такую характеристику?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</w:t>
            </w:r>
            <w:r w:rsidRPr="00250843">
              <w:rPr>
                <w:i/>
                <w:szCs w:val="28"/>
              </w:rPr>
              <w:t>( В это время года лёд ещё очень хрупкий).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 А речку автор называет студёной.  Почему?</w:t>
            </w:r>
          </w:p>
          <w:p w:rsidR="00AB2213" w:rsidRPr="00250843" w:rsidRDefault="00AB2213" w:rsidP="00501103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</w:t>
            </w:r>
            <w:r w:rsidRPr="00250843">
              <w:rPr>
                <w:i/>
                <w:szCs w:val="28"/>
              </w:rPr>
              <w:t>(Вода в реке в это время года очень холодная.)</w:t>
            </w:r>
          </w:p>
          <w:p w:rsidR="00AB2213" w:rsidRPr="00250843" w:rsidRDefault="00AB2213" w:rsidP="00454512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 xml:space="preserve">-Дни автор называет ясными, тихими. Почему? </w:t>
            </w:r>
          </w:p>
          <w:p w:rsidR="00AB2213" w:rsidRPr="00250843" w:rsidRDefault="00AB2213" w:rsidP="00454512">
            <w:pPr>
              <w:pStyle w:val="BodyText"/>
              <w:rPr>
                <w:szCs w:val="28"/>
              </w:rPr>
            </w:pPr>
            <w:r w:rsidRPr="00250843">
              <w:rPr>
                <w:i/>
                <w:szCs w:val="28"/>
              </w:rPr>
              <w:t>(Эти определения передают спокойное состояние природы.)</w:t>
            </w:r>
            <w:r w:rsidRPr="00250843">
              <w:rPr>
                <w:szCs w:val="28"/>
              </w:rPr>
              <w:t xml:space="preserve">  </w:t>
            </w:r>
          </w:p>
          <w:p w:rsidR="00AB2213" w:rsidRPr="00250843" w:rsidRDefault="00AB2213" w:rsidP="00454512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-Автор использует такое выразительное средство как эпитет. Тишина такая, что кажется: природа задумалась глубоко-глубоко. Она отдыхает от напряжённой весны, когда надо было прогнать зиму и разбудить всё живое, отдыхает от знойного лета, от стремительных и гулких августовских гроз. Природа свободно справляет свой тихий праздник. Именно это заметил и автор этого стихотворения.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</w:p>
          <w:p w:rsidR="00AB2213" w:rsidRPr="00250843" w:rsidRDefault="00AB2213" w:rsidP="00501103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              </w:t>
            </w:r>
            <w:r w:rsidRPr="00250843">
              <w:rPr>
                <w:b/>
                <w:szCs w:val="28"/>
                <w:u w:val="single"/>
              </w:rPr>
              <w:t>Сравнения.</w:t>
            </w:r>
          </w:p>
          <w:p w:rsidR="00AB2213" w:rsidRPr="00250843" w:rsidRDefault="00AB2213" w:rsidP="00501103">
            <w:pPr>
              <w:pStyle w:val="BodyText"/>
              <w:rPr>
                <w:szCs w:val="28"/>
              </w:rPr>
            </w:pP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-Найдите все сравнения в этом стихотворении.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</w:t>
            </w:r>
            <w:r w:rsidRPr="00250843">
              <w:rPr>
                <w:i/>
                <w:szCs w:val="28"/>
              </w:rPr>
              <w:t>(Дети работают в парах).</w:t>
            </w:r>
          </w:p>
          <w:p w:rsidR="00AB2213" w:rsidRPr="00250843" w:rsidRDefault="00AB2213" w:rsidP="002B3A84">
            <w:pPr>
              <w:pStyle w:val="BodyText"/>
              <w:rPr>
                <w:szCs w:val="28"/>
              </w:rPr>
            </w:pPr>
            <w:r w:rsidRPr="00250843">
              <w:rPr>
                <w:szCs w:val="28"/>
              </w:rPr>
              <w:t>-Какие сравнения вы нашли? Объясните, почему так?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      лёд как  тающий сахар </w:t>
            </w:r>
            <w:r w:rsidRPr="00250843">
              <w:rPr>
                <w:i/>
                <w:szCs w:val="28"/>
              </w:rPr>
              <w:t>(непрочный, рыхлый, белый)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      лес как мягкая постель </w:t>
            </w:r>
            <w:r w:rsidRPr="00250843">
              <w:rPr>
                <w:i/>
                <w:szCs w:val="28"/>
              </w:rPr>
              <w:t>(опавшая листва как мягкая постель)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  <w:r w:rsidRPr="00250843">
              <w:rPr>
                <w:szCs w:val="28"/>
              </w:rPr>
              <w:t xml:space="preserve">           листья как ковёр </w:t>
            </w:r>
            <w:r w:rsidRPr="00250843">
              <w:rPr>
                <w:i/>
                <w:szCs w:val="28"/>
              </w:rPr>
              <w:t>(их много, они устилают землю)</w:t>
            </w:r>
          </w:p>
          <w:p w:rsidR="00AB2213" w:rsidRPr="00250843" w:rsidRDefault="00AB2213" w:rsidP="002B3A84">
            <w:pPr>
              <w:pStyle w:val="BodyText"/>
              <w:rPr>
                <w:i/>
                <w:szCs w:val="28"/>
              </w:rPr>
            </w:pPr>
          </w:p>
          <w:p w:rsidR="00AB2213" w:rsidRPr="00250843" w:rsidRDefault="00AB2213" w:rsidP="002B3A84">
            <w:pPr>
              <w:pStyle w:val="BodyText"/>
              <w:rPr>
                <w:b/>
                <w:szCs w:val="28"/>
                <w:u w:val="single"/>
              </w:rPr>
            </w:pPr>
            <w:r w:rsidRPr="00250843">
              <w:rPr>
                <w:szCs w:val="28"/>
              </w:rPr>
              <w:t xml:space="preserve">                   </w:t>
            </w:r>
            <w:r w:rsidRPr="00250843">
              <w:rPr>
                <w:b/>
                <w:szCs w:val="28"/>
                <w:u w:val="single"/>
              </w:rPr>
              <w:t>Олицетворение.</w:t>
            </w:r>
          </w:p>
          <w:p w:rsidR="00AB2213" w:rsidRPr="00250843" w:rsidRDefault="00AB2213" w:rsidP="00C317A1">
            <w:pPr>
              <w:pStyle w:val="BodyText"/>
              <w:rPr>
                <w:b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-Кто найдёт в стихотворении приём олицетворения?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Воздух 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 xml:space="preserve">усталые силы </w:t>
            </w:r>
            <w:r w:rsidRPr="002508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бодрит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- Так для чего же  поэт использует сравнения, эпитеты и другие художественно-выразительные средства в своих произведениях? 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(Чтобы сделать образ более точным, выразительным, красочным, чтобы мы могли легче представить описываемый предмет).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 извлекать информацию из   текста;  представлять информацию в виде схемы; выявлять сущность, особенности объектов;  на основе анализа объектов делать выводы,  обобщать и классифицировать по признакам; ориентироваться  в учебнике.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слушать и понимать других;  строить речевое высказывание в соответствии с поставленными задачами;  оформлять свои мысли в устной форме.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высказывать своё предположение на основе работы с материалом учебника.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умения выказывать своё отношение к героям, выражать свои эмоции.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13" w:rsidRPr="00250843" w:rsidTr="00250843">
        <w:tc>
          <w:tcPr>
            <w:tcW w:w="566" w:type="dxa"/>
            <w:tcBorders>
              <w:top w:val="nil"/>
            </w:tcBorders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Определение  основной мысли.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-Что выражено в названии стихотворения: тема или основная мысль? Почему?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(Основная мысль. Главное в стихотворении – показать какая славная и красивая  осень.)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13" w:rsidRPr="00250843" w:rsidTr="00250843">
        <w:trPr>
          <w:trHeight w:val="6255"/>
        </w:trPr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выразительному чтению.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Выразительное чтение стихотворение.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Чтобы прочитать это стихотворение выразительно,  подчеркните слова, на которые вы бы сделали логические ударения. Наклонной чертой отметьте паузы. </w:t>
            </w:r>
            <w:r w:rsidRPr="00250843">
              <w:rPr>
                <w:rFonts w:ascii="Times New Roman" w:hAnsi="Times New Roman"/>
                <w:i/>
                <w:iCs/>
                <w:sz w:val="28"/>
                <w:szCs w:val="28"/>
              </w:rPr>
              <w:t>(Дети работают самостоятельно).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-Проверим выполнение работы.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50843">
              <w:rPr>
                <w:rFonts w:ascii="Times New Roman" w:hAnsi="Times New Roman"/>
                <w:sz w:val="28"/>
                <w:szCs w:val="28"/>
              </w:rPr>
              <w:t xml:space="preserve">Как мы должны прочитать это стихотворение? 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843">
              <w:rPr>
                <w:rFonts w:ascii="Times New Roman" w:hAnsi="Times New Roman"/>
                <w:i/>
                <w:sz w:val="28"/>
                <w:szCs w:val="28"/>
              </w:rPr>
              <w:t>(Предложения с восклицательными знаками мы читаем с восторгом, с восхищением.  Для сравнений, которые использует автор,  выберем   интонацию загадочности. Обращаем внимание на то, что в конце стихотворения  нет законченности предложения,  стоит многоточие, тембр голоса  снижаем и останавливаемся, как бы с недосказанной мыслью.)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-Кто хочет прочитать стихотворение вслух?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-Давайте послушаем несколько человек и определим, у кого выразительное чтение получилось лучше?</w:t>
            </w: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представлять информацию в виде схемы.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высказывать своё предположение на основе работы с материалом учебника; оценивать учебные действия в соответствии с поставленной задачей.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Формирование  умения выказывать своё отношение к героям, выражать свои эмоции.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213" w:rsidRPr="00250843" w:rsidTr="00250843">
        <w:trPr>
          <w:trHeight w:val="1054"/>
        </w:trPr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урока.</w:t>
            </w:r>
          </w:p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1). -С творчеством какого писателя познакомились на уроке?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-Что запомнили об авторе?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2). -Воспользуйтесь карточкой  и продолжите фразу, которую выберете.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Сегодня на уроке  я узнал…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Было интересно…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Было трудно…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Я выполнял задания…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Я понял, что…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Теперь я могу…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Я научился…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У меня получилось…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Я смог…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Меня удивило…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Мне захотелось…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Cs/>
                <w:sz w:val="28"/>
                <w:szCs w:val="28"/>
              </w:rPr>
              <w:t>Расскажу дома, что …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 осознание важности учения и знаний , полученных на данном уроке.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Умение адекватно понимать причины успеха (неуспеха) на уроке.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Умение формулировать и аргументировать своё мнение.</w:t>
            </w:r>
          </w:p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AB2213" w:rsidRPr="00250843" w:rsidTr="00250843">
        <w:trPr>
          <w:trHeight w:val="1054"/>
        </w:trPr>
        <w:tc>
          <w:tcPr>
            <w:tcW w:w="56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AB2213" w:rsidRPr="00250843" w:rsidRDefault="00AB2213" w:rsidP="002508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0843"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задание.</w:t>
            </w:r>
          </w:p>
        </w:tc>
        <w:tc>
          <w:tcPr>
            <w:tcW w:w="8505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AB2213" w:rsidRPr="00250843" w:rsidRDefault="00AB2213" w:rsidP="002508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AB2213" w:rsidRDefault="00AB2213"/>
    <w:p w:rsidR="00AB2213" w:rsidRDefault="00AB2213">
      <w:r>
        <w:t xml:space="preserve"> </w:t>
      </w:r>
    </w:p>
    <w:p w:rsidR="00AB2213" w:rsidRDefault="00AB2213"/>
    <w:p w:rsidR="00AB2213" w:rsidRDefault="00AB2213"/>
    <w:sectPr w:rsidR="00AB2213" w:rsidSect="00347AC3">
      <w:footerReference w:type="default" r:id="rId7"/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13" w:rsidRDefault="00AB2213" w:rsidP="00347AC3">
      <w:pPr>
        <w:spacing w:after="0" w:line="240" w:lineRule="auto"/>
      </w:pPr>
      <w:r>
        <w:separator/>
      </w:r>
    </w:p>
  </w:endnote>
  <w:endnote w:type="continuationSeparator" w:id="0">
    <w:p w:rsidR="00AB2213" w:rsidRDefault="00AB2213" w:rsidP="0034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13" w:rsidRDefault="00AB2213" w:rsidP="00347AC3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Чечко Марина Борисовна, учитель начальных классов муниципального бюджетного общеобразовательного учреждения </w:t>
    </w:r>
  </w:p>
  <w:p w:rsidR="00AB2213" w:rsidRDefault="00AB2213" w:rsidP="00347AC3">
    <w:pPr>
      <w:pStyle w:val="Footer"/>
      <w:jc w:val="center"/>
    </w:pPr>
    <w:r>
      <w:rPr>
        <w:rFonts w:ascii="Times New Roman" w:hAnsi="Times New Roman"/>
        <w:sz w:val="24"/>
        <w:szCs w:val="24"/>
      </w:rPr>
      <w:t>"Средняя общеобразовательная школа №3" муниципального образования "город Бугуруслан"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13" w:rsidRDefault="00AB2213" w:rsidP="00347AC3">
      <w:pPr>
        <w:spacing w:after="0" w:line="240" w:lineRule="auto"/>
      </w:pPr>
      <w:r>
        <w:separator/>
      </w:r>
    </w:p>
  </w:footnote>
  <w:footnote w:type="continuationSeparator" w:id="0">
    <w:p w:rsidR="00AB2213" w:rsidRDefault="00AB2213" w:rsidP="0034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D99"/>
    <w:multiLevelType w:val="hybridMultilevel"/>
    <w:tmpl w:val="9576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D613B"/>
    <w:multiLevelType w:val="hybridMultilevel"/>
    <w:tmpl w:val="050C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1287F"/>
    <w:multiLevelType w:val="multilevel"/>
    <w:tmpl w:val="050C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233B1"/>
    <w:multiLevelType w:val="hybridMultilevel"/>
    <w:tmpl w:val="284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B017DB"/>
    <w:multiLevelType w:val="hybridMultilevel"/>
    <w:tmpl w:val="4CF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72613"/>
    <w:multiLevelType w:val="hybridMultilevel"/>
    <w:tmpl w:val="F6DE25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91F"/>
    <w:rsid w:val="00065107"/>
    <w:rsid w:val="00094731"/>
    <w:rsid w:val="0010281F"/>
    <w:rsid w:val="00103F92"/>
    <w:rsid w:val="001460FB"/>
    <w:rsid w:val="00226EE9"/>
    <w:rsid w:val="00241C1B"/>
    <w:rsid w:val="00250843"/>
    <w:rsid w:val="00255A96"/>
    <w:rsid w:val="00283683"/>
    <w:rsid w:val="00290F15"/>
    <w:rsid w:val="00296F43"/>
    <w:rsid w:val="002B3A84"/>
    <w:rsid w:val="0034591F"/>
    <w:rsid w:val="00347AC3"/>
    <w:rsid w:val="00352F3C"/>
    <w:rsid w:val="003A193F"/>
    <w:rsid w:val="003A205E"/>
    <w:rsid w:val="003B5D32"/>
    <w:rsid w:val="003C5E42"/>
    <w:rsid w:val="003D11DD"/>
    <w:rsid w:val="003D374A"/>
    <w:rsid w:val="003E46CD"/>
    <w:rsid w:val="00454512"/>
    <w:rsid w:val="004807F3"/>
    <w:rsid w:val="00501103"/>
    <w:rsid w:val="00545AEF"/>
    <w:rsid w:val="00575B93"/>
    <w:rsid w:val="00596FED"/>
    <w:rsid w:val="005C4B9D"/>
    <w:rsid w:val="005E71BF"/>
    <w:rsid w:val="005F1C72"/>
    <w:rsid w:val="005F42B1"/>
    <w:rsid w:val="0065524C"/>
    <w:rsid w:val="00676A37"/>
    <w:rsid w:val="006A6647"/>
    <w:rsid w:val="00743206"/>
    <w:rsid w:val="00772BD5"/>
    <w:rsid w:val="00791F39"/>
    <w:rsid w:val="007B074F"/>
    <w:rsid w:val="00864D32"/>
    <w:rsid w:val="008737F4"/>
    <w:rsid w:val="008F5466"/>
    <w:rsid w:val="00986ED3"/>
    <w:rsid w:val="009D3858"/>
    <w:rsid w:val="009E2C4D"/>
    <w:rsid w:val="00A93B60"/>
    <w:rsid w:val="00AB2213"/>
    <w:rsid w:val="00AD606D"/>
    <w:rsid w:val="00AE403F"/>
    <w:rsid w:val="00AE5630"/>
    <w:rsid w:val="00B0327A"/>
    <w:rsid w:val="00B05058"/>
    <w:rsid w:val="00B17FE5"/>
    <w:rsid w:val="00B235A2"/>
    <w:rsid w:val="00C317A1"/>
    <w:rsid w:val="00C6160E"/>
    <w:rsid w:val="00CB4628"/>
    <w:rsid w:val="00D31C72"/>
    <w:rsid w:val="00D35C3E"/>
    <w:rsid w:val="00D71715"/>
    <w:rsid w:val="00D752B2"/>
    <w:rsid w:val="00DB0EFF"/>
    <w:rsid w:val="00DC58DF"/>
    <w:rsid w:val="00E260DF"/>
    <w:rsid w:val="00E600E5"/>
    <w:rsid w:val="00E87007"/>
    <w:rsid w:val="00E91FE9"/>
    <w:rsid w:val="00EA330F"/>
    <w:rsid w:val="00F263BB"/>
    <w:rsid w:val="00F55265"/>
    <w:rsid w:val="00F928C6"/>
    <w:rsid w:val="00FB66DF"/>
    <w:rsid w:val="00FD14A1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59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5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3F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26EE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2B3A8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3A8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4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7A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7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678</TotalTime>
  <Pages>11</Pages>
  <Words>2011</Words>
  <Characters>11468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ученик</cp:lastModifiedBy>
  <cp:revision>19</cp:revision>
  <dcterms:created xsi:type="dcterms:W3CDTF">2013-11-06T12:07:00Z</dcterms:created>
  <dcterms:modified xsi:type="dcterms:W3CDTF">2015-12-14T07:33:00Z</dcterms:modified>
</cp:coreProperties>
</file>