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70" w:rsidRPr="00B636C6" w:rsidRDefault="00D23C70" w:rsidP="00B636C6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B636C6">
        <w:rPr>
          <w:b/>
          <w:bCs/>
          <w:color w:val="000000"/>
          <w:sz w:val="28"/>
          <w:szCs w:val="28"/>
        </w:rPr>
        <w:t>Родительское собрание «День матери»,</w:t>
      </w:r>
    </w:p>
    <w:p w:rsidR="00D23C70" w:rsidRDefault="00D23C70" w:rsidP="00B636C6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B636C6">
        <w:rPr>
          <w:b/>
          <w:bCs/>
          <w:color w:val="000000"/>
          <w:sz w:val="28"/>
          <w:szCs w:val="28"/>
        </w:rPr>
        <w:t xml:space="preserve">проведённое в </w:t>
      </w:r>
      <w:proofErr w:type="gramStart"/>
      <w:r w:rsidR="004C14AB">
        <w:rPr>
          <w:b/>
          <w:bCs/>
          <w:color w:val="000000"/>
          <w:sz w:val="28"/>
          <w:szCs w:val="28"/>
        </w:rPr>
        <w:t>4</w:t>
      </w:r>
      <w:proofErr w:type="gramEnd"/>
      <w:r w:rsidR="004C14AB">
        <w:rPr>
          <w:b/>
          <w:bCs/>
          <w:color w:val="000000"/>
          <w:sz w:val="28"/>
          <w:szCs w:val="28"/>
        </w:rPr>
        <w:t xml:space="preserve"> а</w:t>
      </w:r>
      <w:r w:rsidR="00B636C6">
        <w:rPr>
          <w:b/>
          <w:bCs/>
          <w:color w:val="000000"/>
          <w:sz w:val="28"/>
          <w:szCs w:val="28"/>
        </w:rPr>
        <w:t xml:space="preserve"> </w:t>
      </w:r>
      <w:r w:rsidRPr="00B636C6">
        <w:rPr>
          <w:b/>
          <w:bCs/>
          <w:color w:val="000000"/>
          <w:sz w:val="28"/>
          <w:szCs w:val="28"/>
        </w:rPr>
        <w:t xml:space="preserve"> классе 2</w:t>
      </w:r>
      <w:r w:rsidR="004C14AB">
        <w:rPr>
          <w:b/>
          <w:bCs/>
          <w:color w:val="000000"/>
          <w:sz w:val="28"/>
          <w:szCs w:val="28"/>
        </w:rPr>
        <w:t>4</w:t>
      </w:r>
      <w:r w:rsidRPr="00B636C6">
        <w:rPr>
          <w:b/>
          <w:bCs/>
          <w:color w:val="000000"/>
          <w:sz w:val="28"/>
          <w:szCs w:val="28"/>
        </w:rPr>
        <w:t xml:space="preserve"> ноября 2015 года.</w:t>
      </w:r>
    </w:p>
    <w:p w:rsidR="00B636C6" w:rsidRPr="00B636C6" w:rsidRDefault="00B636C6" w:rsidP="00B636C6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25C8" w:rsidRPr="000D25C8" w:rsidRDefault="00B636C6" w:rsidP="000D25C8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5C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D25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партнёрских отношений между родителями и детьми для проведения совместного досуга.</w:t>
      </w:r>
      <w:r w:rsidRPr="000D25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25C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0D25C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D2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Раскрытие сотрудничества, сотворчества: педагог-ребёнок-родитель;</w:t>
      </w:r>
      <w:r w:rsidRPr="000D2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сплочению детского коллектива;</w:t>
      </w:r>
      <w:r w:rsidRPr="000D2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Пропаганда причёсок из косы;</w:t>
      </w:r>
      <w:r w:rsidRPr="000D2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Раскрытие коммуникативных умений и творческих способностей детей;</w:t>
      </w:r>
      <w:r w:rsidRPr="000D2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нравственности, уважения к труду и истории предков.</w:t>
      </w:r>
    </w:p>
    <w:p w:rsidR="000D25C8" w:rsidRDefault="000D25C8" w:rsidP="00B636C6">
      <w:pPr>
        <w:spacing w:after="0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D25C8" w:rsidRDefault="000D25C8" w:rsidP="000D25C8">
      <w:pPr>
        <w:spacing w:after="0"/>
        <w:ind w:firstLine="567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собрания.</w:t>
      </w:r>
    </w:p>
    <w:p w:rsidR="00D23C70" w:rsidRPr="00B636C6" w:rsidRDefault="00D23C70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</w:t>
      </w:r>
      <w:r w:rsidR="00E92533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милые женщины</w:t>
      </w: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 приветствовать вас на нашем собрании.</w:t>
      </w:r>
    </w:p>
    <w:p w:rsidR="00B636C6" w:rsidRDefault="00B636C6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наверное, ни одной страны, </w:t>
      </w:r>
      <w:proofErr w:type="gramStart"/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 не отмечался</w:t>
      </w:r>
      <w:proofErr w:type="gramEnd"/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матери. 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36C6" w:rsidRDefault="00B636C6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инициативой учреждения Дня матери выступил Комитет Государственной Думы по делам женщин, семьи и молодежи. Текст Указа очень короток: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36C6" w:rsidRDefault="00B636C6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целях повышения социальной значимости материнства постановляю: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Установить праздник — День матери и отмечать его в последнее воскресенье ноября.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Настоящий Указ вступает в силу со дня его официального опубликования»,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благодаря ему российские матери получили свой официальный праздник.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36C6" w:rsidRDefault="00B636C6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</w:t>
      </w:r>
      <w:r w:rsidR="00D23C70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36C6" w:rsidRDefault="00D23C70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ничего святее слова «мать». Оно рождается как бы вместе с нами. Любовь к матери заложена в нас самой природой. Это чувство живёт в человеке до конца его дней. </w:t>
      </w:r>
    </w:p>
    <w:p w:rsidR="00D23C70" w:rsidRPr="00B636C6" w:rsidRDefault="00D23C70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матери в нашей жизни особое, исключительное. Мы всегда несём ей свою боль и радость. И находим понимание.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23C70" w:rsidRPr="00B636C6" w:rsidRDefault="00D23C70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Счастье матери – это счастье детей. Она бывает строгой, потому что понимает свою большую ответственность за сына или дочь, желает им добра. Мать – первый учитель и друг ребёнка, причём самый близкий и верный.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92533" w:rsidRDefault="00D23C70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помнится чувство полнейшей защищённости и покоя, когда рядом с тобой мама!</w:t>
      </w:r>
    </w:p>
    <w:p w:rsidR="00B636C6" w:rsidRDefault="00B636C6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говорится в притче о матери.</w:t>
      </w:r>
    </w:p>
    <w:p w:rsidR="00B636C6" w:rsidRPr="00B636C6" w:rsidRDefault="00B636C6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C70" w:rsidRDefault="00E92533" w:rsidP="00B636C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притча о матери</w:t>
      </w:r>
    </w:p>
    <w:p w:rsidR="00B636C6" w:rsidRPr="00B636C6" w:rsidRDefault="00B636C6" w:rsidP="00B636C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6C6" w:rsidRDefault="00D23C70" w:rsidP="00B636C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Каждый, если в нём есть хоть атом человечности, скажет: «Лучшая мать – моя!», ибо нет предела её нежности, кто бы она ни была, где бы ни жила, ни росла… </w:t>
      </w:r>
    </w:p>
    <w:p w:rsidR="004C14AB" w:rsidRDefault="00E92533" w:rsidP="00B636C6">
      <w:pPr>
        <w:spacing w:after="0"/>
        <w:ind w:firstLine="567"/>
        <w:jc w:val="both"/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Вы, действительно, </w:t>
      </w:r>
      <w:r w:rsidR="00D23C70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самые, самые, самые</w:t>
      </w:r>
      <w:proofErr w:type="gramStart"/>
      <w:r w:rsidR="00D23C70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О</w:t>
      </w:r>
      <w:proofErr w:type="gramEnd"/>
      <w:r w:rsidR="00D23C70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этом говорят даже</w:t>
      </w: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</w:t>
      </w:r>
      <w:r w:rsidR="00D23C70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имена:</w:t>
      </w:r>
      <w:r w:rsidR="00D23C70"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3C70" w:rsidRPr="00B636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4AB"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Татьяна – «устроительница»</w:t>
      </w:r>
      <w:r w:rsidR="004C14AB" w:rsidRPr="00B636C6"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C14AB" w:rsidRDefault="004C14AB" w:rsidP="004C14AB">
      <w:pPr>
        <w:spacing w:after="0"/>
        <w:jc w:val="both"/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Ольга </w:t>
      </w:r>
      <w:r w:rsidRPr="004C14AB">
        <w:rPr>
          <w:rStyle w:val="apple-converted-space"/>
          <w:rFonts w:ascii="Century Gothic" w:hAnsi="Century Gothic" w:cs="Times New Roman"/>
          <w:color w:val="000000" w:themeColor="text1"/>
          <w:sz w:val="32"/>
          <w:szCs w:val="32"/>
          <w:shd w:val="clear" w:color="auto" w:fill="FFFFFF"/>
        </w:rPr>
        <w:t xml:space="preserve">– </w:t>
      </w:r>
      <w:r w:rsidRPr="004C14AB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"святая", "священная", "светлая".</w:t>
      </w:r>
    </w:p>
    <w:p w:rsidR="004C14AB" w:rsidRDefault="004C14AB" w:rsidP="004C14AB">
      <w:pPr>
        <w:spacing w:after="0"/>
        <w:jc w:val="both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Элеонора –</w:t>
      </w:r>
      <w:r w:rsidRPr="004C14AB">
        <w:rPr>
          <w:rFonts w:ascii="Arial" w:hAnsi="Arial" w:cs="Arial"/>
          <w:b/>
          <w:bCs/>
          <w:color w:val="772652"/>
          <w:sz w:val="21"/>
          <w:szCs w:val="21"/>
          <w:shd w:val="clear" w:color="auto" w:fill="FFFFFF"/>
        </w:rPr>
        <w:t xml:space="preserve"> </w:t>
      </w:r>
      <w:r w:rsidRPr="004C14AB">
        <w:rPr>
          <w:rFonts w:ascii="Century Gothic" w:hAnsi="Century Gothic" w:cs="Arial"/>
          <w:bCs/>
          <w:color w:val="000000" w:themeColor="text1"/>
          <w:sz w:val="28"/>
          <w:szCs w:val="28"/>
          <w:shd w:val="clear" w:color="auto" w:fill="FFFFFF"/>
        </w:rPr>
        <w:t>"милосердная" или "сострадающая"</w:t>
      </w:r>
    </w:p>
    <w:p w:rsidR="004C14AB" w:rsidRPr="00B636C6" w:rsidRDefault="004C14AB" w:rsidP="004C14AB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Оксана </w:t>
      </w: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9FAED"/>
        </w:rPr>
        <w:t>гостеприимная</w:t>
      </w:r>
    </w:p>
    <w:p w:rsidR="004C14AB" w:rsidRDefault="004C14AB" w:rsidP="004C14AB">
      <w:pPr>
        <w:spacing w:after="0"/>
        <w:jc w:val="both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Елена – «светлая, сияющая</w:t>
      </w: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14AB" w:rsidRPr="00B636C6" w:rsidRDefault="004C14AB" w:rsidP="004C14AB">
      <w:pPr>
        <w:spacing w:after="0"/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 w:rsidRPr="00B636C6"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Юли</w:t>
      </w:r>
      <w:proofErr w:type="gramStart"/>
      <w:r w:rsidRPr="00B636C6"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 w:rsidRPr="00B636C6"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9FAED"/>
        </w:rPr>
        <w:t>волнистая, пушистая</w:t>
      </w:r>
    </w:p>
    <w:p w:rsidR="004C14AB" w:rsidRDefault="004C14AB" w:rsidP="004C14AB">
      <w:pPr>
        <w:spacing w:after="0"/>
        <w:jc w:val="both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Эльвира –</w:t>
      </w:r>
      <w:r w:rsidRPr="004C14AB">
        <w:rPr>
          <w:rFonts w:ascii="Arial" w:hAnsi="Arial" w:cs="Arial"/>
          <w:b/>
          <w:bCs/>
          <w:color w:val="772652"/>
          <w:sz w:val="21"/>
          <w:szCs w:val="21"/>
          <w:shd w:val="clear" w:color="auto" w:fill="FFFFFF"/>
        </w:rPr>
        <w:t xml:space="preserve"> </w:t>
      </w:r>
      <w:r w:rsidRPr="004C14AB">
        <w:rPr>
          <w:rFonts w:ascii="Century Gothic" w:hAnsi="Century Gothic" w:cs="Arial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4C14AB">
        <w:rPr>
          <w:rFonts w:ascii="Century Gothic" w:hAnsi="Century Gothic" w:cs="Arial"/>
          <w:bCs/>
          <w:color w:val="000000" w:themeColor="text1"/>
          <w:sz w:val="28"/>
          <w:szCs w:val="28"/>
          <w:shd w:val="clear" w:color="auto" w:fill="FFFFFF"/>
        </w:rPr>
        <w:t>благосклонная" или "доброжелательная"</w:t>
      </w:r>
    </w:p>
    <w:p w:rsidR="004C14AB" w:rsidRPr="00B636C6" w:rsidRDefault="004C14AB" w:rsidP="004C14AB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Галин</w:t>
      </w:r>
      <w:proofErr w:type="gramStart"/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9FAED"/>
        </w:rPr>
        <w:t>спокойная, безмятежная</w:t>
      </w:r>
    </w:p>
    <w:p w:rsidR="00D23C70" w:rsidRPr="00B636C6" w:rsidRDefault="004C14AB" w:rsidP="004C14AB">
      <w:pPr>
        <w:spacing w:after="0"/>
        <w:jc w:val="both"/>
        <w:rPr>
          <w:rFonts w:ascii="Century Gothic" w:hAnsi="Century Gothic" w:cs="Times New Roman"/>
          <w:color w:val="000000"/>
          <w:sz w:val="28"/>
          <w:szCs w:val="28"/>
        </w:rPr>
      </w:pP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Ирина – «мир»</w:t>
      </w:r>
      <w:r w:rsidRPr="00B636C6"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23C70" w:rsidRPr="00B636C6" w:rsidRDefault="00D23C70" w:rsidP="00B636C6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Наталия</w:t>
      </w:r>
      <w:r w:rsidR="004C14AB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, Наталья</w:t>
      </w: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 – «родная»</w:t>
      </w:r>
      <w:r w:rsidRPr="00B636C6"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14AB" w:rsidRDefault="004C14AB" w:rsidP="00B636C6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Светлана – </w:t>
      </w:r>
      <w:r w:rsidRPr="004C14AB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C14AB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светлая</w:t>
      </w:r>
      <w:r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»</w:t>
      </w:r>
    </w:p>
    <w:p w:rsidR="004C14AB" w:rsidRDefault="004C14AB" w:rsidP="00B636C6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Анастасия – </w:t>
      </w:r>
      <w:r w:rsidRPr="004C14AB">
        <w:rPr>
          <w:rFonts w:ascii="Century Gothic" w:hAnsi="Century Gothic" w:cs="Arial"/>
          <w:bCs/>
          <w:color w:val="000000" w:themeColor="text1"/>
          <w:sz w:val="28"/>
          <w:szCs w:val="28"/>
          <w:shd w:val="clear" w:color="auto" w:fill="FFFFFF"/>
        </w:rPr>
        <w:t>"возвращенная к жизни"</w:t>
      </w:r>
    </w:p>
    <w:p w:rsidR="004C14AB" w:rsidRDefault="004C14AB" w:rsidP="00B636C6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Диана – </w:t>
      </w:r>
      <w:r w:rsidRPr="004C14AB">
        <w:rPr>
          <w:rFonts w:ascii="Century Gothic" w:hAnsi="Century Gothic"/>
          <w:color w:val="000000"/>
          <w:sz w:val="28"/>
          <w:szCs w:val="28"/>
          <w:shd w:val="clear" w:color="auto" w:fill="FFFFFF"/>
        </w:rPr>
        <w:t>«божественная»</w:t>
      </w:r>
    </w:p>
    <w:p w:rsidR="004C14AB" w:rsidRDefault="004C14AB" w:rsidP="00B636C6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 xml:space="preserve">Ия - </w:t>
      </w:r>
      <w:r w:rsidRPr="004C14AB">
        <w:rPr>
          <w:rFonts w:ascii="Century Gothic" w:hAnsi="Century Gothic" w:cs="Arial"/>
          <w:color w:val="000000"/>
          <w:sz w:val="28"/>
          <w:szCs w:val="28"/>
        </w:rPr>
        <w:t>«фиалка»</w:t>
      </w:r>
    </w:p>
    <w:p w:rsidR="004C14AB" w:rsidRDefault="004C14AB" w:rsidP="00B636C6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Марина – «морская»</w:t>
      </w:r>
    </w:p>
    <w:p w:rsidR="00D23C70" w:rsidRDefault="00D23C70" w:rsidP="004C14AB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</w:rPr>
      </w:pPr>
      <w:r w:rsidRPr="00B636C6">
        <w:rPr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Анна – «благодать, милостивая»</w:t>
      </w:r>
      <w:r w:rsidRPr="00B636C6">
        <w:rPr>
          <w:rStyle w:val="apple-converted-space"/>
          <w:rFonts w:ascii="Century Gothic" w:hAnsi="Century Gothic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C14AB" w:rsidRPr="00B636C6" w:rsidRDefault="004C14AB" w:rsidP="004C14AB">
      <w:pPr>
        <w:spacing w:after="0"/>
        <w:rPr>
          <w:rFonts w:ascii="Century Gothic" w:hAnsi="Century Gothic" w:cs="Times New Roman"/>
          <w:color w:val="000000" w:themeColor="text1"/>
          <w:sz w:val="28"/>
          <w:szCs w:val="28"/>
        </w:rPr>
      </w:pPr>
      <w:r>
        <w:rPr>
          <w:rFonts w:ascii="Century Gothic" w:hAnsi="Century Gothic" w:cs="Times New Roman"/>
          <w:color w:val="000000" w:themeColor="text1"/>
          <w:sz w:val="28"/>
          <w:szCs w:val="28"/>
        </w:rPr>
        <w:t xml:space="preserve">Екатерина - </w:t>
      </w:r>
      <w:r>
        <w:rPr>
          <w:rStyle w:val="apple-converted-space"/>
          <w:rFonts w:ascii="Arial" w:hAnsi="Arial" w:cs="Arial"/>
          <w:b/>
          <w:bCs/>
          <w:color w:val="772652"/>
          <w:sz w:val="21"/>
          <w:szCs w:val="21"/>
          <w:shd w:val="clear" w:color="auto" w:fill="FFFFFF"/>
        </w:rPr>
        <w:t> </w:t>
      </w:r>
      <w:r w:rsidRPr="004C14AB">
        <w:rPr>
          <w:rFonts w:ascii="Century Gothic" w:hAnsi="Century Gothic" w:cs="Arial"/>
          <w:bCs/>
          <w:color w:val="000000" w:themeColor="text1"/>
          <w:sz w:val="28"/>
          <w:szCs w:val="28"/>
          <w:shd w:val="clear" w:color="auto" w:fill="FFFFFF"/>
        </w:rPr>
        <w:t>"вечно чистая"</w:t>
      </w:r>
    </w:p>
    <w:p w:rsidR="00E92533" w:rsidRPr="00B636C6" w:rsidRDefault="00E92533" w:rsidP="00B636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08DF" w:rsidRPr="00B636C6" w:rsidRDefault="000B08DF" w:rsidP="00B6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C6">
        <w:rPr>
          <w:rFonts w:ascii="Times New Roman" w:hAnsi="Times New Roman" w:cs="Times New Roman"/>
          <w:b/>
          <w:sz w:val="28"/>
          <w:szCs w:val="28"/>
        </w:rPr>
        <w:t>Тренинг «Передай сердечко»</w:t>
      </w:r>
    </w:p>
    <w:p w:rsidR="000B08DF" w:rsidRPr="00B636C6" w:rsidRDefault="000B08DF" w:rsidP="00B63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6C6">
        <w:rPr>
          <w:rFonts w:ascii="Times New Roman" w:hAnsi="Times New Roman" w:cs="Times New Roman"/>
          <w:sz w:val="28"/>
          <w:szCs w:val="28"/>
        </w:rPr>
        <w:t xml:space="preserve"> </w:t>
      </w:r>
      <w:r w:rsidRPr="00B636C6">
        <w:rPr>
          <w:rFonts w:ascii="Times New Roman" w:hAnsi="Times New Roman" w:cs="Times New Roman"/>
          <w:sz w:val="28"/>
          <w:szCs w:val="28"/>
        </w:rPr>
        <w:tab/>
        <w:t>Давайте и мы с вами улыбнемся. Передавая соседу вот это сердечко, назовем себя и охарактеризуем</w:t>
      </w:r>
      <w:r w:rsidR="00B636C6">
        <w:rPr>
          <w:rFonts w:ascii="Times New Roman" w:hAnsi="Times New Roman" w:cs="Times New Roman"/>
          <w:sz w:val="28"/>
          <w:szCs w:val="28"/>
        </w:rPr>
        <w:t xml:space="preserve"> </w:t>
      </w:r>
      <w:r w:rsidRPr="00B636C6">
        <w:rPr>
          <w:rFonts w:ascii="Times New Roman" w:hAnsi="Times New Roman" w:cs="Times New Roman"/>
          <w:sz w:val="28"/>
          <w:szCs w:val="28"/>
        </w:rPr>
        <w:t>-</w:t>
      </w:r>
      <w:r w:rsidR="00B636C6">
        <w:rPr>
          <w:rFonts w:ascii="Times New Roman" w:hAnsi="Times New Roman" w:cs="Times New Roman"/>
          <w:sz w:val="28"/>
          <w:szCs w:val="28"/>
        </w:rPr>
        <w:t xml:space="preserve"> </w:t>
      </w:r>
      <w:r w:rsidRPr="00B636C6">
        <w:rPr>
          <w:rFonts w:ascii="Times New Roman" w:hAnsi="Times New Roman" w:cs="Times New Roman"/>
          <w:sz w:val="28"/>
          <w:szCs w:val="28"/>
        </w:rPr>
        <w:t>какая Вы?</w:t>
      </w:r>
    </w:p>
    <w:p w:rsidR="000B08DF" w:rsidRPr="00B636C6" w:rsidRDefault="000B08DF" w:rsidP="00B63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4AB" w:rsidRDefault="004C14AB" w:rsidP="00B6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AB" w:rsidRDefault="004C14AB" w:rsidP="00B6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AB" w:rsidRDefault="004C14AB" w:rsidP="00B6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8DF" w:rsidRPr="00B636C6" w:rsidRDefault="000B08DF" w:rsidP="00B6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C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636C6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Pr="00B636C6">
        <w:rPr>
          <w:rFonts w:ascii="Times New Roman" w:hAnsi="Times New Roman" w:cs="Times New Roman"/>
          <w:b/>
          <w:sz w:val="28"/>
          <w:szCs w:val="28"/>
        </w:rPr>
        <w:t>»</w:t>
      </w:r>
    </w:p>
    <w:p w:rsidR="000B08DF" w:rsidRPr="00B636C6" w:rsidRDefault="000B08DF" w:rsidP="00B636C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C6">
        <w:rPr>
          <w:rFonts w:ascii="Times New Roman" w:hAnsi="Times New Roman" w:cs="Times New Roman"/>
          <w:sz w:val="28"/>
          <w:szCs w:val="28"/>
        </w:rPr>
        <w:t>Поиграем в «</w:t>
      </w:r>
      <w:proofErr w:type="spellStart"/>
      <w:r w:rsidRPr="00B636C6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B636C6">
        <w:rPr>
          <w:rFonts w:ascii="Times New Roman" w:hAnsi="Times New Roman" w:cs="Times New Roman"/>
          <w:sz w:val="28"/>
          <w:szCs w:val="28"/>
        </w:rPr>
        <w:t>». По нескольким признакам надо угадать, о каком предмете идет речь.</w:t>
      </w:r>
    </w:p>
    <w:p w:rsidR="000B08DF" w:rsidRPr="00B636C6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Он растет на огороде; его кладут в салат; бывает на платье (горошек)</w:t>
      </w:r>
    </w:p>
    <w:p w:rsidR="000B08DF" w:rsidRPr="00B636C6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Ее любят кушать; ее крутит шофер (баранка)</w:t>
      </w:r>
    </w:p>
    <w:p w:rsidR="000B08DF" w:rsidRPr="00B636C6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Туда иногда садятся; сейчас ими пользоваться не модно; раньше их надевали в дождь (галоши)</w:t>
      </w:r>
    </w:p>
    <w:p w:rsidR="000B08DF" w:rsidRPr="00B636C6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Она растет в поле; есть такая игра; иногда на нее похож нос (картошка)</w:t>
      </w:r>
    </w:p>
    <w:p w:rsidR="000B08DF" w:rsidRPr="00B636C6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Ее любят все ученики и многие взрослые тоже; туда все спешат; после нее тяжело бегать (столовая)</w:t>
      </w:r>
    </w:p>
    <w:p w:rsidR="000B08DF" w:rsidRPr="00B636C6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Он бегает в лесу; так называется прическа; это вкусно приготовленное мясо (ежик)</w:t>
      </w:r>
    </w:p>
    <w:p w:rsidR="000B08DF" w:rsidRPr="00B636C6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На ней все отдыхают; когда она начинается, все вылетают с криком (перемена)</w:t>
      </w:r>
    </w:p>
    <w:p w:rsidR="000B08DF" w:rsidRPr="004C14AB" w:rsidRDefault="000B08DF" w:rsidP="00B636C6">
      <w:pPr>
        <w:numPr>
          <w:ilvl w:val="0"/>
          <w:numId w:val="2"/>
        </w:numPr>
        <w:tabs>
          <w:tab w:val="clear" w:pos="1080"/>
          <w:tab w:val="num" w:pos="-180"/>
          <w:tab w:val="left" w:pos="561"/>
        </w:tabs>
        <w:spacing w:after="0"/>
        <w:ind w:left="0" w:firstLine="0"/>
        <w:jc w:val="both"/>
        <w:rPr>
          <w:rFonts w:ascii="Century Gothic" w:hAnsi="Century Gothic" w:cs="Times New Roman"/>
          <w:sz w:val="28"/>
          <w:szCs w:val="28"/>
        </w:rPr>
      </w:pPr>
      <w:r w:rsidRPr="00B636C6">
        <w:rPr>
          <w:rFonts w:ascii="Century Gothic" w:hAnsi="Century Gothic" w:cs="Times New Roman"/>
          <w:sz w:val="28"/>
          <w:szCs w:val="28"/>
        </w:rPr>
        <w:t>В России на первом месте, во Франции на втором (буква «Р»)</w:t>
      </w:r>
      <w:bookmarkStart w:id="0" w:name="_GoBack"/>
      <w:bookmarkEnd w:id="0"/>
    </w:p>
    <w:p w:rsidR="000B08DF" w:rsidRPr="00B636C6" w:rsidRDefault="000B08DF" w:rsidP="00B63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2533" w:rsidRDefault="00E92533" w:rsidP="00B636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Молодцы. Вы не только милые прекрасные дамы, чуткие родители, но и замечательные хозяйки.</w:t>
      </w:r>
    </w:p>
    <w:p w:rsidR="00B636C6" w:rsidRDefault="00B636C6" w:rsidP="00B636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36C6" w:rsidRPr="00B636C6" w:rsidRDefault="00B636C6" w:rsidP="00B636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3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«Меню»</w:t>
      </w:r>
    </w:p>
    <w:p w:rsidR="00B636C6" w:rsidRDefault="000B08DF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  <w:r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предстоит угадать по ингредиентам, которые вы сейчас услышите известные блюда. Нужно угадать правильно и быстро!</w:t>
      </w:r>
      <w:r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1-й рецепт: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5 яиц, 1 стакан сахара, 1 стакан муки, ч. ложка соли, ч. ложка соды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</w:p>
    <w:p w:rsidR="00B636C6" w:rsidRDefault="000B08DF" w:rsidP="00B636C6">
      <w:pPr>
        <w:spacing w:after="0"/>
        <w:jc w:val="right"/>
        <w:rPr>
          <w:rFonts w:ascii="Century Gothic" w:hAnsi="Century Gothic" w:cs="Times New Roman"/>
          <w:color w:val="000000"/>
          <w:sz w:val="28"/>
          <w:szCs w:val="28"/>
        </w:rPr>
      </w:pP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(тесто для бисквита)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</w:p>
    <w:p w:rsidR="00B636C6" w:rsidRDefault="00B636C6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</w:p>
    <w:p w:rsidR="00B636C6" w:rsidRDefault="000B08DF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2-й рецепт: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3 стакана молока, 2 стакана муки, 2 яйца, 25 г сливочного масла, 0,5 ч. ложки сахара, 0,5 ч. ложки соли, мясной фарш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</w:p>
    <w:p w:rsidR="00B636C6" w:rsidRDefault="000B08DF" w:rsidP="00B636C6">
      <w:pPr>
        <w:spacing w:after="0"/>
        <w:jc w:val="right"/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</w:pP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(тесто для блинчиков, блинчики с мясом)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</w:p>
    <w:p w:rsidR="00B636C6" w:rsidRDefault="000B08DF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  <w:proofErr w:type="gramStart"/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lastRenderedPageBreak/>
        <w:t>3-й рецепт: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 xml:space="preserve">50 гр. дрожжей, 1/2 </w:t>
      </w:r>
      <w:proofErr w:type="spellStart"/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ч.л</w:t>
      </w:r>
      <w:proofErr w:type="spellEnd"/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 xml:space="preserve">. соли, 1 стакан молока, 2 ст. ложки сахара, 200 </w:t>
      </w:r>
      <w:proofErr w:type="spellStart"/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 xml:space="preserve"> мягкого маргарина, ~3.5 ст. муки, яблочное повидло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B636C6" w:rsidRDefault="00B636C6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                    </w:t>
      </w:r>
      <w:proofErr w:type="gramStart"/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(дрожжевое тесто для пирогов, пирожков с яблоками)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4-й рецепт: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капуста квашенная, огурцы солёные, лук, морковь отварная, свёкла отварная, картофель отварной, зелёный горошек, подсолнечное масло.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B636C6" w:rsidRDefault="00B636C6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(винегрет)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</w:p>
    <w:p w:rsidR="00B636C6" w:rsidRDefault="000B08DF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  <w:proofErr w:type="gramStart"/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5-й рецепт: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яйцо варёное, лук репчатый, морковь отварная, свёкла отварная, картофель отварной, майонез, сельдь иваси.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B636C6" w:rsidRDefault="00B636C6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(селёдка под шубой)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6-й рецепт: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майонез, лук, морковь отварная, яйцо варёное, картофель отварной, зелёный горошек, говядина отварная или колбаса докторская.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</w:p>
    <w:p w:rsidR="00B636C6" w:rsidRDefault="00B636C6" w:rsidP="00B636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(салат "Оливье")</w:t>
      </w:r>
      <w:r w:rsidR="000B08DF"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="000B08DF"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="000B08DF" w:rsidRPr="00B636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08DF" w:rsidRPr="00B636C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B08DF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Сейчас, милые женщины,</w:t>
      </w:r>
      <w:r w:rsidR="00E92533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8DF" w:rsidRPr="00B6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будут задаваться вопросы, касающиеся семьи. А кто будет самым активным, получит приз.</w:t>
      </w:r>
      <w:r w:rsidR="000B08DF" w:rsidRPr="00B636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B08DF" w:rsidRDefault="000B08DF" w:rsidP="00B636C6">
      <w:pPr>
        <w:spacing w:after="0"/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Мама папы - это кто? (бабушка)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Папа мамы? (дедушка)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Девочка для родителей? (дочь)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Мальчик для родителей? (сын)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Девочка для бабушки и дедушки? (внучка)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Мальчик для бабушки и дедушки? (внук)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Сестра папы? (тетя)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Брат мамы? (дядя)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Жена сына? (невестка)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Муж дочери? (зять)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lastRenderedPageBreak/>
        <w:t>Мать жены? (теща)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r w:rsidRPr="00B636C6">
        <w:rPr>
          <w:rFonts w:ascii="Century Gothic" w:hAnsi="Century Gothic" w:cs="Times New Roman"/>
          <w:color w:val="000000"/>
          <w:sz w:val="28"/>
          <w:szCs w:val="28"/>
        </w:rPr>
        <w:br/>
      </w:r>
      <w:r w:rsidRPr="00B636C6">
        <w:rPr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Мать мужа? (свекровь).</w:t>
      </w:r>
      <w:r w:rsidRPr="00B636C6">
        <w:rPr>
          <w:rStyle w:val="apple-converted-space"/>
          <w:rFonts w:ascii="Century Gothic" w:hAnsi="Century Gothic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B636C6" w:rsidRPr="00B636C6" w:rsidRDefault="00B636C6" w:rsidP="00B636C6">
      <w:pPr>
        <w:spacing w:after="0"/>
        <w:rPr>
          <w:rFonts w:ascii="Century Gothic" w:hAnsi="Century Gothic" w:cs="Times New Roman"/>
          <w:color w:val="000000"/>
          <w:sz w:val="28"/>
          <w:szCs w:val="28"/>
        </w:rPr>
      </w:pPr>
    </w:p>
    <w:p w:rsidR="00B636C6" w:rsidRPr="00B636C6" w:rsidRDefault="00B636C6" w:rsidP="00B636C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36C6">
        <w:rPr>
          <w:rFonts w:ascii="Times New Roman" w:hAnsi="Times New Roman" w:cs="Times New Roman"/>
          <w:sz w:val="28"/>
          <w:szCs w:val="28"/>
        </w:rPr>
        <w:t xml:space="preserve">Еще раз, поздравляем Вас, милые мамы. И хотим, чтобы Вы знали, что </w:t>
      </w:r>
      <w:r w:rsidRPr="00B636C6">
        <w:rPr>
          <w:rFonts w:ascii="Times New Roman" w:hAnsi="Times New Roman" w:cs="Times New Roman"/>
          <w:sz w:val="28"/>
          <w:szCs w:val="28"/>
        </w:rPr>
        <w:t>наши дети Вас</w:t>
      </w:r>
      <w:r w:rsidRPr="00B636C6">
        <w:rPr>
          <w:rFonts w:ascii="Times New Roman" w:hAnsi="Times New Roman" w:cs="Times New Roman"/>
          <w:sz w:val="28"/>
          <w:szCs w:val="28"/>
        </w:rPr>
        <w:t xml:space="preserve"> люб</w:t>
      </w:r>
      <w:r w:rsidRPr="00B636C6">
        <w:rPr>
          <w:rFonts w:ascii="Times New Roman" w:hAnsi="Times New Roman" w:cs="Times New Roman"/>
          <w:sz w:val="28"/>
          <w:szCs w:val="28"/>
        </w:rPr>
        <w:t>ят</w:t>
      </w:r>
      <w:r w:rsidRPr="00B636C6">
        <w:rPr>
          <w:rFonts w:ascii="Times New Roman" w:hAnsi="Times New Roman" w:cs="Times New Roman"/>
          <w:sz w:val="28"/>
          <w:szCs w:val="28"/>
        </w:rPr>
        <w:t xml:space="preserve">. Для вас </w:t>
      </w:r>
      <w:r>
        <w:rPr>
          <w:rFonts w:ascii="Times New Roman" w:hAnsi="Times New Roman" w:cs="Times New Roman"/>
          <w:sz w:val="28"/>
          <w:szCs w:val="28"/>
        </w:rPr>
        <w:t>небольшой сюрприз</w:t>
      </w:r>
      <w:r w:rsidRPr="00B636C6">
        <w:rPr>
          <w:rFonts w:ascii="Times New Roman" w:hAnsi="Times New Roman" w:cs="Times New Roman"/>
          <w:sz w:val="28"/>
          <w:szCs w:val="28"/>
        </w:rPr>
        <w:t>.</w:t>
      </w:r>
    </w:p>
    <w:p w:rsidR="00B636C6" w:rsidRDefault="00B636C6" w:rsidP="00B636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6C6" w:rsidRDefault="00B636C6" w:rsidP="00B636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C6">
        <w:rPr>
          <w:rFonts w:ascii="Times New Roman" w:hAnsi="Times New Roman" w:cs="Times New Roman"/>
          <w:b/>
          <w:sz w:val="28"/>
          <w:szCs w:val="28"/>
        </w:rPr>
        <w:t>клип</w:t>
      </w:r>
    </w:p>
    <w:p w:rsidR="00B636C6" w:rsidRPr="00B636C6" w:rsidRDefault="00B636C6" w:rsidP="00B636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6C6" w:rsidRPr="00B636C6" w:rsidRDefault="00B636C6" w:rsidP="00B636C6">
      <w:pPr>
        <w:pStyle w:val="a3"/>
        <w:spacing w:before="0" w:beforeAutospacing="0" w:after="0" w:afterAutospacing="0" w:line="276" w:lineRule="auto"/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36C6">
        <w:rPr>
          <w:sz w:val="28"/>
          <w:szCs w:val="28"/>
        </w:rPr>
        <w:t xml:space="preserve">Дорогие мамы, мы ждем вас в нашей гостеприимной школе снова и снова, и </w:t>
      </w:r>
      <w:r w:rsidRPr="00B636C6">
        <w:rPr>
          <w:sz w:val="28"/>
          <w:szCs w:val="28"/>
        </w:rPr>
        <w:t xml:space="preserve">я </w:t>
      </w:r>
      <w:r w:rsidRPr="00B636C6">
        <w:rPr>
          <w:sz w:val="28"/>
          <w:szCs w:val="28"/>
        </w:rPr>
        <w:t>очень наде</w:t>
      </w:r>
      <w:r w:rsidRPr="00B636C6">
        <w:rPr>
          <w:sz w:val="28"/>
          <w:szCs w:val="28"/>
        </w:rPr>
        <w:t>юсь</w:t>
      </w:r>
      <w:r w:rsidRPr="00B636C6">
        <w:rPr>
          <w:sz w:val="28"/>
          <w:szCs w:val="28"/>
        </w:rPr>
        <w:t>, что сегодня нам удалось подарить вам несколько замечательных мгновений в Ваш праздник!</w:t>
      </w:r>
    </w:p>
    <w:p w:rsidR="001960B4" w:rsidRPr="00D23C70" w:rsidRDefault="001960B4" w:rsidP="00D23C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60B4" w:rsidRPr="00D23C70" w:rsidSect="000D25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0BA8"/>
    <w:multiLevelType w:val="hybridMultilevel"/>
    <w:tmpl w:val="AD66B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3576DE"/>
    <w:multiLevelType w:val="hybridMultilevel"/>
    <w:tmpl w:val="7BD4DF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BD"/>
    <w:rsid w:val="000B08DF"/>
    <w:rsid w:val="000D25C8"/>
    <w:rsid w:val="001663BD"/>
    <w:rsid w:val="001960B4"/>
    <w:rsid w:val="004C14AB"/>
    <w:rsid w:val="00B636C6"/>
    <w:rsid w:val="00D23C70"/>
    <w:rsid w:val="00E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C70"/>
  </w:style>
  <w:style w:type="paragraph" w:styleId="a4">
    <w:name w:val="List Paragraph"/>
    <w:basedOn w:val="a"/>
    <w:uiPriority w:val="34"/>
    <w:qFormat/>
    <w:rsid w:val="00D23C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23C70"/>
    <w:rPr>
      <w:color w:val="0000FF"/>
      <w:u w:val="single"/>
    </w:rPr>
  </w:style>
  <w:style w:type="character" w:styleId="a6">
    <w:name w:val="Strong"/>
    <w:basedOn w:val="a0"/>
    <w:uiPriority w:val="22"/>
    <w:qFormat/>
    <w:rsid w:val="00B63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C70"/>
  </w:style>
  <w:style w:type="paragraph" w:styleId="a4">
    <w:name w:val="List Paragraph"/>
    <w:basedOn w:val="a"/>
    <w:uiPriority w:val="34"/>
    <w:qFormat/>
    <w:rsid w:val="00D23C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23C70"/>
    <w:rPr>
      <w:color w:val="0000FF"/>
      <w:u w:val="single"/>
    </w:rPr>
  </w:style>
  <w:style w:type="character" w:styleId="a6">
    <w:name w:val="Strong"/>
    <w:basedOn w:val="a0"/>
    <w:uiPriority w:val="22"/>
    <w:qFormat/>
    <w:rsid w:val="00B63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2015-11-22T20:54:00Z</cp:lastPrinted>
  <dcterms:created xsi:type="dcterms:W3CDTF">2015-11-22T20:54:00Z</dcterms:created>
  <dcterms:modified xsi:type="dcterms:W3CDTF">2015-11-22T20:54:00Z</dcterms:modified>
</cp:coreProperties>
</file>