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D" w:rsidRPr="008F2DEC" w:rsidRDefault="00DB7D3D" w:rsidP="00DB7D3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8F2DEC">
        <w:rPr>
          <w:rFonts w:ascii="Times New Roman" w:hAnsi="Times New Roman" w:cs="Times New Roman"/>
          <w:b/>
        </w:rPr>
        <w:t xml:space="preserve">Управление образования, культуры и спорта </w:t>
      </w:r>
    </w:p>
    <w:p w:rsidR="00DB7D3D" w:rsidRPr="008F2DEC" w:rsidRDefault="00DB7D3D" w:rsidP="00DB7D3D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8F2DEC">
        <w:rPr>
          <w:rFonts w:ascii="Times New Roman" w:hAnsi="Times New Roman" w:cs="Times New Roman"/>
          <w:b/>
        </w:rPr>
        <w:t>администрации городского округа «</w:t>
      </w:r>
      <w:proofErr w:type="spellStart"/>
      <w:r w:rsidRPr="008F2DEC">
        <w:rPr>
          <w:rFonts w:ascii="Times New Roman" w:hAnsi="Times New Roman" w:cs="Times New Roman"/>
          <w:b/>
        </w:rPr>
        <w:t>Поронайский</w:t>
      </w:r>
      <w:proofErr w:type="spellEnd"/>
      <w:r w:rsidRPr="008F2DEC">
        <w:rPr>
          <w:rFonts w:ascii="Times New Roman" w:hAnsi="Times New Roman" w:cs="Times New Roman"/>
          <w:b/>
        </w:rPr>
        <w:t>»</w:t>
      </w:r>
    </w:p>
    <w:p w:rsidR="00DB7D3D" w:rsidRPr="008F2DEC" w:rsidRDefault="00DB7D3D" w:rsidP="00DB7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DEC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 </w:t>
      </w:r>
    </w:p>
    <w:p w:rsidR="00DB7D3D" w:rsidRPr="008F2DEC" w:rsidRDefault="00DB7D3D" w:rsidP="00DB7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DEC">
        <w:rPr>
          <w:rFonts w:ascii="Times New Roman" w:hAnsi="Times New Roman" w:cs="Times New Roman"/>
          <w:b/>
        </w:rPr>
        <w:t xml:space="preserve">лицей-интернат №3 </w:t>
      </w:r>
    </w:p>
    <w:p w:rsidR="00DB7D3D" w:rsidRPr="008F2DEC" w:rsidRDefault="00DB7D3D" w:rsidP="00DB7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DEC">
        <w:rPr>
          <w:rFonts w:ascii="Times New Roman" w:hAnsi="Times New Roman" w:cs="Times New Roman"/>
          <w:b/>
        </w:rPr>
        <w:t>«Технологии традиционных промыслов народов Севера» г. Поронайска</w:t>
      </w:r>
    </w:p>
    <w:p w:rsidR="00DB7D3D" w:rsidRDefault="00DB7D3D"/>
    <w:p w:rsidR="002F68E4" w:rsidRDefault="002F68E4"/>
    <w:p w:rsidR="00DB7D3D" w:rsidRDefault="00DB7D3D"/>
    <w:p w:rsidR="00DB7D3D" w:rsidRDefault="008C120F" w:rsidP="00F4438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15pt;height:49.3pt" fillcolor="#063" strokecolor="green">
            <v:fill r:id="rId6" o:title="Бумажный пакет" type="tile"/>
            <v:shadow on="t" type="perspective" color="#c7dfd3" opacity="52429f" origin="-.5,-.5" offset="-26pt,-20pt" offset2=",32pt" matrix="1.25,,,1.25"/>
            <v:textpath style="font-family:&quot;Times New Roman&quot;;v-text-kern:t" trim="t" fitpath="t" string="МАСТЕР-КЛАСС  &#10;«НАСТОЛЬНАЯ ПОМОЩНИЦА »"/>
          </v:shape>
        </w:pict>
      </w:r>
    </w:p>
    <w:p w:rsidR="00DB7D3D" w:rsidRDefault="00FD3414" w:rsidP="00FD3414">
      <w:pPr>
        <w:jc w:val="center"/>
        <w:rPr>
          <w:i/>
          <w:sz w:val="36"/>
        </w:rPr>
      </w:pPr>
      <w:r w:rsidRPr="00FD3414">
        <w:rPr>
          <w:i/>
          <w:sz w:val="36"/>
        </w:rPr>
        <w:t>(моделирование)</w:t>
      </w:r>
    </w:p>
    <w:p w:rsidR="00FC1EB3" w:rsidRPr="00FD3414" w:rsidRDefault="00FC1EB3" w:rsidP="00FD3414">
      <w:pPr>
        <w:jc w:val="center"/>
        <w:rPr>
          <w:i/>
          <w:sz w:val="36"/>
        </w:rPr>
      </w:pPr>
    </w:p>
    <w:p w:rsidR="00DB7D3D" w:rsidRDefault="00DB7D3D" w:rsidP="00FC1EB3">
      <w:pPr>
        <w:spacing w:after="0"/>
        <w:jc w:val="center"/>
      </w:pPr>
      <w:r w:rsidRPr="00FC1EB3">
        <w:rPr>
          <w:sz w:val="28"/>
        </w:rPr>
        <w:t>В</w:t>
      </w:r>
      <w:r w:rsidR="00F44389" w:rsidRPr="00FC1EB3">
        <w:rPr>
          <w:sz w:val="28"/>
        </w:rPr>
        <w:t>ыполнил</w:t>
      </w:r>
      <w:r w:rsidRPr="00FC1EB3">
        <w:rPr>
          <w:sz w:val="28"/>
        </w:rPr>
        <w:t>: учитель техн</w:t>
      </w:r>
      <w:r w:rsidR="00F44389" w:rsidRPr="00FC1EB3">
        <w:rPr>
          <w:sz w:val="28"/>
        </w:rPr>
        <w:t>о</w:t>
      </w:r>
      <w:r w:rsidRPr="00FC1EB3">
        <w:rPr>
          <w:sz w:val="28"/>
        </w:rPr>
        <w:t>логии</w:t>
      </w:r>
    </w:p>
    <w:p w:rsidR="00DB7D3D" w:rsidRDefault="00DB7D3D" w:rsidP="00F44389">
      <w:pPr>
        <w:jc w:val="center"/>
      </w:pPr>
      <w:r w:rsidRPr="00FC1EB3">
        <w:rPr>
          <w:sz w:val="28"/>
        </w:rPr>
        <w:t xml:space="preserve">В.Г. </w:t>
      </w:r>
      <w:proofErr w:type="spellStart"/>
      <w:r w:rsidRPr="00FC1EB3">
        <w:rPr>
          <w:sz w:val="28"/>
        </w:rPr>
        <w:t>Азизмамадова</w:t>
      </w:r>
      <w:proofErr w:type="spellEnd"/>
    </w:p>
    <w:p w:rsidR="00DB7D3D" w:rsidRDefault="00DB7D3D"/>
    <w:p w:rsidR="00FB2ED9" w:rsidRDefault="00FB2ED9" w:rsidP="00DB7D3D">
      <w:pPr>
        <w:jc w:val="center"/>
      </w:pPr>
      <w:r>
        <w:rPr>
          <w:noProof/>
        </w:rPr>
        <w:drawing>
          <wp:inline distT="0" distB="0" distL="0" distR="0">
            <wp:extent cx="2484199" cy="3438525"/>
            <wp:effectExtent l="19050" t="0" r="0" b="0"/>
            <wp:docPr id="34" name="Рисунок 34" descr="http://img1.liveinternet.ru/images/attach/c/3/77/946/77946299_66e97476a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1.liveinternet.ru/images/attach/c/3/77/946/77946299_66e97476a8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9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3D" w:rsidRDefault="00DB7D3D" w:rsidP="00DB7D3D">
      <w:pPr>
        <w:spacing w:after="0"/>
        <w:jc w:val="center"/>
      </w:pPr>
    </w:p>
    <w:p w:rsidR="00DB7D3D" w:rsidRDefault="00DB7D3D" w:rsidP="00DB7D3D">
      <w:pPr>
        <w:spacing w:after="0"/>
        <w:jc w:val="center"/>
      </w:pPr>
    </w:p>
    <w:p w:rsidR="00DB7D3D" w:rsidRDefault="00DB7D3D" w:rsidP="00DB7D3D">
      <w:pPr>
        <w:spacing w:after="0"/>
        <w:jc w:val="center"/>
      </w:pPr>
    </w:p>
    <w:p w:rsidR="00DB7D3D" w:rsidRDefault="00DB7D3D" w:rsidP="00DB7D3D">
      <w:pPr>
        <w:spacing w:after="0"/>
        <w:jc w:val="center"/>
      </w:pPr>
    </w:p>
    <w:p w:rsidR="00967626" w:rsidRDefault="00DB7D3D" w:rsidP="00DB7D3D">
      <w:pPr>
        <w:spacing w:after="0"/>
        <w:jc w:val="center"/>
      </w:pPr>
      <w:r>
        <w:t>Поронайск</w:t>
      </w:r>
    </w:p>
    <w:p w:rsidR="00D2225C" w:rsidRPr="00D2225C" w:rsidRDefault="00DB7D3D" w:rsidP="00D2225C">
      <w:pPr>
        <w:spacing w:after="0"/>
        <w:jc w:val="center"/>
      </w:pPr>
      <w:r>
        <w:t>2013г.</w:t>
      </w:r>
    </w:p>
    <w:p w:rsidR="00FB2ED9" w:rsidRDefault="002615C2" w:rsidP="00F443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Мастер-класс на тему: </w:t>
      </w:r>
      <w:r w:rsidR="00F44389" w:rsidRPr="00F44389">
        <w:rPr>
          <w:bCs/>
          <w:sz w:val="28"/>
          <w:szCs w:val="28"/>
        </w:rPr>
        <w:t>«Активные формы и приёмы организации образовательного процесса»</w:t>
      </w:r>
    </w:p>
    <w:p w:rsidR="002615C2" w:rsidRDefault="002615C2" w:rsidP="002F68E4">
      <w:pPr>
        <w:spacing w:after="0"/>
        <w:jc w:val="both"/>
        <w:rPr>
          <w:bCs/>
          <w:sz w:val="28"/>
          <w:szCs w:val="28"/>
        </w:rPr>
      </w:pPr>
      <w:r w:rsidRPr="002615C2">
        <w:rPr>
          <w:b/>
          <w:bCs/>
          <w:sz w:val="28"/>
          <w:szCs w:val="28"/>
        </w:rPr>
        <w:t>Целью</w:t>
      </w:r>
      <w:r>
        <w:rPr>
          <w:bCs/>
          <w:sz w:val="28"/>
          <w:szCs w:val="28"/>
        </w:rPr>
        <w:t xml:space="preserve"> моего мастер-класса - это возможность повысить профессиональность мастерства и компетентность в области технологии (искусства, творчества)</w:t>
      </w:r>
    </w:p>
    <w:p w:rsidR="002E3D21" w:rsidRDefault="002615C2" w:rsidP="002F68E4">
      <w:pPr>
        <w:spacing w:after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D2225C" w:rsidRPr="00460F2D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адачи:</w:t>
      </w:r>
      <w:r w:rsidR="00D2225C" w:rsidRPr="00460F2D">
        <w:rPr>
          <w:rFonts w:eastAsia="Times New Roman" w:cs="Times New Roman"/>
          <w:color w:val="000000"/>
          <w:sz w:val="28"/>
          <w:szCs w:val="28"/>
        </w:rPr>
        <w:br/>
      </w:r>
      <w:r w:rsidR="002E3D21" w:rsidRPr="002E3D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2225C" w:rsidRPr="00460F2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закрепления и формирования знаний и умений участвующих, по применению художественных средств на уроках </w:t>
      </w:r>
      <w:r w:rsidR="002E3D21" w:rsidRPr="002E3D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r w:rsidR="00D2225C" w:rsidRPr="00460F2D">
        <w:rPr>
          <w:rFonts w:eastAsia="Times New Roman" w:cs="Times New Roman"/>
          <w:color w:val="000000"/>
          <w:sz w:val="28"/>
          <w:szCs w:val="28"/>
        </w:rPr>
        <w:br/>
      </w:r>
      <w:r w:rsidR="002E3D21" w:rsidRPr="002E3D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2225C" w:rsidRPr="00460F2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 творческих способностей, умений анализировать и синтезировать. Любознательности, воображения, памяти, через объединение знаний и умений работать в определенной технике (по выбору). </w:t>
      </w:r>
    </w:p>
    <w:p w:rsidR="001713E6" w:rsidRPr="00191999" w:rsidRDefault="00DF61C5" w:rsidP="00191999">
      <w:pPr>
        <w:ind w:firstLine="708"/>
        <w:jc w:val="both"/>
        <w:rPr>
          <w:rFonts w:eastAsia="Times New Roman" w:cs="Times New Roman"/>
          <w:color w:val="000000"/>
          <w:sz w:val="28"/>
          <w:szCs w:val="27"/>
          <w:shd w:val="clear" w:color="auto" w:fill="FFFFFF"/>
        </w:rPr>
      </w:pPr>
      <w:r w:rsidRPr="00DF61C5"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>Т</w:t>
      </w:r>
      <w:r w:rsidR="00625E34" w:rsidRPr="00460F2D"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>ворчество – это естественное самовыражение человека.</w:t>
      </w:r>
      <w:r w:rsidR="00625E34" w:rsidRPr="00DF61C5">
        <w:rPr>
          <w:rFonts w:eastAsia="Times New Roman" w:cs="Times New Roman"/>
          <w:color w:val="000000"/>
          <w:sz w:val="28"/>
        </w:rPr>
        <w:t> </w:t>
      </w:r>
      <w:r w:rsidR="00625E34" w:rsidRPr="00460F2D"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 xml:space="preserve">Предметом </w:t>
      </w:r>
      <w:r w:rsidRPr="00DF61C5"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>моего мастер-класса</w:t>
      </w:r>
      <w:r w:rsidR="00625E34" w:rsidRPr="00460F2D"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 xml:space="preserve"> являться изобразительное искусство</w:t>
      </w:r>
      <w:r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>+технология+моделирование</w:t>
      </w:r>
      <w:r w:rsidR="00191999">
        <w:rPr>
          <w:rFonts w:eastAsia="Times New Roman" w:cs="Times New Roman"/>
          <w:color w:val="000000"/>
          <w:sz w:val="28"/>
          <w:szCs w:val="27"/>
          <w:shd w:val="clear" w:color="auto" w:fill="FFFFFF"/>
        </w:rPr>
        <w:t>.</w:t>
      </w:r>
      <w:r w:rsidR="00625E34" w:rsidRPr="00460F2D">
        <w:rPr>
          <w:rFonts w:eastAsia="Times New Roman" w:cs="Times New Roman"/>
          <w:color w:val="000000"/>
          <w:sz w:val="28"/>
          <w:szCs w:val="27"/>
        </w:rPr>
        <w:br/>
      </w:r>
      <w:r>
        <w:rPr>
          <w:rFonts w:eastAsia="Times New Roman" w:cs="Times New Roman"/>
          <w:color w:val="000000"/>
          <w:sz w:val="28"/>
          <w:szCs w:val="28"/>
        </w:rPr>
        <w:t>Н</w:t>
      </w:r>
      <w:r w:rsidR="00625E34">
        <w:rPr>
          <w:rFonts w:eastAsia="Times New Roman" w:cs="Times New Roman"/>
          <w:color w:val="000000"/>
          <w:sz w:val="28"/>
          <w:szCs w:val="28"/>
        </w:rPr>
        <w:t>а уроках технологии я часто сталкиваюсь с тем, что подготовка учащихся к уроку занимает очень много времени</w:t>
      </w:r>
      <w:r>
        <w:rPr>
          <w:rFonts w:eastAsia="Times New Roman" w:cs="Times New Roman"/>
          <w:color w:val="000000"/>
          <w:sz w:val="28"/>
          <w:szCs w:val="28"/>
        </w:rPr>
        <w:t xml:space="preserve">, и </w:t>
      </w:r>
      <w:r w:rsidR="00191999">
        <w:rPr>
          <w:rFonts w:eastAsia="Times New Roman" w:cs="Times New Roman"/>
          <w:color w:val="000000"/>
          <w:sz w:val="28"/>
          <w:szCs w:val="28"/>
        </w:rPr>
        <w:t>в течение всего урока, на столах постоянный беспорядок, т.к. некогда следить за порядком. В магазинах продаются разнообразные приспособления для шитья и рукоделия</w:t>
      </w:r>
      <w:r w:rsidR="002F68E4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D2225C" w:rsidRPr="00460F2D">
        <w:rPr>
          <w:rFonts w:eastAsia="Times New Roman" w:cs="Times New Roman"/>
          <w:color w:val="000000"/>
          <w:sz w:val="28"/>
          <w:szCs w:val="28"/>
        </w:rPr>
        <w:br/>
      </w:r>
      <w:r w:rsidR="001713E6" w:rsidRPr="001713E6">
        <w:rPr>
          <w:bCs/>
          <w:noProof/>
          <w:sz w:val="28"/>
          <w:szCs w:val="28"/>
        </w:rPr>
        <w:drawing>
          <wp:inline distT="0" distB="0" distL="0" distR="0">
            <wp:extent cx="1302854" cy="977140"/>
            <wp:effectExtent l="19050" t="0" r="0" b="0"/>
            <wp:docPr id="18" name="Рисунок 1" descr="http://s44.radikal.ru/i104/1111/cd/a7868c76d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radikal.ru/i104/1111/cd/a7868c76df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30" cy="98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3E6" w:rsidRPr="001713E6">
        <w:rPr>
          <w:bCs/>
          <w:noProof/>
          <w:sz w:val="28"/>
          <w:szCs w:val="28"/>
        </w:rPr>
        <w:drawing>
          <wp:inline distT="0" distB="0" distL="0" distR="0">
            <wp:extent cx="686628" cy="914931"/>
            <wp:effectExtent l="19050" t="0" r="0" b="0"/>
            <wp:docPr id="20" name="Рисунок 4" descr="http://akme-fishing.ru/img/sto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me-fishing.ru/img/sto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0" cy="91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3E6" w:rsidRPr="001713E6">
        <w:rPr>
          <w:bCs/>
          <w:noProof/>
          <w:sz w:val="28"/>
          <w:szCs w:val="28"/>
        </w:rPr>
        <w:drawing>
          <wp:inline distT="0" distB="0" distL="0" distR="0">
            <wp:extent cx="1620906" cy="942610"/>
            <wp:effectExtent l="19050" t="0" r="0" b="0"/>
            <wp:docPr id="21" name="Рисунок 10" descr="http://2.bp.blogspot.com/_ox1Aot3VhXU/TEXNUhfM-PI/AAAAAAAAAlQ/TlvG1yvQ9lg/s1600/podstavka_dlya_ni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ox1Aot3VhXU/TEXNUhfM-PI/AAAAAAAAAlQ/TlvG1yvQ9lg/s1600/podstavka_dlya_nito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148" t="11260" r="5238" b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98" cy="94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E6" w:rsidRDefault="001713E6" w:rsidP="00117A64">
      <w:pPr>
        <w:jc w:val="center"/>
        <w:rPr>
          <w:bCs/>
          <w:sz w:val="28"/>
          <w:szCs w:val="28"/>
        </w:rPr>
      </w:pPr>
      <w:r w:rsidRPr="001713E6">
        <w:rPr>
          <w:bCs/>
          <w:noProof/>
          <w:sz w:val="28"/>
          <w:szCs w:val="28"/>
        </w:rPr>
        <w:drawing>
          <wp:inline distT="0" distB="0" distL="0" distR="0">
            <wp:extent cx="1342611" cy="1211263"/>
            <wp:effectExtent l="19050" t="0" r="0" b="0"/>
            <wp:docPr id="23" name="Рисунок 13" descr="http://cs3.livemaster.ru/zhurnalfoto/8/4/c/12041515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.livemaster.ru/zhurnalfoto/8/4/c/1204151508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721" t="3955" r="10947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16" cy="12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E6">
        <w:rPr>
          <w:bCs/>
          <w:noProof/>
          <w:sz w:val="28"/>
          <w:szCs w:val="28"/>
        </w:rPr>
        <w:drawing>
          <wp:inline distT="0" distB="0" distL="0" distR="0">
            <wp:extent cx="836745" cy="1261058"/>
            <wp:effectExtent l="19050" t="0" r="1455" b="0"/>
            <wp:docPr id="24" name="Рисунок 16" descr="http://handmadeidea.com.ua/wp-content/uploads/2012/01/stoyka-dlya-nito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andmadeidea.com.ua/wp-content/uploads/2012/01/stoyka-dlya-nitok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219" t="9375" r="8158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01" cy="126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E6">
        <w:rPr>
          <w:bCs/>
          <w:noProof/>
          <w:sz w:val="28"/>
          <w:szCs w:val="28"/>
        </w:rPr>
        <w:drawing>
          <wp:inline distT="0" distB="0" distL="0" distR="0">
            <wp:extent cx="1402246" cy="1245194"/>
            <wp:effectExtent l="19050" t="0" r="7454" b="0"/>
            <wp:docPr id="26" name="Рисунок 28" descr="http://content.foto.mail.ru/mail/tatianaconnor/_blogs/i-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ntent.foto.mail.ru/mail/tatianaconnor/_blogs/i-38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57" cy="124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34" w:rsidRDefault="00FD3414" w:rsidP="00EF13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Предлагаю </w:t>
      </w:r>
      <w:r w:rsidR="00EF132A">
        <w:rPr>
          <w:bCs/>
          <w:sz w:val="28"/>
          <w:szCs w:val="28"/>
        </w:rPr>
        <w:t>вдохновиться простым и доступным</w:t>
      </w:r>
      <w:r>
        <w:rPr>
          <w:bCs/>
          <w:sz w:val="28"/>
          <w:szCs w:val="28"/>
        </w:rPr>
        <w:t xml:space="preserve"> вариант</w:t>
      </w:r>
      <w:r w:rsidR="00EF132A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настольного приспособления</w:t>
      </w:r>
      <w:r w:rsidR="00EF132A">
        <w:rPr>
          <w:bCs/>
          <w:sz w:val="28"/>
          <w:szCs w:val="28"/>
        </w:rPr>
        <w:t xml:space="preserve"> для </w:t>
      </w:r>
      <w:r w:rsidR="005E2130">
        <w:rPr>
          <w:bCs/>
          <w:sz w:val="28"/>
          <w:szCs w:val="28"/>
        </w:rPr>
        <w:t>кабинетов технологии. Изготовить самостоятельно такую подставку не составит труда, пошаговые фото помогут вам.</w:t>
      </w:r>
    </w:p>
    <w:p w:rsidR="005E2130" w:rsidRDefault="005E2130" w:rsidP="00117A64">
      <w:pPr>
        <w:jc w:val="center"/>
        <w:rPr>
          <w:b/>
          <w:bCs/>
          <w:sz w:val="28"/>
          <w:szCs w:val="28"/>
        </w:rPr>
      </w:pPr>
    </w:p>
    <w:p w:rsidR="005E2130" w:rsidRDefault="005E2130" w:rsidP="00117A64">
      <w:pPr>
        <w:jc w:val="center"/>
        <w:rPr>
          <w:b/>
          <w:bCs/>
          <w:sz w:val="28"/>
          <w:szCs w:val="28"/>
        </w:rPr>
      </w:pPr>
    </w:p>
    <w:p w:rsidR="005D5626" w:rsidRDefault="005D5626" w:rsidP="00117A64">
      <w:pPr>
        <w:jc w:val="center"/>
        <w:rPr>
          <w:b/>
          <w:bCs/>
          <w:sz w:val="28"/>
          <w:szCs w:val="28"/>
        </w:rPr>
      </w:pPr>
    </w:p>
    <w:p w:rsidR="005E2130" w:rsidRDefault="005E2130" w:rsidP="00117A64">
      <w:pPr>
        <w:jc w:val="center"/>
        <w:rPr>
          <w:b/>
          <w:bCs/>
          <w:sz w:val="28"/>
          <w:szCs w:val="28"/>
        </w:rPr>
      </w:pPr>
    </w:p>
    <w:p w:rsidR="00625E34" w:rsidRPr="00625E34" w:rsidRDefault="00625E34" w:rsidP="00117A64">
      <w:pPr>
        <w:jc w:val="center"/>
        <w:rPr>
          <w:b/>
          <w:bCs/>
          <w:sz w:val="28"/>
          <w:szCs w:val="28"/>
        </w:rPr>
      </w:pPr>
      <w:r w:rsidRPr="00625E34">
        <w:rPr>
          <w:b/>
          <w:bCs/>
          <w:sz w:val="28"/>
          <w:szCs w:val="28"/>
        </w:rPr>
        <w:lastRenderedPageBreak/>
        <w:t>Ход мероприятия</w:t>
      </w:r>
    </w:p>
    <w:p w:rsidR="00117A64" w:rsidRPr="00625E34" w:rsidRDefault="00625E34" w:rsidP="005E2130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7A64" w:rsidRPr="00625E34">
        <w:rPr>
          <w:bCs/>
          <w:sz w:val="28"/>
          <w:szCs w:val="28"/>
        </w:rPr>
        <w:t>Любую форму и размер деревянных дощечек (можно использовать обрезки</w:t>
      </w:r>
      <w:r w:rsidR="005E2130">
        <w:rPr>
          <w:bCs/>
          <w:sz w:val="28"/>
          <w:szCs w:val="28"/>
        </w:rPr>
        <w:t>, бросовый материал</w:t>
      </w:r>
      <w:r w:rsidR="00117A64" w:rsidRPr="00625E34">
        <w:rPr>
          <w:bCs/>
          <w:sz w:val="28"/>
          <w:szCs w:val="28"/>
        </w:rPr>
        <w:t xml:space="preserve">), </w:t>
      </w:r>
      <w:r w:rsidR="006605CA" w:rsidRPr="00625E34">
        <w:rPr>
          <w:bCs/>
          <w:sz w:val="28"/>
          <w:szCs w:val="28"/>
        </w:rPr>
        <w:t xml:space="preserve">а круглые колесики можно заменить мелкими деталями любой  формы, ошкурить наждачной бумагой, чтоб получить гладкую поверхность. </w:t>
      </w:r>
    </w:p>
    <w:p w:rsidR="00F44389" w:rsidRDefault="00EF564E" w:rsidP="00F44389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119610" cy="1190625"/>
            <wp:effectExtent l="19050" t="0" r="0" b="0"/>
            <wp:docPr id="87" name="Рисунок 87" descr="C:\Documents and Settings\Вика\Рабочий стол\6 мая\2013-05-06-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Вика\Рабочий стол\6 мая\2013-05-06-3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22" cy="11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64E">
        <w:rPr>
          <w:bCs/>
          <w:noProof/>
          <w:sz w:val="28"/>
          <w:szCs w:val="28"/>
        </w:rPr>
        <w:drawing>
          <wp:inline distT="0" distB="0" distL="0" distR="0">
            <wp:extent cx="1172245" cy="1184146"/>
            <wp:effectExtent l="19050" t="0" r="8855" b="0"/>
            <wp:docPr id="8" name="Рисунок 88" descr="C:\Documents and Settings\Вика\Рабочий стол\6 мая\2013-05-06-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Вика\Рабочий стол\6 мая\2013-05-06-3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865" r="22865" b="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80" cy="118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CA" w:rsidRPr="006605CA">
        <w:rPr>
          <w:bCs/>
          <w:noProof/>
          <w:sz w:val="28"/>
          <w:szCs w:val="28"/>
        </w:rPr>
        <w:drawing>
          <wp:inline distT="0" distB="0" distL="0" distR="0">
            <wp:extent cx="1058274" cy="1275787"/>
            <wp:effectExtent l="133350" t="0" r="103776" b="0"/>
            <wp:docPr id="36" name="Рисунок 92" descr="C:\Documents and Settings\Вика\Рабочий стол\6 мая\2013-05-06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 and Settings\Вика\Рабочий стол\6 мая\2013-05-06-3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3111" b="191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0319" cy="127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4E" w:rsidRDefault="006605CA" w:rsidP="006605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2.Составить любую композицию из мелких деталей</w:t>
      </w:r>
    </w:p>
    <w:p w:rsidR="00EF564E" w:rsidRPr="00A61526" w:rsidRDefault="00EF564E" w:rsidP="00A61526">
      <w:pPr>
        <w:jc w:val="center"/>
        <w:rPr>
          <w:bCs/>
          <w:sz w:val="28"/>
          <w:szCs w:val="28"/>
        </w:rPr>
      </w:pPr>
      <w:r w:rsidRPr="00EF564E">
        <w:rPr>
          <w:bCs/>
          <w:noProof/>
          <w:sz w:val="28"/>
          <w:szCs w:val="28"/>
        </w:rPr>
        <w:drawing>
          <wp:inline distT="0" distB="0" distL="0" distR="0">
            <wp:extent cx="1162050" cy="1147340"/>
            <wp:effectExtent l="19050" t="0" r="0" b="0"/>
            <wp:docPr id="3" name="Рисунок 89" descr="C:\Documents and Settings\Вика\Рабочий стол\6 мая\2013-05-06-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Вика\Рабочий стол\6 мая\2013-05-06-3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006" t="7104" r="28528" b="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42" cy="114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64E">
        <w:rPr>
          <w:bCs/>
          <w:noProof/>
          <w:sz w:val="28"/>
          <w:szCs w:val="28"/>
        </w:rPr>
        <w:drawing>
          <wp:inline distT="0" distB="0" distL="0" distR="0">
            <wp:extent cx="1178328" cy="1152525"/>
            <wp:effectExtent l="19050" t="0" r="2772" b="0"/>
            <wp:docPr id="6" name="Рисунок 90" descr="C:\Documents and Settings\Вика\Рабочий стол\6 мая\2013-05-06-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Вика\Рабочий стол\6 мая\2013-05-06-3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521" t="22134" b="2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2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526" w:rsidRPr="00A61526">
        <w:rPr>
          <w:bCs/>
          <w:noProof/>
          <w:sz w:val="28"/>
          <w:szCs w:val="28"/>
        </w:rPr>
        <w:drawing>
          <wp:inline distT="0" distB="0" distL="0" distR="0">
            <wp:extent cx="1185643" cy="1152525"/>
            <wp:effectExtent l="19050" t="0" r="0" b="0"/>
            <wp:docPr id="9" name="Рисунок 91" descr="C:\Documents and Settings\Вика\Рабочий стол\6 мая\2013-05-06-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Вика\Рабочий стол\6 мая\2013-05-06-3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323" r="2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4E" w:rsidRPr="00944B54" w:rsidRDefault="00944B54" w:rsidP="00944B54">
      <w:pPr>
        <w:jc w:val="both"/>
        <w:rPr>
          <w:sz w:val="28"/>
        </w:rPr>
      </w:pPr>
      <w:r w:rsidRPr="00944B54">
        <w:rPr>
          <w:sz w:val="28"/>
        </w:rPr>
        <w:t>3.</w:t>
      </w:r>
      <w:r>
        <w:rPr>
          <w:sz w:val="28"/>
        </w:rPr>
        <w:t>Нарисовать рисунок</w:t>
      </w:r>
      <w:r w:rsidR="005D5626">
        <w:rPr>
          <w:sz w:val="28"/>
        </w:rPr>
        <w:t>, можно выжечь контур и рас</w:t>
      </w:r>
      <w:r>
        <w:rPr>
          <w:sz w:val="28"/>
        </w:rPr>
        <w:t>красить</w:t>
      </w:r>
      <w:r w:rsidR="005D5626">
        <w:rPr>
          <w:sz w:val="28"/>
        </w:rPr>
        <w:t xml:space="preserve"> его красками (закрепить цвет лаком по необходимости)</w:t>
      </w:r>
    </w:p>
    <w:p w:rsidR="00EF564E" w:rsidRPr="00944B54" w:rsidRDefault="00CC74D9" w:rsidP="00F44389">
      <w:pPr>
        <w:jc w:val="center"/>
        <w:rPr>
          <w:sz w:val="32"/>
          <w:szCs w:val="32"/>
        </w:rPr>
      </w:pPr>
      <w:r w:rsidRPr="00CC74D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29040" cy="1320441"/>
            <wp:effectExtent l="19050" t="0" r="4410" b="0"/>
            <wp:docPr id="14" name="Рисунок 98" descr="C:\Documents and Settings\Вика\Рабочий стол\6 мая\2013-05-06-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Documents and Settings\Вика\Рабочий стол\6 мая\2013-05-06-3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7013" b="1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37" cy="132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4D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48850" cy="1314450"/>
            <wp:effectExtent l="19050" t="0" r="0" b="0"/>
            <wp:docPr id="15" name="Рисунок 97" descr="C:\Documents and Settings\Вика\Рабочий стол\6 мая\2013-05-06-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ocuments and Settings\Вика\Рабочий стол\6 мая\2013-05-06-3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4899" b="2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54" w:rsidRPr="00944B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64554" cy="1313188"/>
            <wp:effectExtent l="19050" t="0" r="6996" b="0"/>
            <wp:docPr id="38" name="Рисунок 95" descr="C:\Documents and Settings\Вика\Рабочий стол\6 мая\2013-05-06-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Documents and Settings\Вика\Рабочий стол\6 мая\2013-05-06-37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472" t="17576" r="3991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74" cy="13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54" w:rsidRPr="00944B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38915" cy="1323975"/>
            <wp:effectExtent l="19050" t="0" r="0" b="0"/>
            <wp:docPr id="39" name="Рисунок 96" descr="C:\Documents and Settings\Вика\Рабочий стол\6 мая\2013-05-06-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Вика\Рабочий стол\6 мая\2013-05-06-38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9697" r="3922" b="1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D9" w:rsidRPr="00F81B3F" w:rsidRDefault="00944B54" w:rsidP="00F81B3F">
      <w:pPr>
        <w:jc w:val="both"/>
        <w:rPr>
          <w:sz w:val="28"/>
        </w:rPr>
      </w:pPr>
      <w:r w:rsidRPr="00944B54">
        <w:rPr>
          <w:sz w:val="28"/>
        </w:rPr>
        <w:t>4.</w:t>
      </w:r>
      <w:r w:rsidR="00F81B3F">
        <w:rPr>
          <w:sz w:val="28"/>
        </w:rPr>
        <w:t>Подобрать по размеру м</w:t>
      </w:r>
      <w:r w:rsidRPr="00944B54">
        <w:rPr>
          <w:sz w:val="28"/>
        </w:rPr>
        <w:t>еталлическ</w:t>
      </w:r>
      <w:r>
        <w:rPr>
          <w:sz w:val="28"/>
        </w:rPr>
        <w:t>ие</w:t>
      </w:r>
      <w:r w:rsidR="00414D99">
        <w:rPr>
          <w:sz w:val="28"/>
        </w:rPr>
        <w:t xml:space="preserve"> (пластмассовые, деревянные) стержни или</w:t>
      </w:r>
      <w:r>
        <w:rPr>
          <w:sz w:val="28"/>
        </w:rPr>
        <w:t xml:space="preserve"> спицы </w:t>
      </w:r>
      <w:r w:rsidR="00414D99">
        <w:rPr>
          <w:sz w:val="28"/>
        </w:rPr>
        <w:t>вдеть в отверстия</w:t>
      </w:r>
      <w:r w:rsidR="00F81B3F">
        <w:rPr>
          <w:sz w:val="28"/>
        </w:rPr>
        <w:t xml:space="preserve"> (в </w:t>
      </w:r>
      <w:proofErr w:type="gramStart"/>
      <w:r w:rsidR="00F81B3F">
        <w:rPr>
          <w:sz w:val="28"/>
        </w:rPr>
        <w:t>моём</w:t>
      </w:r>
      <w:proofErr w:type="gramEnd"/>
      <w:r w:rsidR="00F81B3F">
        <w:rPr>
          <w:sz w:val="28"/>
        </w:rPr>
        <w:t xml:space="preserve"> случаи отверстия уже есть)</w:t>
      </w:r>
    </w:p>
    <w:p w:rsidR="007A0DB7" w:rsidRDefault="00CC74D9" w:rsidP="00F44389">
      <w:pPr>
        <w:jc w:val="center"/>
      </w:pPr>
      <w:r>
        <w:rPr>
          <w:noProof/>
        </w:rPr>
        <w:drawing>
          <wp:inline distT="0" distB="0" distL="0" distR="0">
            <wp:extent cx="1782330" cy="1428750"/>
            <wp:effectExtent l="19050" t="0" r="8370" b="0"/>
            <wp:docPr id="99" name="Рисунок 99" descr="C:\Documents and Settings\Вика\Рабочий стол\6 мая\2013-05-06-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Documents and Settings\Вика\Рабочий стол\6 мая\2013-05-06-38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1894" r="1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9398" cy="1428750"/>
            <wp:effectExtent l="19050" t="0" r="0" b="0"/>
            <wp:docPr id="100" name="Рисунок 100" descr="C:\Documents and Settings\Вика\Рабочий стол\6 мая\2013-05-06-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Documents and Settings\Вика\Рабочий стол\6 мая\2013-05-06-39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556" t="2134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9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30" w:rsidRDefault="005E2130" w:rsidP="00F81B3F">
      <w:pPr>
        <w:jc w:val="both"/>
        <w:rPr>
          <w:sz w:val="28"/>
        </w:rPr>
      </w:pPr>
    </w:p>
    <w:p w:rsidR="005E2130" w:rsidRDefault="005E2130" w:rsidP="00F81B3F">
      <w:pPr>
        <w:jc w:val="both"/>
        <w:rPr>
          <w:sz w:val="28"/>
        </w:rPr>
      </w:pPr>
    </w:p>
    <w:p w:rsidR="005D5626" w:rsidRDefault="00F81B3F" w:rsidP="005D5626">
      <w:pPr>
        <w:ind w:firstLine="708"/>
        <w:jc w:val="both"/>
        <w:rPr>
          <w:sz w:val="28"/>
        </w:rPr>
      </w:pPr>
      <w:r w:rsidRPr="00F81B3F">
        <w:rPr>
          <w:sz w:val="28"/>
        </w:rPr>
        <w:lastRenderedPageBreak/>
        <w:t>5.</w:t>
      </w:r>
      <w:r>
        <w:rPr>
          <w:sz w:val="28"/>
        </w:rPr>
        <w:t xml:space="preserve"> «</w:t>
      </w:r>
      <w:r w:rsidRPr="00F81B3F">
        <w:rPr>
          <w:sz w:val="28"/>
        </w:rPr>
        <w:t>Настольная помощница</w:t>
      </w:r>
      <w:r>
        <w:rPr>
          <w:sz w:val="28"/>
        </w:rPr>
        <w:t>»</w:t>
      </w:r>
      <w:r w:rsidRPr="00F81B3F">
        <w:rPr>
          <w:sz w:val="28"/>
        </w:rPr>
        <w:t xml:space="preserve"> готова</w:t>
      </w:r>
      <w:r>
        <w:rPr>
          <w:sz w:val="28"/>
        </w:rPr>
        <w:t>.</w:t>
      </w:r>
      <w:r w:rsidR="005D5626" w:rsidRPr="00D2225C">
        <w:rPr>
          <w:sz w:val="28"/>
        </w:rPr>
        <w:t>Ее  можно использовать в домашних условиях, на уроках технологии как раздаточный материал</w:t>
      </w:r>
      <w:r w:rsidR="005D5626">
        <w:rPr>
          <w:sz w:val="28"/>
        </w:rPr>
        <w:t xml:space="preserve"> или как </w:t>
      </w:r>
      <w:r w:rsidR="005D5626" w:rsidRPr="00D2225C">
        <w:rPr>
          <w:sz w:val="28"/>
        </w:rPr>
        <w:t>подарок</w:t>
      </w:r>
      <w:r w:rsidR="005D5626">
        <w:rPr>
          <w:sz w:val="28"/>
        </w:rPr>
        <w:t xml:space="preserve">. </w:t>
      </w:r>
    </w:p>
    <w:p w:rsidR="00F81B3F" w:rsidRPr="00F81B3F" w:rsidRDefault="00F81B3F" w:rsidP="00F81B3F">
      <w:pPr>
        <w:jc w:val="both"/>
        <w:rPr>
          <w:sz w:val="28"/>
        </w:rPr>
      </w:pPr>
    </w:p>
    <w:p w:rsidR="009A0203" w:rsidRDefault="007A0DB7" w:rsidP="00F44389">
      <w:pPr>
        <w:jc w:val="center"/>
      </w:pPr>
      <w:r>
        <w:rPr>
          <w:noProof/>
        </w:rPr>
        <w:drawing>
          <wp:inline distT="0" distB="0" distL="0" distR="0">
            <wp:extent cx="1541972" cy="1885950"/>
            <wp:effectExtent l="19050" t="0" r="1078" b="0"/>
            <wp:docPr id="101" name="Рисунок 101" descr="C:\Documents and Settings\Вика\Рабочий стол\6 мая\2013-05-06-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Documents and Settings\Вика\Рабочий стол\6 мая\2013-05-06-39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51" t="21146" b="1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7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9" w:rsidRDefault="00414D99" w:rsidP="00414D99">
      <w:pPr>
        <w:ind w:firstLine="708"/>
        <w:jc w:val="both"/>
        <w:rPr>
          <w:sz w:val="28"/>
        </w:rPr>
      </w:pPr>
    </w:p>
    <w:p w:rsidR="00414D99" w:rsidRDefault="00414D99" w:rsidP="00414D99">
      <w:pPr>
        <w:ind w:firstLine="708"/>
        <w:jc w:val="both"/>
        <w:rPr>
          <w:sz w:val="28"/>
        </w:rPr>
      </w:pPr>
    </w:p>
    <w:p w:rsidR="00D2225C" w:rsidRDefault="00DF409B" w:rsidP="00414D99">
      <w:pPr>
        <w:jc w:val="center"/>
        <w:rPr>
          <w:sz w:val="28"/>
        </w:rPr>
      </w:pPr>
      <w:r w:rsidRPr="008C120F">
        <w:rPr>
          <w:sz w:val="28"/>
        </w:rPr>
        <w:pict>
          <v:shape id="_x0000_i1026" type="#_x0000_t136" style="width:226.15pt;height:14.1pt" fillcolor="#063" strokecolor="green">
            <v:fill r:id="rId6" o:title="Бумажный пакет" type="tile"/>
            <v:shadow on="t" type="perspective" color="#c7dfd3" opacity="52429f" origin="-.5,-.5" offset="-26pt,-13pt" offset2=",46pt" matrix="1.25,,,1.25"/>
            <v:textpath style="font-family:&quot;Times New Roman&quot;;font-size:18pt;v-text-kern:t" trim="t" fitpath="t" string="&quot;ТВОРЧЕСКИХ ВАМ УСПЕХОВ&quot;"/>
          </v:shape>
        </w:pict>
      </w:r>
    </w:p>
    <w:p w:rsidR="00D2225C" w:rsidRDefault="00414D99" w:rsidP="00414D99">
      <w:pPr>
        <w:jc w:val="center"/>
        <w:rPr>
          <w:sz w:val="28"/>
        </w:rPr>
      </w:pPr>
      <w:r w:rsidRPr="00414D99">
        <w:rPr>
          <w:noProof/>
          <w:sz w:val="28"/>
        </w:rPr>
        <w:drawing>
          <wp:inline distT="0" distB="0" distL="0" distR="0">
            <wp:extent cx="2019300" cy="1590675"/>
            <wp:effectExtent l="38100" t="0" r="19050" b="485775"/>
            <wp:docPr id="40" name="Рисунок 2" descr="C:\Documents and Settings\Admin\Мои документы\все презентации\1 картинки\school\school\картинки на школьную тему\ANTN027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3" name="Picture 5" descr="C:\Documents and Settings\Admin\Мои документы\все презентации\1 картинки\school\school\картинки на школьную тему\ANTN027.WM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4933" b="1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90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225C" w:rsidRDefault="00D2225C" w:rsidP="00D2225C">
      <w:pPr>
        <w:jc w:val="both"/>
        <w:rPr>
          <w:sz w:val="28"/>
        </w:rPr>
      </w:pPr>
    </w:p>
    <w:p w:rsidR="00625E34" w:rsidRDefault="00625E34" w:rsidP="00D2225C">
      <w:pPr>
        <w:jc w:val="both"/>
        <w:rPr>
          <w:sz w:val="28"/>
        </w:rPr>
      </w:pPr>
    </w:p>
    <w:p w:rsidR="00625E34" w:rsidRDefault="00625E34" w:rsidP="00D2225C">
      <w:pPr>
        <w:jc w:val="both"/>
        <w:rPr>
          <w:sz w:val="28"/>
        </w:rPr>
      </w:pPr>
    </w:p>
    <w:p w:rsidR="00625E34" w:rsidRDefault="00625E34" w:rsidP="00D2225C">
      <w:pPr>
        <w:jc w:val="both"/>
        <w:rPr>
          <w:sz w:val="28"/>
        </w:rPr>
      </w:pPr>
    </w:p>
    <w:p w:rsidR="00CF036B" w:rsidRDefault="00CF036B" w:rsidP="00D2225C">
      <w:pPr>
        <w:jc w:val="both"/>
        <w:rPr>
          <w:sz w:val="28"/>
        </w:rPr>
      </w:pPr>
    </w:p>
    <w:p w:rsidR="00414D99" w:rsidRDefault="00414D99" w:rsidP="00D2225C">
      <w:pPr>
        <w:jc w:val="both"/>
        <w:rPr>
          <w:sz w:val="28"/>
        </w:rPr>
      </w:pPr>
    </w:p>
    <w:p w:rsidR="00414D99" w:rsidRDefault="00414D99" w:rsidP="00D2225C">
      <w:pPr>
        <w:jc w:val="both"/>
        <w:rPr>
          <w:sz w:val="28"/>
        </w:rPr>
      </w:pPr>
    </w:p>
    <w:p w:rsidR="00D2225C" w:rsidRPr="00D2225C" w:rsidRDefault="00D2225C" w:rsidP="00D2225C">
      <w:pPr>
        <w:jc w:val="both"/>
        <w:rPr>
          <w:sz w:val="28"/>
        </w:rPr>
      </w:pPr>
    </w:p>
    <w:p w:rsidR="00460F2D" w:rsidRPr="00460F2D" w:rsidRDefault="00460F2D" w:rsidP="0046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Структура урока: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Организационный этап.</w:t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Сообщение темы. Постановка целей и задач урока, мотивация учебной деятельности.</w:t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Восприятие особенностей экскурсионных объектов, заложенной в них информации. (Просмотр презентации).</w:t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 работы художественным материалом с использованием пастели.</w:t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Обобщение и систематизация знаний.</w:t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работа.</w:t>
      </w:r>
    </w:p>
    <w:p w:rsidR="00460F2D" w:rsidRPr="00460F2D" w:rsidRDefault="00460F2D" w:rsidP="0046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Подведение итогов</w:t>
      </w:r>
    </w:p>
    <w:p w:rsidR="00FC3F53" w:rsidRDefault="00460F2D" w:rsidP="00460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Цели задачи: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Учебные: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создать условия для закрепления и формирования знаний и умений участвующих, по применению художественных средств на уроках </w:t>
      </w:r>
      <w:proofErr w:type="gramStart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ИЗО</w:t>
      </w:r>
      <w:proofErr w:type="gramEnd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Развивающие:</w:t>
      </w:r>
      <w:r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способствовать развитию творческих способностей, умений анализировать и синтезировать. Любознательности, воображения, памяти, через объединение знаний и умений работать в определенной технике (по выбору). Краеведению.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Воспитывающие:</w:t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создать условия для восприятия чувства патриотизма и любви к родному краю, расширения кругозора, в процессе ознакомления и повторения изученных тем.</w:t>
      </w:r>
      <w:r w:rsidR="00FC3F5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Методы обучения: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Словесный, наглядный, практический.</w:t>
      </w:r>
      <w:r w:rsidR="00FC3F5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Форма обучения: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Фронтальная, индивидуальная.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ХОД МАСТЕР – КЛАССА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1.Организационный этап - 1 мин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Приветствие учащихся. Создание благоприятной атмосферы.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Здравствуйте, </w:t>
      </w:r>
      <w:r w:rsidRPr="00FC3F53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</w:rPr>
        <w:t>мои ученики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гости. Я очень рада сегодня видеть вас на мастер-классе. Надеюсь, что мероприятие наше будет для вас интересным, полезным, а главное принесет вам много положительных эмоций, и вы останетесь довольны, проделанной работой на мастер-классе. Я желаю вам здоровья и успехов (Порядок на столах учащихся, включенное оборудование, сконцентрированное внимание ребят и гостей).</w:t>
      </w:r>
      <w:r w:rsidR="00FC3F5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2. Сообщение темы. Постановка целей и задач урока, мотивация учебной деятельности – 2мин.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Дорогие гости и ребята, тема сегодняшнего мастер-класса «</w:t>
      </w:r>
      <w:r w:rsidR="00FC3F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Настольная помощница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». Сегодня мы с вами вспомним изученный материал на уроках </w:t>
      </w:r>
      <w:r w:rsidR="00FC3F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технологии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выразительные средства </w:t>
      </w:r>
      <w:proofErr w:type="gramStart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ИЗО</w:t>
      </w:r>
      <w:proofErr w:type="gramEnd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Просмотрим презентацию посвященную </w:t>
      </w:r>
      <w:r w:rsidR="00FC3F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«Правила техники безопасности на уроках технологии»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Сделаем небольшую экскурсию. Выясним, какие выразительные средства использует художник, при передаче реального, окружающего мира на плоскость бумаги. Я покажу вам, как работать пастелью, одним из художественных материалов изобразительного искусства. И по вашему выбору темы и художественного материала, выполним практическую работу (рисунок). И конечно, оформим выставку, посвященную этому мероприятию.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3. Восприятие особенностей экскурсионных объектов, заложенной в них информации. (Просмотр презентации) -15мин.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Комментирую по ходу презентации</w:t>
      </w:r>
    </w:p>
    <w:p w:rsidR="00460F2D" w:rsidRPr="00460F2D" w:rsidRDefault="00FC3F53" w:rsidP="0046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4. Показ работы художественным материалом с использованием пастели - 5мин.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доске, показываю специфику работы художественным средством – пастелью, в изображении </w:t>
      </w:r>
      <w:r w:rsidR="00DF40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рисунка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5. Обобщение и систематизация знаний – 2мин.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так, давайте вспомним, что творчество – это естественное самовыражение человека.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Предметом нашего разговора являться изобразительное искусство. Оно очень разнообразно. Вы выполняли свои творческие работы, в разных техниках: карандашом, красками, из пластилина, аппликации из бумаги, вышивку.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Язык графики и главные его выразительные средства – это линия, штрих, контур, пятно и тон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Графике доступны разнообразные жанры (портрет, пейзаж, натюрморт).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Произведения искусства, выполненные масляными, акварельными, гуашевыми красками, создаваемые на бумаге, картоне, холсте, дереве, стекле, металле называются живописными.</w:t>
      </w:r>
      <w:proofErr w:type="gramEnd"/>
      <w:r w:rsidR="00460F2D"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Живопись - это изображение в цвете и на плоскости.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Главное выразительное средство живописи – цвет.</w:t>
      </w:r>
      <w:r w:rsidR="00460F2D"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b/>
          <w:bCs/>
          <w:color w:val="000000"/>
          <w:sz w:val="27"/>
        </w:rPr>
        <w:t>6. Практическая работа -20мин.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так вы знакомы с графикой, живописью, сегодня познакомились с новым материалом пастелью.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столах у вас подготовленный материал (стол подсказок) – открытки, проспекты с изображением архитектуры и природы, животного мира</w:t>
      </w:r>
      <w:proofErr w:type="gramStart"/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F40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="00DF40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орнаментика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который вы можете использовать в творческой деятельности. </w:t>
      </w:r>
      <w:proofErr w:type="gramStart"/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 вашему желанию - выберите материал, в котором будите работать (акварель, гуашь, графит, уголь, пастель, цветные карандаши), и тему - архитектура, пейзаж, животное</w:t>
      </w:r>
      <w:r w:rsidR="00DF40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или орнамент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Работать можно как коллективно, так и индивидуально.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Определите центр композиции, что будет главное, что второстепенное. 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приступайте к выполнению практической деятельности</w:t>
      </w:r>
      <w:proofErr w:type="gramStart"/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>В ходе практической работы помогаю.</w:t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0F2D"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60F2D" w:rsidRPr="00460F2D" w:rsidRDefault="00460F2D" w:rsidP="00460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Подведение итогов – 5 мин.</w:t>
      </w:r>
    </w:p>
    <w:p w:rsidR="00CF036B" w:rsidRDefault="00460F2D" w:rsidP="00FC3F53">
      <w:pPr>
        <w:jc w:val="center"/>
      </w:pP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Выполняется в свободной форме, предполагает рефлексивное отражение результатов проведенной работы,</w:t>
      </w:r>
      <w:r w:rsidRPr="00460F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(Анализ проделанной работы на мастер классе</w:t>
      </w:r>
      <w:proofErr w:type="gramStart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.О</w:t>
      </w:r>
      <w:proofErr w:type="gramEnd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ценка своей деятельности и товарищей).</w:t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Оформление </w:t>
      </w:r>
      <w:proofErr w:type="gramStart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выставки- отчета о проведении</w:t>
      </w:r>
      <w:proofErr w:type="gramEnd"/>
      <w:r w:rsidRPr="00460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мастер-класса.</w:t>
      </w: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CF036B" w:rsidRDefault="00CF036B" w:rsidP="009A0203">
      <w:pPr>
        <w:jc w:val="both"/>
      </w:pPr>
    </w:p>
    <w:p w:rsidR="00FC3F53" w:rsidRDefault="00FC3F53" w:rsidP="009A0203">
      <w:pPr>
        <w:jc w:val="both"/>
      </w:pPr>
    </w:p>
    <w:p w:rsidR="00FC3F53" w:rsidRDefault="00FC3F53" w:rsidP="009A0203">
      <w:pPr>
        <w:jc w:val="both"/>
      </w:pPr>
    </w:p>
    <w:p w:rsidR="00FC3F53" w:rsidRDefault="00FC3F53" w:rsidP="009A0203">
      <w:pPr>
        <w:jc w:val="both"/>
      </w:pPr>
    </w:p>
    <w:p w:rsidR="00CF036B" w:rsidRDefault="00CF036B" w:rsidP="009A0203">
      <w:pPr>
        <w:jc w:val="both"/>
      </w:pPr>
    </w:p>
    <w:sectPr w:rsidR="00CF036B" w:rsidSect="002F68E4">
      <w:pgSz w:w="11906" w:h="16838"/>
      <w:pgMar w:top="964" w:right="1077" w:bottom="1021" w:left="1077" w:header="709" w:footer="709" w:gutter="0"/>
      <w:pgBorders w:offsetFrom="page">
        <w:top w:val="gingerbreadMan" w:sz="17" w:space="24" w:color="FABF8F" w:themeColor="accent6" w:themeTint="99"/>
        <w:left w:val="gingerbreadMan" w:sz="17" w:space="24" w:color="FABF8F" w:themeColor="accent6" w:themeTint="99"/>
        <w:bottom w:val="gingerbreadMan" w:sz="17" w:space="24" w:color="FABF8F" w:themeColor="accent6" w:themeTint="99"/>
        <w:right w:val="gingerbreadMan" w:sz="17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2F1"/>
    <w:multiLevelType w:val="hybridMultilevel"/>
    <w:tmpl w:val="742E8F3C"/>
    <w:lvl w:ilvl="0" w:tplc="50A8C01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986"/>
    <w:multiLevelType w:val="hybridMultilevel"/>
    <w:tmpl w:val="B3F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7DA5"/>
    <w:multiLevelType w:val="hybridMultilevel"/>
    <w:tmpl w:val="835C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3C39"/>
    <w:multiLevelType w:val="multilevel"/>
    <w:tmpl w:val="11E6E5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04179"/>
    <w:multiLevelType w:val="multilevel"/>
    <w:tmpl w:val="DF72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55D20"/>
    <w:multiLevelType w:val="multilevel"/>
    <w:tmpl w:val="BDC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A0D"/>
    <w:rsid w:val="00065C70"/>
    <w:rsid w:val="0007539C"/>
    <w:rsid w:val="000A6662"/>
    <w:rsid w:val="00117A64"/>
    <w:rsid w:val="001713E6"/>
    <w:rsid w:val="00191999"/>
    <w:rsid w:val="002615C2"/>
    <w:rsid w:val="002E3D21"/>
    <w:rsid w:val="002F68E4"/>
    <w:rsid w:val="00414D99"/>
    <w:rsid w:val="00460F2D"/>
    <w:rsid w:val="005D5626"/>
    <w:rsid w:val="005E2130"/>
    <w:rsid w:val="00625E34"/>
    <w:rsid w:val="006605CA"/>
    <w:rsid w:val="007A0DB7"/>
    <w:rsid w:val="007B5820"/>
    <w:rsid w:val="008C120F"/>
    <w:rsid w:val="00944B54"/>
    <w:rsid w:val="00967626"/>
    <w:rsid w:val="009A0203"/>
    <w:rsid w:val="00A61526"/>
    <w:rsid w:val="00A705C7"/>
    <w:rsid w:val="00BE7A0D"/>
    <w:rsid w:val="00CC74D9"/>
    <w:rsid w:val="00CF036B"/>
    <w:rsid w:val="00D2225C"/>
    <w:rsid w:val="00DB7D3D"/>
    <w:rsid w:val="00DC378A"/>
    <w:rsid w:val="00DF409B"/>
    <w:rsid w:val="00DF61C5"/>
    <w:rsid w:val="00EF132A"/>
    <w:rsid w:val="00EF564E"/>
    <w:rsid w:val="00F06F94"/>
    <w:rsid w:val="00F44389"/>
    <w:rsid w:val="00F81B3F"/>
    <w:rsid w:val="00FB2ED9"/>
    <w:rsid w:val="00FC1EB3"/>
    <w:rsid w:val="00FC3F53"/>
    <w:rsid w:val="00FD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0"/>
  </w:style>
  <w:style w:type="paragraph" w:styleId="2">
    <w:name w:val="heading 2"/>
    <w:basedOn w:val="a"/>
    <w:link w:val="20"/>
    <w:qFormat/>
    <w:rsid w:val="009A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A020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9A0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F2D"/>
  </w:style>
  <w:style w:type="character" w:customStyle="1" w:styleId="butback">
    <w:name w:val="butback"/>
    <w:basedOn w:val="a0"/>
    <w:rsid w:val="00460F2D"/>
  </w:style>
  <w:style w:type="character" w:customStyle="1" w:styleId="submenu-table">
    <w:name w:val="submenu-table"/>
    <w:basedOn w:val="a0"/>
    <w:rsid w:val="00460F2D"/>
  </w:style>
  <w:style w:type="paragraph" w:styleId="a6">
    <w:name w:val="List Paragraph"/>
    <w:basedOn w:val="a"/>
    <w:uiPriority w:val="34"/>
    <w:qFormat/>
    <w:rsid w:val="0011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wmf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4653-1358-4831-809F-03787EF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2013-05-06T13:06:00Z</cp:lastPrinted>
  <dcterms:created xsi:type="dcterms:W3CDTF">2013-04-22T06:28:00Z</dcterms:created>
  <dcterms:modified xsi:type="dcterms:W3CDTF">2015-08-26T09:07:00Z</dcterms:modified>
</cp:coreProperties>
</file>