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FC" w:rsidRDefault="003126FC" w:rsidP="004877D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Отзыв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открытый урок обучения грамоте (литературного чтения) в 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6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1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классе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тему: «Звук [и].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Буквы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, и. Обозначение мягкости согласных на письме буквой И»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начальных классов МОУ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Николаевская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 Николаевка, Ульяновской области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Володиной Людмилы Николаевны.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23 октября 2012 года.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проводился в рамках школьного МО учителей начальных классов. На нем присутствовали учителя начальных классов, воспитатели МОУ Николаевская СШ, администрация школы.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Цели, которые были поставлены к этому уроку: </w:t>
      </w:r>
      <w:r>
        <w:rPr>
          <w:rFonts w:ascii="Times New Roman" w:hAnsi="Times New Roman" w:cs="Times New Roman"/>
          <w:sz w:val="28"/>
          <w:szCs w:val="28"/>
        </w:rPr>
        <w:t>создать условия для ознакомления учащихся с гласным звуком [и] и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и, обозначающими этот звук на письме, с использованием буквы и для обозначения мягкости предшествующих согласных звуков на письме, помочь освоить правила работы в команде; создать условия для расширения кругозора, развития чувства товарищества.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Были достигнуты, так как запланированный материал реализован, обучающиеся активно работали на уроке. По содержанию материал соответствует целям урока и направлен на обобщение и систематизацию знаний учащихся. Учебный материал урока соответствовал принципу научности, доступности и был посилен для первоклассников. С учётом типа урока и целей, использовались различные формы и методы обучения: коллективная работа, работа в парах, группах, работа у доски, фронтальный опрос. Для каждого ученика была создана ситуация успеха, что также способствовало мотивации и поддержанию познавательного интереса к учению. Так как у первоклассников мышление преимущественно наглядно - образное, использовался наглядный материал в виде иллюстраций, схем, презентации. 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, на  уроке проведена подвижная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и гимнастика для глаз.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Обратная связь осуществлялась на основе вербальных и невербальных реакций (устный полный ответ, сигнальные «карандаши»). На всех этапах ребята были вовлечены в активную мыслительную и исследовательскую деятельность. Этапы урока были тесно связаны между собой, чередовались различные виды деятельности. Умственные действия опирались и подкреплялись практически.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Учебное время на уроке использовалось эффективно, запланированный объем урока выполнен. Интенсивность урока была оптимальной с учетом физических и психологических особенностей первоклассников. Цели, поставленные перед уроком, в основном, выполнены.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>Подведение итогов, рефлексия шло в академическом, личностном (оценка своих достижений), а также в эмоциональном плане (положительные эмоции).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Николаевская СШ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М.Н.Деляева</w:t>
      </w:r>
      <w:proofErr w:type="spellEnd"/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ab/>
        <w:t>Николаевская СШ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Г.П.Куркина 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первой квалификационной категории 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Николаевская СШ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Л.А.Рузанова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Куркиной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заверяю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Николаевская СШ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И.Н.Тюрина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открытое занятие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«Наша дружная семья»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кружка «Культура здоровья» в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2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Николаевка, Ульяновской области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Володиной Людмилы Николаевны.</w:t>
      </w:r>
    </w:p>
    <w:p w:rsidR="004877DB" w:rsidRDefault="004877DB" w:rsidP="004877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16 апреля 2013 года.</w:t>
      </w:r>
    </w:p>
    <w:p w:rsidR="004877DB" w:rsidRDefault="004877DB" w:rsidP="004877D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Данное занятие проводилось в рамках заседания районного МО учителей начальных классов по теме: «Организация внеурочной деятельности в совокупности требований ФГОС к развитию личности младшего школьника, воспитанию гражданина России». На нем присутствовали учителя начальных классов, администрация школы.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Специфика занятия заключалась в том, что оно проводилось совместно с родителями, построено с использованием ин</w:t>
      </w:r>
      <w:r>
        <w:rPr>
          <w:rStyle w:val="FontStyle15"/>
          <w:sz w:val="28"/>
          <w:szCs w:val="28"/>
        </w:rPr>
        <w:softHyphen/>
        <w:t xml:space="preserve">формационных технологий. 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 занятии  использовались разные методы работы для реализации поставленных задач:</w:t>
      </w:r>
    </w:p>
    <w:p w:rsidR="004877DB" w:rsidRDefault="004877DB" w:rsidP="004877DB">
      <w:pPr>
        <w:pStyle w:val="Style6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1.Учебно-познавательной деятельности (</w:t>
      </w:r>
      <w:proofErr w:type="gramStart"/>
      <w:r>
        <w:rPr>
          <w:rStyle w:val="FontStyle15"/>
          <w:sz w:val="28"/>
          <w:szCs w:val="28"/>
        </w:rPr>
        <w:t>словесный</w:t>
      </w:r>
      <w:proofErr w:type="gramEnd"/>
      <w:r>
        <w:rPr>
          <w:rStyle w:val="FontStyle15"/>
          <w:sz w:val="28"/>
          <w:szCs w:val="28"/>
        </w:rPr>
        <w:t>, исследовательский)</w:t>
      </w:r>
    </w:p>
    <w:p w:rsidR="004877DB" w:rsidRDefault="004877DB" w:rsidP="004877DB">
      <w:pPr>
        <w:pStyle w:val="Style6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2.Стимулирования и мотивации (диалог, создание проблемной ситуации)</w:t>
      </w:r>
    </w:p>
    <w:p w:rsidR="004877DB" w:rsidRDefault="004877DB" w:rsidP="004877DB">
      <w:pPr>
        <w:pStyle w:val="Style6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3.Наглядный (использование ИКТ)</w:t>
      </w:r>
    </w:p>
    <w:p w:rsidR="004877DB" w:rsidRDefault="004877DB" w:rsidP="004877DB">
      <w:pPr>
        <w:pStyle w:val="Style6"/>
        <w:widowControl/>
        <w:tabs>
          <w:tab w:val="left" w:pos="346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Формы общения: учитель - ученик, ученик-класс, ученик-ученик, ученик – родитель, родитель – родитель.</w:t>
      </w:r>
    </w:p>
    <w:p w:rsidR="004877DB" w:rsidRDefault="004877DB" w:rsidP="004877DB">
      <w:pPr>
        <w:shd w:val="clear" w:color="auto" w:fill="FFFFFF"/>
        <w:spacing w:after="96" w:line="192" w:lineRule="atLeast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На занятии использовались различные формы работы: беседа, сообщение, игра с родителями, решение логического задания вместе с родителями, создание дерева “Наша дружная семья”. В конце урока проводилась рефлексия совместно с родителями учеников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Работа по теме занятия была построена таким образом, что одна  форма работы плавно переходила в другую с использованием </w:t>
      </w:r>
      <w:proofErr w:type="spellStart"/>
      <w:r>
        <w:rPr>
          <w:rStyle w:val="FontStyle15"/>
          <w:sz w:val="28"/>
          <w:szCs w:val="28"/>
        </w:rPr>
        <w:t>мультимедийного</w:t>
      </w:r>
      <w:proofErr w:type="spellEnd"/>
      <w:r>
        <w:rPr>
          <w:rStyle w:val="FontStyle15"/>
          <w:sz w:val="28"/>
          <w:szCs w:val="28"/>
        </w:rPr>
        <w:t xml:space="preserve"> комплекса. 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Учитель провела двигательную разминку, во время которой ребята проговаривали слова о семье, при этом ребята смогли сменить статическое положение </w:t>
      </w:r>
      <w:proofErr w:type="gramStart"/>
      <w:r>
        <w:rPr>
          <w:rStyle w:val="FontStyle15"/>
          <w:sz w:val="28"/>
          <w:szCs w:val="28"/>
        </w:rPr>
        <w:t>на</w:t>
      </w:r>
      <w:proofErr w:type="gramEnd"/>
      <w:r>
        <w:rPr>
          <w:rStyle w:val="FontStyle15"/>
          <w:sz w:val="28"/>
          <w:szCs w:val="28"/>
        </w:rPr>
        <w:t xml:space="preserve"> динамическое.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Работа над заданием  по созданию дерева «Наша дружная семья»  была направлена на формирование таких ком</w:t>
      </w:r>
      <w:r>
        <w:rPr>
          <w:rStyle w:val="FontStyle15"/>
          <w:sz w:val="28"/>
          <w:szCs w:val="28"/>
        </w:rPr>
        <w:softHyphen/>
        <w:t>муникативных действий, как взаимодействие, сотрудничество, а также ком</w:t>
      </w:r>
      <w:r>
        <w:rPr>
          <w:rStyle w:val="FontStyle15"/>
          <w:sz w:val="28"/>
          <w:szCs w:val="28"/>
        </w:rPr>
        <w:softHyphen/>
        <w:t xml:space="preserve">муникативно-речевых действий, познавательных, таких как </w:t>
      </w:r>
      <w:proofErr w:type="gramStart"/>
      <w:r>
        <w:rPr>
          <w:rStyle w:val="FontStyle15"/>
          <w:sz w:val="28"/>
          <w:szCs w:val="28"/>
        </w:rPr>
        <w:t>умение</w:t>
      </w:r>
      <w:proofErr w:type="gramEnd"/>
      <w:r>
        <w:rPr>
          <w:rStyle w:val="FontStyle15"/>
          <w:sz w:val="28"/>
          <w:szCs w:val="28"/>
        </w:rPr>
        <w:t xml:space="preserve"> структу</w:t>
      </w:r>
      <w:r>
        <w:rPr>
          <w:rStyle w:val="FontStyle15"/>
          <w:sz w:val="28"/>
          <w:szCs w:val="28"/>
        </w:rPr>
        <w:softHyphen/>
        <w:t>рировать знания, регулятивных (умение сохранять заданную цель и контро</w:t>
      </w:r>
      <w:r>
        <w:rPr>
          <w:rStyle w:val="FontStyle15"/>
          <w:sz w:val="28"/>
          <w:szCs w:val="28"/>
        </w:rPr>
        <w:softHyphen/>
        <w:t>лировать свои действия).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конце занятия - рефлексия. Детям были заданы вопросы, направленные на формирование самооценки, самоанализа своих действий, также достаточные для выяснения учителем, на что в дальнейшем обратить внимание. 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Реализованы </w:t>
      </w:r>
      <w:proofErr w:type="spellStart"/>
      <w:r>
        <w:rPr>
          <w:rStyle w:val="FontStyle15"/>
          <w:sz w:val="28"/>
          <w:szCs w:val="28"/>
        </w:rPr>
        <w:t>межпредметные</w:t>
      </w:r>
      <w:proofErr w:type="spellEnd"/>
      <w:r>
        <w:rPr>
          <w:rStyle w:val="FontStyle15"/>
          <w:sz w:val="28"/>
          <w:szCs w:val="28"/>
        </w:rPr>
        <w:t xml:space="preserve"> связи с уроками литературное чтение, окружающий мир, технология.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Методы и приёмы, которые были использованы на уроке, исключали утом</w:t>
      </w:r>
      <w:r>
        <w:rPr>
          <w:rStyle w:val="FontStyle15"/>
          <w:sz w:val="28"/>
          <w:szCs w:val="28"/>
        </w:rPr>
        <w:softHyphen/>
        <w:t xml:space="preserve">ляемость (использование </w:t>
      </w:r>
      <w:proofErr w:type="spellStart"/>
      <w:r>
        <w:rPr>
          <w:rStyle w:val="FontStyle15"/>
          <w:sz w:val="28"/>
          <w:szCs w:val="28"/>
        </w:rPr>
        <w:t>мультимедийного</w:t>
      </w:r>
      <w:proofErr w:type="spellEnd"/>
      <w:r>
        <w:rPr>
          <w:rStyle w:val="FontStyle15"/>
          <w:sz w:val="28"/>
          <w:szCs w:val="28"/>
        </w:rPr>
        <w:t xml:space="preserve"> оборудования соответствует нормам </w:t>
      </w:r>
      <w:proofErr w:type="spellStart"/>
      <w:r>
        <w:rPr>
          <w:rStyle w:val="FontStyle15"/>
          <w:sz w:val="28"/>
          <w:szCs w:val="28"/>
        </w:rPr>
        <w:t>СанПиНа</w:t>
      </w:r>
      <w:proofErr w:type="spellEnd"/>
      <w:r>
        <w:rPr>
          <w:rStyle w:val="FontStyle15"/>
          <w:sz w:val="28"/>
          <w:szCs w:val="28"/>
        </w:rPr>
        <w:t>), смена деятельности учащихся предотвратила перегрузку. На протяжении всего урока  поддерживался благоприятный мо</w:t>
      </w:r>
      <w:r>
        <w:rPr>
          <w:rStyle w:val="FontStyle15"/>
          <w:sz w:val="28"/>
          <w:szCs w:val="28"/>
        </w:rPr>
        <w:softHyphen/>
        <w:t>рально-психологический климат в классе, учитель старалась поощрять инициативу и самостоятельность учащихся.</w:t>
      </w:r>
    </w:p>
    <w:p w:rsidR="004877DB" w:rsidRDefault="004877DB" w:rsidP="004877DB">
      <w:pPr>
        <w:shd w:val="clear" w:color="auto" w:fill="FFFFFF"/>
        <w:spacing w:after="96" w:line="192" w:lineRule="atLeast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Занятие прошло  живо и  интересно. Все участники оказались вовлечены в процесс работы, не было посторонних наблюдателей. В свою очередь, родители увидели своих детей не только в роли “учеников”, многие родители обратили внимание на “огрехи” в своём общении с детьми. Дети посмотрели на свои поступки по отношению к родным со стороны, сделали правильные выводы.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заключении гостям раздали сувениры – ромашки – символ семьи, любви и верности, а также </w:t>
      </w:r>
      <w:r>
        <w:rPr>
          <w:rFonts w:eastAsia="Times New Roman"/>
          <w:color w:val="000000" w:themeColor="text1"/>
          <w:sz w:val="28"/>
          <w:szCs w:val="28"/>
        </w:rPr>
        <w:t>памятки “Этикет в семье”.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Также дети поделились чувствами, эмоциями, открытиями, которые испытали на сегодняшнем занятии, пожелали друг другу взаимоуважения и согласия; тепла и уюта в доме.  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 планировании занятия  были учтены возрастные и индивидуальные особенности учащихся.</w:t>
      </w:r>
    </w:p>
    <w:p w:rsidR="004877DB" w:rsidRDefault="004877DB" w:rsidP="004877DB">
      <w:pPr>
        <w:jc w:val="both"/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высшей квалификационной категории, руководитель ШМО МОУ Николаевская СШ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Н.В.Чубанова </w:t>
      </w:r>
    </w:p>
    <w:p w:rsidR="004877DB" w:rsidRDefault="004877DB" w:rsidP="004877DB">
      <w:pPr>
        <w:jc w:val="both"/>
        <w:rPr>
          <w:sz w:val="28"/>
          <w:szCs w:val="28"/>
        </w:rPr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МОУ Николаевская СШ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proofErr w:type="spellStart"/>
      <w:r>
        <w:rPr>
          <w:sz w:val="28"/>
          <w:szCs w:val="28"/>
        </w:rPr>
        <w:t>М.Н.Деляева</w:t>
      </w:r>
      <w:proofErr w:type="spellEnd"/>
    </w:p>
    <w:p w:rsidR="004877DB" w:rsidRDefault="004877DB" w:rsidP="004877DB">
      <w:pPr>
        <w:jc w:val="both"/>
        <w:rPr>
          <w:sz w:val="28"/>
          <w:szCs w:val="28"/>
        </w:rPr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первой квалификационной категории 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МОУ Николаевская СШ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Л.А.Рузанова</w:t>
      </w:r>
      <w:proofErr w:type="spellEnd"/>
    </w:p>
    <w:p w:rsidR="004877DB" w:rsidRDefault="004877DB" w:rsidP="004877DB">
      <w:pPr>
        <w:jc w:val="both"/>
        <w:rPr>
          <w:sz w:val="28"/>
          <w:szCs w:val="28"/>
        </w:rPr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 Чубановой Н.В., </w:t>
      </w:r>
      <w:proofErr w:type="spellStart"/>
      <w:r>
        <w:rPr>
          <w:sz w:val="28"/>
          <w:szCs w:val="28"/>
        </w:rPr>
        <w:t>Деляевой</w:t>
      </w:r>
      <w:proofErr w:type="spellEnd"/>
      <w:r>
        <w:rPr>
          <w:sz w:val="28"/>
          <w:szCs w:val="28"/>
        </w:rPr>
        <w:t xml:space="preserve"> М.Н., </w:t>
      </w:r>
      <w:proofErr w:type="spellStart"/>
      <w:r w:rsidR="003126FC">
        <w:rPr>
          <w:sz w:val="28"/>
          <w:szCs w:val="28"/>
        </w:rPr>
        <w:t>Рузановой</w:t>
      </w:r>
      <w:proofErr w:type="spellEnd"/>
      <w:r w:rsidR="003126FC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заверяю 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МОУ Николаевская СШ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И.Н.Тюрина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877DB" w:rsidRDefault="004877DB" w:rsidP="004877DB">
      <w:pPr>
        <w:jc w:val="both"/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4877DB" w:rsidRDefault="004877DB" w:rsidP="004877DB">
      <w:pPr>
        <w:jc w:val="both"/>
      </w:pPr>
    </w:p>
    <w:p w:rsidR="004877DB" w:rsidRDefault="004877DB" w:rsidP="004877DB">
      <w:pPr>
        <w:jc w:val="both"/>
      </w:pPr>
    </w:p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>
      <w:pPr>
        <w:spacing w:after="120"/>
      </w:pPr>
      <w:r>
        <w:t xml:space="preserve">                               </w:t>
      </w:r>
    </w:p>
    <w:p w:rsidR="004877DB" w:rsidRDefault="004877DB" w:rsidP="004877DB">
      <w:pPr>
        <w:spacing w:after="120"/>
      </w:pPr>
    </w:p>
    <w:p w:rsidR="004877DB" w:rsidRDefault="004877DB" w:rsidP="004877DB">
      <w:pPr>
        <w:spacing w:after="120"/>
      </w:pP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 на открытый урок русского язык в 3 классе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«Главные члены предложения – подлежащее и сказуемое».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Николаевка, Ульяновской области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Володиной Людмилы Николаевны.</w:t>
      </w:r>
    </w:p>
    <w:p w:rsidR="004877DB" w:rsidRDefault="004877DB" w:rsidP="00487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21 января 2015 года.</w:t>
      </w:r>
    </w:p>
    <w:p w:rsidR="004877DB" w:rsidRDefault="004877DB" w:rsidP="004877DB">
      <w:pPr>
        <w:jc w:val="both"/>
        <w:rPr>
          <w:sz w:val="28"/>
          <w:szCs w:val="28"/>
        </w:rPr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занятие проводилось в рамках декады учителей начальных классов. На нем присутствовали учителя начальных классов, администрация школы.</w:t>
      </w:r>
    </w:p>
    <w:p w:rsidR="004877DB" w:rsidRDefault="004877DB" w:rsidP="004877DB">
      <w:pPr>
        <w:jc w:val="both"/>
        <w:rPr>
          <w:sz w:val="28"/>
          <w:szCs w:val="28"/>
        </w:rPr>
      </w:pPr>
    </w:p>
    <w:p w:rsidR="004877DB" w:rsidRDefault="004877DB" w:rsidP="004877DB">
      <w:pPr>
        <w:pStyle w:val="a3"/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4877DB" w:rsidRDefault="004877DB" w:rsidP="004877D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начался  с   мотивационно - ориентированного этапа </w:t>
      </w:r>
    </w:p>
    <w:p w:rsidR="004877DB" w:rsidRDefault="004877DB" w:rsidP="004877D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способствующего  созданию психологического настроя учащихся на положительный результат урока. </w:t>
      </w:r>
    </w:p>
    <w:p w:rsidR="004877DB" w:rsidRDefault="004877DB" w:rsidP="004877DB">
      <w:pPr>
        <w:tabs>
          <w:tab w:val="left" w:pos="1276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shd w:val="clear" w:color="auto" w:fill="FFFFFF"/>
        </w:rPr>
        <w:t>Учителем использовались следующие приемы активизации познавательной деятельности – постановка проблемных вопросов, использование новых информационных технологий.</w:t>
      </w:r>
      <w:r>
        <w:rPr>
          <w:rFonts w:eastAsia="Calibri"/>
          <w:bCs/>
          <w:sz w:val="28"/>
          <w:szCs w:val="28"/>
          <w:shd w:val="clear" w:color="auto" w:fill="FFFFFF"/>
        </w:rPr>
        <w:br/>
        <w:t>Проведена работа с орфограммами, с использованием ИКТ. Учитель использовал самопроверку. Очень плавно и профессионально учитель подвел детей к теме урока, которую ребята озвучили самостоятельно.</w:t>
      </w: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Педагог умело построила урок на основе   яркой  и красочной   презентации с занимательной анимацией, где  каждый ученик принимал активное участие: работали у доски, в подгруппах, самостоятельно, по карточкам. Благодаря  игровым моментам,  которые </w:t>
      </w:r>
      <w:proofErr w:type="gramStart"/>
      <w:r>
        <w:rPr>
          <w:rFonts w:eastAsia="Calibri"/>
          <w:sz w:val="28"/>
          <w:szCs w:val="28"/>
        </w:rPr>
        <w:t>умело</w:t>
      </w:r>
      <w:proofErr w:type="gramEnd"/>
      <w:r>
        <w:rPr>
          <w:rFonts w:eastAsia="Calibri"/>
          <w:sz w:val="28"/>
          <w:szCs w:val="28"/>
        </w:rPr>
        <w:t> использовала   Людмила Николаевна на уроке,   ученики более активно усваивали материал и проявляли большую заинтересованность.</w:t>
      </w: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конце урока дети подвели итог – оценили свою работу по следующим критериям:</w:t>
      </w: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·         Старательность</w:t>
      </w: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·         Активность</w:t>
      </w: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·         Самостоятельная работа</w:t>
      </w: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·         Аккуратность</w:t>
      </w: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Урок получился интересным  и очень насыщенным, соответствовал ФГОС, соблюдением санитарных норм при построении урока: использовалась зрительная, пальчиковая и дыхательная гимнастики.</w:t>
      </w: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Темп урока высокий, задания являлись для учащихся посильными, творческими.  Применялся индивидуальный подход для детей с более низким уровнем знаний и подготовки.  Использование ТСО  было дозированным, не перегружало урок.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Структурные моменты соблюдены, учителем была создана «ситуация успеха», в которой каждый ученик почувствовал себя победителем.   В парах, где ребята активно работали,  помогая друг другу и достигая в тандеме высоких результатов в усвоении полученных ЗУН на уроке. </w:t>
      </w:r>
      <w:r>
        <w:rPr>
          <w:sz w:val="28"/>
          <w:szCs w:val="28"/>
        </w:rPr>
        <w:t>На уроке было реализовано право учащихся на ошибку и право на творчество.</w:t>
      </w:r>
    </w:p>
    <w:p w:rsidR="004877DB" w:rsidRDefault="004877DB" w:rsidP="004877DB">
      <w:pPr>
        <w:jc w:val="both"/>
        <w:rPr>
          <w:sz w:val="28"/>
          <w:szCs w:val="28"/>
        </w:rPr>
      </w:pPr>
    </w:p>
    <w:p w:rsidR="004877DB" w:rsidRDefault="004877DB" w:rsidP="004877DB">
      <w:pPr>
        <w:jc w:val="both"/>
        <w:rPr>
          <w:rFonts w:eastAsia="Calibri"/>
          <w:sz w:val="28"/>
          <w:szCs w:val="28"/>
        </w:rPr>
      </w:pPr>
    </w:p>
    <w:p w:rsidR="004877DB" w:rsidRDefault="004877DB" w:rsidP="004877DB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При планировании занятия  были учтены возрастные и индивидуальные особенности учащихся.</w:t>
      </w:r>
    </w:p>
    <w:p w:rsidR="004877DB" w:rsidRDefault="004877DB" w:rsidP="004877DB">
      <w:pPr>
        <w:jc w:val="both"/>
        <w:rPr>
          <w:rFonts w:eastAsia="Calibri"/>
        </w:rPr>
      </w:pPr>
    </w:p>
    <w:p w:rsidR="004877DB" w:rsidRDefault="004877DB" w:rsidP="004877DB">
      <w:pPr>
        <w:tabs>
          <w:tab w:val="left" w:pos="1276"/>
        </w:tabs>
        <w:ind w:left="720"/>
        <w:jc w:val="both"/>
        <w:rPr>
          <w:i/>
        </w:rPr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первой квалификационной категории 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МОУ Николаевская СШ, руководитель РМО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Л.А.Рузанова</w:t>
      </w:r>
      <w:proofErr w:type="spellEnd"/>
      <w:r>
        <w:rPr>
          <w:sz w:val="28"/>
          <w:szCs w:val="28"/>
        </w:rPr>
        <w:t xml:space="preserve"> </w:t>
      </w:r>
    </w:p>
    <w:p w:rsidR="004877DB" w:rsidRDefault="004877DB" w:rsidP="004877DB">
      <w:pPr>
        <w:jc w:val="both"/>
        <w:rPr>
          <w:sz w:val="28"/>
          <w:szCs w:val="28"/>
        </w:rPr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МОУ Николаевская СШ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М.Н.Деляева</w:t>
      </w:r>
      <w:proofErr w:type="spellEnd"/>
    </w:p>
    <w:p w:rsidR="003126FC" w:rsidRDefault="003126FC" w:rsidP="004877DB">
      <w:pPr>
        <w:jc w:val="both"/>
        <w:rPr>
          <w:sz w:val="28"/>
          <w:szCs w:val="28"/>
        </w:rPr>
      </w:pPr>
    </w:p>
    <w:p w:rsidR="003126FC" w:rsidRDefault="003126FC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4877DB" w:rsidRDefault="003126FC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МОУ Николаевская СШ                                                                     И.В.Куркина</w:t>
      </w:r>
    </w:p>
    <w:p w:rsidR="004877DB" w:rsidRDefault="004877DB" w:rsidP="004877DB">
      <w:pPr>
        <w:jc w:val="both"/>
        <w:rPr>
          <w:sz w:val="28"/>
          <w:szCs w:val="28"/>
        </w:rPr>
      </w:pP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proofErr w:type="spellStart"/>
      <w:r>
        <w:rPr>
          <w:sz w:val="28"/>
          <w:szCs w:val="28"/>
        </w:rPr>
        <w:t>Рузановой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Деляевой</w:t>
      </w:r>
      <w:proofErr w:type="spellEnd"/>
      <w:r>
        <w:rPr>
          <w:sz w:val="28"/>
          <w:szCs w:val="28"/>
        </w:rPr>
        <w:t xml:space="preserve"> М.Н.</w:t>
      </w:r>
      <w:r w:rsidR="003126FC">
        <w:rPr>
          <w:sz w:val="28"/>
          <w:szCs w:val="28"/>
        </w:rPr>
        <w:t>, Куркиной И.В.</w:t>
      </w:r>
      <w:r>
        <w:rPr>
          <w:sz w:val="28"/>
          <w:szCs w:val="28"/>
        </w:rPr>
        <w:t xml:space="preserve"> заверяю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МОУ Николаевская СШ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И.Н.Тюрина</w:t>
      </w:r>
    </w:p>
    <w:p w:rsidR="004877DB" w:rsidRDefault="004877DB" w:rsidP="004877DB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877DB" w:rsidRDefault="004877DB" w:rsidP="004877DB">
      <w:pPr>
        <w:jc w:val="both"/>
      </w:pPr>
    </w:p>
    <w:p w:rsidR="004877DB" w:rsidRDefault="004877DB" w:rsidP="004877DB">
      <w:pPr>
        <w:jc w:val="both"/>
      </w:pPr>
    </w:p>
    <w:p w:rsidR="004877DB" w:rsidRDefault="004877DB" w:rsidP="004877DB">
      <w:pPr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/>
    <w:p w:rsidR="004877DB" w:rsidRDefault="004877DB" w:rsidP="004877DB">
      <w:pPr>
        <w:spacing w:after="120"/>
        <w:jc w:val="center"/>
        <w:rPr>
          <w:sz w:val="28"/>
          <w:szCs w:val="28"/>
        </w:rPr>
      </w:pPr>
    </w:p>
    <w:p w:rsidR="004877DB" w:rsidRDefault="004877DB" w:rsidP="004877DB">
      <w:pPr>
        <w:spacing w:after="120"/>
        <w:jc w:val="center"/>
        <w:rPr>
          <w:sz w:val="28"/>
          <w:szCs w:val="28"/>
        </w:rPr>
      </w:pPr>
    </w:p>
    <w:p w:rsidR="004877DB" w:rsidRDefault="004877DB" w:rsidP="004877DB">
      <w:pPr>
        <w:spacing w:after="120"/>
        <w:jc w:val="center"/>
        <w:rPr>
          <w:sz w:val="28"/>
          <w:szCs w:val="28"/>
        </w:rPr>
      </w:pPr>
    </w:p>
    <w:p w:rsidR="004877DB" w:rsidRDefault="004877DB" w:rsidP="004877DB">
      <w:pPr>
        <w:spacing w:after="120"/>
        <w:jc w:val="center"/>
        <w:rPr>
          <w:sz w:val="28"/>
          <w:szCs w:val="28"/>
        </w:rPr>
      </w:pPr>
    </w:p>
    <w:p w:rsidR="004877DB" w:rsidRDefault="004877DB" w:rsidP="004877DB">
      <w:pPr>
        <w:spacing w:after="120"/>
        <w:rPr>
          <w:sz w:val="28"/>
          <w:szCs w:val="28"/>
        </w:rPr>
      </w:pPr>
    </w:p>
    <w:p w:rsidR="004877DB" w:rsidRDefault="004877DB" w:rsidP="004877DB">
      <w:pPr>
        <w:spacing w:after="120"/>
        <w:jc w:val="center"/>
        <w:rPr>
          <w:sz w:val="28"/>
          <w:szCs w:val="28"/>
        </w:rPr>
      </w:pPr>
    </w:p>
    <w:p w:rsidR="004877DB" w:rsidRDefault="004877DB" w:rsidP="004877D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877DB" w:rsidRDefault="004877DB" w:rsidP="004877D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00A12" w:rsidRDefault="00000A12"/>
    <w:sectPr w:rsidR="00000A12" w:rsidSect="0000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7DB"/>
    <w:rsid w:val="00000A12"/>
    <w:rsid w:val="003126FC"/>
    <w:rsid w:val="004877DB"/>
    <w:rsid w:val="005A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7DB"/>
  </w:style>
  <w:style w:type="paragraph" w:customStyle="1" w:styleId="Style4">
    <w:name w:val="Style4"/>
    <w:basedOn w:val="a"/>
    <w:uiPriority w:val="99"/>
    <w:rsid w:val="004877DB"/>
    <w:pPr>
      <w:widowControl w:val="0"/>
      <w:autoSpaceDE w:val="0"/>
      <w:autoSpaceDN w:val="0"/>
      <w:adjustRightInd w:val="0"/>
      <w:spacing w:line="484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877D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4877DB"/>
    <w:rPr>
      <w:rFonts w:ascii="Times New Roman" w:hAnsi="Times New Roman" w:cs="Times New Roman" w:hint="default"/>
      <w:sz w:val="24"/>
      <w:szCs w:val="24"/>
    </w:rPr>
  </w:style>
  <w:style w:type="character" w:customStyle="1" w:styleId="c3">
    <w:name w:val="c3"/>
    <w:basedOn w:val="a0"/>
    <w:rsid w:val="0048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2015-12-07T17:13:00Z</dcterms:created>
  <dcterms:modified xsi:type="dcterms:W3CDTF">2015-12-07T17:29:00Z</dcterms:modified>
</cp:coreProperties>
</file>