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9E" w:rsidRDefault="00EA379E" w:rsidP="00EA379E"/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EA379E" w:rsidTr="00E73FC3">
        <w:tc>
          <w:tcPr>
            <w:tcW w:w="4785" w:type="dxa"/>
          </w:tcPr>
          <w:p w:rsidR="00EA379E" w:rsidRDefault="00EA379E" w:rsidP="00E73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EA379E" w:rsidRDefault="00EA379E" w:rsidP="00E73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EA379E" w:rsidRDefault="00EA379E" w:rsidP="00E73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25.08.2014г</w:t>
            </w:r>
          </w:p>
          <w:p w:rsidR="00EA379E" w:rsidRDefault="00EA379E" w:rsidP="00E73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79E" w:rsidRDefault="00EA379E" w:rsidP="00E73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EA379E" w:rsidRDefault="00EA379E" w:rsidP="00E73F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EA379E" w:rsidRDefault="00EA379E" w:rsidP="00E73F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№21»</w:t>
            </w:r>
          </w:p>
          <w:p w:rsidR="00EA379E" w:rsidRDefault="00EA379E" w:rsidP="00E73F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__________Е.В Афанасьева</w:t>
            </w:r>
          </w:p>
          <w:p w:rsidR="00EA379E" w:rsidRDefault="00EA379E" w:rsidP="00E73F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25.08.2014г</w:t>
            </w:r>
          </w:p>
        </w:tc>
      </w:tr>
    </w:tbl>
    <w:p w:rsidR="00EA379E" w:rsidRDefault="00EA379E" w:rsidP="00EA379E"/>
    <w:p w:rsidR="00EA379E" w:rsidRDefault="00EA379E" w:rsidP="00EA379E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3096260" cy="844550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79E" w:rsidRDefault="00EA379E" w:rsidP="00EA379E"/>
    <w:p w:rsidR="00EA379E" w:rsidRDefault="00EA379E" w:rsidP="00EA379E"/>
    <w:p w:rsidR="00EA379E" w:rsidRDefault="00EA379E" w:rsidP="00EA379E">
      <w:pPr>
        <w:rPr>
          <w:b/>
          <w:bCs/>
          <w:color w:val="0000FF"/>
          <w:sz w:val="48"/>
          <w:szCs w:val="48"/>
        </w:rPr>
      </w:pPr>
    </w:p>
    <w:p w:rsidR="00EA379E" w:rsidRDefault="00EA379E" w:rsidP="00EA379E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по</w:t>
      </w:r>
      <w:proofErr w:type="gramEnd"/>
    </w:p>
    <w:p w:rsidR="00EA379E" w:rsidRDefault="00EA379E" w:rsidP="00EA379E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ВНЕУРОЧНОЙ ДЕЯТЕЛЬНОСТИ</w:t>
      </w:r>
    </w:p>
    <w:p w:rsidR="00EA379E" w:rsidRDefault="00EA379E" w:rsidP="00EA379E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«Дизайн вокруг нас»</w:t>
      </w:r>
    </w:p>
    <w:p w:rsidR="00EA379E" w:rsidRDefault="00EA379E" w:rsidP="00EA379E">
      <w:pPr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                           Учебная параллель:</w:t>
      </w:r>
    </w:p>
    <w:p w:rsidR="00EA379E" w:rsidRDefault="00EA379E" w:rsidP="00EA379E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6  класс</w:t>
      </w:r>
    </w:p>
    <w:p w:rsidR="00EA379E" w:rsidRDefault="00EA379E" w:rsidP="00EA379E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EA379E" w:rsidRDefault="00EA379E" w:rsidP="00EA379E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EA379E" w:rsidRDefault="00EA379E" w:rsidP="00EA379E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EA379E" w:rsidRPr="00254D62" w:rsidRDefault="00EA379E" w:rsidP="00EA379E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54D6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Составитель: Притуловская Ольга Викторовна, учитель 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                        </w:t>
      </w:r>
      <w:r w:rsidRPr="00254D62">
        <w:rPr>
          <w:rFonts w:ascii="Times New Roman" w:hAnsi="Times New Roman" w:cs="Times New Roman"/>
          <w:b/>
          <w:bCs/>
          <w:color w:val="0000FF"/>
          <w:sz w:val="32"/>
          <w:szCs w:val="32"/>
        </w:rPr>
        <w:t>технологии высшей квалификационной категории</w:t>
      </w:r>
    </w:p>
    <w:p w:rsidR="00EA379E" w:rsidRDefault="00EA379E" w:rsidP="00EA379E">
      <w:pPr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EA379E" w:rsidRDefault="00EA379E" w:rsidP="00EA379E">
      <w:pPr>
        <w:rPr>
          <w:b/>
          <w:bCs/>
          <w:color w:val="0000FF"/>
          <w:sz w:val="48"/>
          <w:szCs w:val="48"/>
        </w:rPr>
      </w:pPr>
    </w:p>
    <w:p w:rsidR="00EA379E" w:rsidRDefault="00EA379E" w:rsidP="00EA379E">
      <w:pPr>
        <w:spacing w:after="0" w:line="240" w:lineRule="auto"/>
        <w:rPr>
          <w:b/>
          <w:bCs/>
          <w:color w:val="0000FF"/>
          <w:sz w:val="32"/>
          <w:szCs w:val="32"/>
        </w:rPr>
      </w:pPr>
    </w:p>
    <w:p w:rsidR="00EA379E" w:rsidRDefault="00EA379E" w:rsidP="00EA379E">
      <w:pP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</w:p>
    <w:p w:rsidR="00EA379E" w:rsidRDefault="00EA379E" w:rsidP="00EA3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г. Нижневартовск</w:t>
      </w:r>
    </w:p>
    <w:p w:rsidR="00EA379E" w:rsidRPr="00254D62" w:rsidRDefault="00EA379E" w:rsidP="00EA3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2014 г.</w:t>
      </w:r>
    </w:p>
    <w:p w:rsidR="00257D01" w:rsidRPr="000E5D51" w:rsidRDefault="00257D01" w:rsidP="00EA379E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A6426" w:rsidRPr="008A6426" w:rsidRDefault="008A6426" w:rsidP="00831B2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  основного и дополнительного образований становится важным условием перехода на новый образовательный стандарт. </w:t>
      </w:r>
      <w:r w:rsidRPr="008A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новые стандарты изменились требования к программам, 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требует </w:t>
      </w:r>
      <w:r w:rsidRPr="008A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содержание дополнительных образовательных программ и разработать программы нового типа, которые бы отвечали современным требованиям, а именно:</w:t>
      </w:r>
    </w:p>
    <w:p w:rsidR="008A6426" w:rsidRPr="008A6426" w:rsidRDefault="008A6426" w:rsidP="00831B2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 -достижениям мировой культуры, российским традициям, культурно-национальным особенностям регионов;</w:t>
      </w:r>
    </w:p>
    <w:p w:rsidR="008A6426" w:rsidRPr="008A6426" w:rsidRDefault="008A6426" w:rsidP="00831B2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были сопряжены с </w:t>
      </w:r>
      <w:proofErr w:type="spellStart"/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модернизационными</w:t>
      </w:r>
      <w:proofErr w:type="spellEnd"/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процессами в сфере образования;</w:t>
      </w:r>
    </w:p>
    <w:p w:rsidR="008A6426" w:rsidRPr="008A6426" w:rsidRDefault="008A6426" w:rsidP="00831B2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-соблюдали преемственность с базовым образованием;</w:t>
      </w:r>
    </w:p>
    <w:p w:rsidR="008A6426" w:rsidRDefault="008A6426" w:rsidP="00831B21">
      <w:pPr>
        <w:spacing w:before="100" w:beforeAutospacing="1" w:after="0" w:line="360" w:lineRule="auto"/>
        <w:ind w:firstLine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8A642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-соответствовали современным образовательным технологиям, отраженным в принципах, формах и методах, средствах обучения, методах контроля и управления образовательным процессом.</w:t>
      </w:r>
      <w:r w:rsidR="00D84E3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84E38" w:rsidRPr="00B63BBF" w:rsidRDefault="00D84E38" w:rsidP="00D8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</w:t>
      </w:r>
      <w:r w:rsidRPr="00B6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63BBF">
        <w:rPr>
          <w:rFonts w:ascii="Times New Roman" w:hAnsi="Times New Roman" w:cs="Times New Roman"/>
          <w:sz w:val="24"/>
          <w:szCs w:val="24"/>
        </w:rPr>
        <w:t>Дизайн вокруг нас</w:t>
      </w:r>
      <w:r w:rsidRPr="00B6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из расчёта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</w:t>
      </w:r>
      <w:r w:rsidRPr="00B6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на одну учебную группу в неделю, т.е.35 часов в год.</w:t>
      </w:r>
    </w:p>
    <w:p w:rsidR="00B00E68" w:rsidRPr="00831B21" w:rsidRDefault="00485545" w:rsidP="00831B21">
      <w:pPr>
        <w:pStyle w:val="a7"/>
        <w:spacing w:line="360" w:lineRule="auto"/>
        <w:jc w:val="both"/>
      </w:pPr>
      <w:r w:rsidRPr="00831B21">
        <w:t xml:space="preserve">Настоящая программа создает условия для социального, культурного </w:t>
      </w:r>
      <w:r w:rsidR="00B00E68" w:rsidRPr="00831B21">
        <w:t xml:space="preserve">и </w:t>
      </w:r>
      <w:r w:rsidRPr="00831B21">
        <w:t>творческой самореализации личности ребёнка, её интеграции в системе мировой и отечественной культур.</w:t>
      </w:r>
      <w:r w:rsidR="00831B21">
        <w:t xml:space="preserve"> </w:t>
      </w:r>
      <w:r w:rsidRPr="00831B21"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</w:t>
      </w:r>
      <w:r w:rsidR="00B00E68" w:rsidRPr="00831B21">
        <w:t xml:space="preserve">творческой </w:t>
      </w:r>
      <w:r w:rsidRPr="00831B21">
        <w:t>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  <w:r w:rsidR="00831B21">
        <w:t xml:space="preserve"> Становление</w:t>
      </w:r>
      <w:r w:rsidR="00B00E68" w:rsidRPr="00831B21">
        <w:t xml:space="preserve"> творческой личности </w:t>
      </w:r>
      <w:r w:rsidR="00831B21">
        <w:t xml:space="preserve">школьника осуществляется </w:t>
      </w:r>
      <w:r w:rsidR="00B00E68" w:rsidRPr="00831B21">
        <w:t xml:space="preserve"> посредством трудового, экологического, эстетического воспитания в процессе приобщения к русским народным ремеслам</w:t>
      </w:r>
      <w:r w:rsidR="005E4EBA" w:rsidRPr="00831B21">
        <w:t xml:space="preserve">. </w:t>
      </w:r>
    </w:p>
    <w:p w:rsidR="005E4EBA" w:rsidRPr="00831B21" w:rsidRDefault="005E4EBA" w:rsidP="00831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 Важный аспект</w:t>
      </w:r>
      <w:r w:rsidR="0083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– соединение обучения технологическому мастерству с творческой деятельностью декоративно – прикладного характера. Организация прикладной художественно – творческой  деятельности учащихся – одно из условий успешности формирования их  технологической культуры.  </w:t>
      </w:r>
    </w:p>
    <w:p w:rsidR="005E4EBA" w:rsidRPr="00831B21" w:rsidRDefault="005E4EBA" w:rsidP="00831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На протяжении всей истории человечество народное искусство было неотъемлемой частью национальной культуры. Народное искусство  сохраняет традиции преемственности  поколений, влияет на формирование художественных вкусов.</w:t>
      </w:r>
      <w:r w:rsidRPr="0083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BA" w:rsidRPr="00831B21" w:rsidRDefault="005E4EBA" w:rsidP="00831B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Основу декоративно-прикладного искусства составляет творческий  ручной труд.</w:t>
      </w:r>
      <w:r w:rsidRPr="0083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2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 данной  образовательной программы «</w:t>
      </w:r>
      <w:r w:rsidR="00831B21">
        <w:rPr>
          <w:rFonts w:ascii="Times New Roman" w:hAnsi="Times New Roman" w:cs="Times New Roman"/>
          <w:sz w:val="24"/>
          <w:szCs w:val="24"/>
        </w:rPr>
        <w:t>Дизайн вокруг нас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» по содержанию является  художественно – эстетической; по функциональному назначению – </w:t>
      </w:r>
      <w:proofErr w:type="spellStart"/>
      <w:r w:rsidRPr="00831B21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31B21"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 w:rsidRPr="00831B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31B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1B21">
        <w:rPr>
          <w:rFonts w:ascii="Times New Roman" w:hAnsi="Times New Roman" w:cs="Times New Roman"/>
          <w:sz w:val="24"/>
          <w:szCs w:val="24"/>
        </w:rPr>
        <w:t>знавательной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>; по форме организации – индивидуально – ориентированной. Программа разработана на основе программы общеобразовательных учреждений, рекомендованный Департаментом общего среднего образования министерства образования Российской Федерации</w:t>
      </w:r>
      <w:proofErr w:type="gramStart"/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E4EBA" w:rsidRPr="000E5D51" w:rsidRDefault="005E4EBA" w:rsidP="000E5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тем, что в настоящее время </w:t>
      </w:r>
      <w:r w:rsidRPr="00831B21">
        <w:rPr>
          <w:rFonts w:ascii="Times New Roman" w:hAnsi="Times New Roman" w:cs="Times New Roman"/>
          <w:sz w:val="24"/>
          <w:szCs w:val="24"/>
        </w:rPr>
        <w:t xml:space="preserve"> учащиеся все больше отходят от истоков и мало кто из учащихся не сегодняшний день знает язык декоративно-прикладного искусства. Программа сможет помочь  ребятам в овладении образном  языком декоративно-прикладного искусства, развитие индивидуального творческого воображения</w:t>
      </w:r>
      <w:proofErr w:type="gramStart"/>
      <w:r w:rsidRPr="00831B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1B21">
        <w:rPr>
          <w:rFonts w:ascii="Times New Roman" w:hAnsi="Times New Roman" w:cs="Times New Roman"/>
          <w:sz w:val="24"/>
          <w:szCs w:val="24"/>
        </w:rPr>
        <w:t>фантазии и творческих способностей ,развитие мотивации личности к познанию и творчеству, воплощение  творческих и художественных идей в реальность, а также воспитание  в личности социально значимых качеств.</w:t>
      </w:r>
      <w:r w:rsidRPr="00831B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0E5D51" w:rsidRDefault="000E5D51" w:rsidP="00831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E68" w:rsidRPr="00831B21" w:rsidRDefault="00B00E68" w:rsidP="00831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1B21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повышению  художественно – эстетической культуры,  овладению и совершенствованию специальных </w:t>
      </w:r>
      <w:r w:rsidRPr="00831B21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31B21">
        <w:rPr>
          <w:rFonts w:ascii="Times New Roman" w:hAnsi="Times New Roman" w:cs="Times New Roman"/>
          <w:sz w:val="24"/>
          <w:szCs w:val="24"/>
        </w:rPr>
        <w:t xml:space="preserve">изготовлению 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>оригинальных изделий</w:t>
      </w:r>
      <w:r w:rsidRPr="00831B21">
        <w:rPr>
          <w:rFonts w:ascii="Times New Roman" w:hAnsi="Times New Roman" w:cs="Times New Roman"/>
          <w:sz w:val="24"/>
          <w:szCs w:val="24"/>
        </w:rPr>
        <w:t xml:space="preserve"> в различной технике декоративно-прикладного искусства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  путем формирования мировоззрения учащихся о культурном наследии русского народа, через саморазвитие и самоопределение  к творческой деятельности, что является важным фактором социальной адаптации в современном обществе.</w:t>
      </w:r>
    </w:p>
    <w:p w:rsidR="000E5D51" w:rsidRDefault="000E5D51" w:rsidP="0083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68" w:rsidRPr="00831B21" w:rsidRDefault="00B00E68" w:rsidP="0083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необходимо решить </w:t>
      </w:r>
      <w:r w:rsidRPr="00831B21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B00E68" w:rsidRPr="00831B21" w:rsidRDefault="00B00E68" w:rsidP="000E5D51">
      <w:pPr>
        <w:tabs>
          <w:tab w:val="left" w:pos="420"/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- Создать условия для  овладения знаниями и умениями в различной технике декоративно-прикладного искусства.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- Обеспечить усвоение специальных знаний и  умений по изготовлению  поделок и изделий.</w:t>
      </w:r>
      <w:r w:rsidRPr="0083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B21">
        <w:rPr>
          <w:rFonts w:ascii="Times New Roman" w:hAnsi="Times New Roman" w:cs="Times New Roman"/>
          <w:sz w:val="24"/>
          <w:szCs w:val="24"/>
        </w:rPr>
        <w:t>-Способствовать художественной активности, помочь  ребятам в овладении образном  языком декоративно-прикладного искусства;</w:t>
      </w:r>
    </w:p>
    <w:p w:rsidR="00B00E68" w:rsidRPr="00831B21" w:rsidRDefault="00B00E68" w:rsidP="000E5D51">
      <w:pPr>
        <w:tabs>
          <w:tab w:val="left" w:pos="280"/>
          <w:tab w:val="num" w:pos="360"/>
          <w:tab w:val="left" w:pos="420"/>
          <w:tab w:val="left" w:pos="27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="000E5D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00E68" w:rsidRPr="00831B21" w:rsidRDefault="00B00E68" w:rsidP="000E5D51">
      <w:pPr>
        <w:pStyle w:val="ab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- Развивать  индивидуальное творческое воображение и творческие способности.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- Развивать  у учащихся умение  выделять главное, анализировать, делать обобщение, выводы.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>- Развивать  у учащихся умение  применять имеющиеся знания  на практике.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tabs>
          <w:tab w:val="left" w:pos="2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Содействовать развитию необходимых личностных  социально значимых качеств (воли, целеустремленности, аккуратности, ответственности, собранности, настойчивости).</w:t>
      </w:r>
    </w:p>
    <w:p w:rsidR="00B00E68" w:rsidRPr="00831B21" w:rsidRDefault="00B00E68" w:rsidP="000E5D51">
      <w:pPr>
        <w:tabs>
          <w:tab w:val="left" w:pos="0"/>
          <w:tab w:val="left" w:pos="4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Духовно-нравственное воспитание путем приобщения воспитанников к традиционной народной культуре;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эстетическому воспитанию средствами декоративно-прикладного искусства;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Через систему и последовательность занятий воспитывать трудолюбие, терпение в работе, целеустремленность;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гражданственности и любви к Родине, формирование чувства патриотизма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Через уважительное отношение и терпимость друг к другу воспитывать человеческое достоинство, чувство коллективизма и справедливости;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 школьников уважения и бережного отношения к традиционной 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br/>
        <w:t>народной культуре, к народным традициям, творчеству народных мастеров, уму,</w:t>
      </w:r>
      <w:r w:rsidRPr="00831B21">
        <w:rPr>
          <w:rFonts w:ascii="Times New Roman" w:eastAsia="Times New Roman" w:hAnsi="Times New Roman" w:cs="Times New Roman"/>
          <w:sz w:val="24"/>
          <w:szCs w:val="24"/>
        </w:rPr>
        <w:br/>
        <w:t xml:space="preserve">таланту, и мудрости своего народа;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бережливости и аккуратности при работе с материалами и инструментами, расходовании природных ресурсов, как важных составляющих экологического воспитания; </w:t>
      </w:r>
    </w:p>
    <w:p w:rsidR="00B00E68" w:rsidRPr="00831B21" w:rsidRDefault="00B00E68" w:rsidP="000E5D5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21"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Экологическое воспитание; </w:t>
      </w:r>
    </w:p>
    <w:p w:rsidR="00D84E38" w:rsidRDefault="00270C8F" w:rsidP="00D84E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обучения учащиеся</w:t>
      </w:r>
    </w:p>
    <w:p w:rsidR="00270C8F" w:rsidRPr="00831B21" w:rsidRDefault="00270C8F" w:rsidP="00831B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овладеют: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трудовыми и технологическими знаниями и умениями по преобразованию и использованию материалов, необходимыми для создания продуктов труда в соответствии с их предполагаемыми функциональными и эстетическими свойствами;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умениями оценивать свои склонности к изучаемым видам трудовой деятельности, </w:t>
      </w:r>
    </w:p>
    <w:p w:rsidR="00257D01" w:rsidRPr="00831B21" w:rsidRDefault="00270C8F" w:rsidP="00831B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навыками использования распространенных </w:t>
      </w:r>
      <w:r w:rsidR="00406C4D"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ручных инструментов и приборов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уважительного отношения к труду и результатам труда</w:t>
      </w:r>
      <w:proofErr w:type="gramStart"/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8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D8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ознакомят</w:t>
      </w:r>
      <w:r w:rsidRPr="0083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технологическими свойствами материалов;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назначением и устройством применяемых ручных инструментов, приспособлений, и 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оборудования;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r w:rsidR="00257D01"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D01" w:rsidRPr="00831B21" w:rsidRDefault="00257D01" w:rsidP="00831B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Формы работы разнообразны:</w:t>
      </w:r>
    </w:p>
    <w:p w:rsidR="00257D01" w:rsidRPr="00831B21" w:rsidRDefault="00257D01" w:rsidP="000E5D51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в учебном классе;</w:t>
      </w:r>
    </w:p>
    <w:p w:rsidR="00015E52" w:rsidRDefault="00257D01" w:rsidP="000E5D51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</w:t>
      </w:r>
    </w:p>
    <w:p w:rsidR="00257D01" w:rsidRPr="00831B21" w:rsidRDefault="00257D01" w:rsidP="000E5D51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посещение выставок, музеев.</w:t>
      </w:r>
    </w:p>
    <w:p w:rsidR="00141129" w:rsidRPr="005F6BB9" w:rsidRDefault="00257D01" w:rsidP="005F6BB9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</w:rPr>
      </w:pPr>
      <w:r w:rsidRPr="00831B21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831B21">
        <w:rPr>
          <w:rFonts w:ascii="Times New Roman" w:hAnsi="Times New Roman" w:cs="Times New Roman"/>
        </w:rPr>
        <w:t xml:space="preserve">освоения учащимися </w:t>
      </w:r>
      <w:r w:rsidR="007171EC" w:rsidRPr="00831B21">
        <w:rPr>
          <w:rFonts w:ascii="Times New Roman" w:hAnsi="Times New Roman" w:cs="Times New Roman"/>
        </w:rPr>
        <w:t>допол</w:t>
      </w:r>
      <w:r w:rsidR="005F6BB9">
        <w:rPr>
          <w:rFonts w:ascii="Times New Roman" w:hAnsi="Times New Roman" w:cs="Times New Roman"/>
        </w:rPr>
        <w:t>нительного</w:t>
      </w:r>
      <w:r w:rsidR="007171EC" w:rsidRPr="00831B21">
        <w:rPr>
          <w:rFonts w:ascii="Times New Roman" w:hAnsi="Times New Roman" w:cs="Times New Roman"/>
        </w:rPr>
        <w:t xml:space="preserve"> образования по </w:t>
      </w:r>
      <w:proofErr w:type="spellStart"/>
      <w:r w:rsidR="007171EC" w:rsidRPr="00831B21">
        <w:rPr>
          <w:rFonts w:ascii="Times New Roman" w:hAnsi="Times New Roman" w:cs="Times New Roman"/>
        </w:rPr>
        <w:t>являютя</w:t>
      </w:r>
      <w:proofErr w:type="spellEnd"/>
      <w:r w:rsidR="007171EC" w:rsidRPr="00831B21">
        <w:rPr>
          <w:rFonts w:ascii="Times New Roman" w:hAnsi="Times New Roman" w:cs="Times New Roman"/>
        </w:rPr>
        <w:t>:</w:t>
      </w:r>
    </w:p>
    <w:p w:rsidR="00141129" w:rsidRPr="00831B21" w:rsidRDefault="00141129" w:rsidP="00831B21">
      <w:pPr>
        <w:pStyle w:val="a6"/>
        <w:spacing w:before="9"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проявление познавательных интересов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выражение желания учиться и трудиться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развитие трудолюбия и ответственности за качество своей деятельности;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осознание необходимости общественно полезного труда как условия безопасной и эффективной социализации;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>• бережное отношение к природным и хозяйственным ре</w:t>
      </w:r>
      <w:r w:rsidRPr="00831B21">
        <w:rPr>
          <w:rFonts w:ascii="Times New Roman" w:hAnsi="Times New Roman" w:cs="Times New Roman"/>
          <w:w w:val="105"/>
        </w:rPr>
        <w:softHyphen/>
        <w:t xml:space="preserve">сурсам;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готовность к рациональному ведению домашнего хозяйства;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</w:rPr>
      </w:pPr>
      <w:proofErr w:type="spellStart"/>
      <w:r w:rsidRPr="00831B21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831B21">
        <w:rPr>
          <w:rFonts w:ascii="Times New Roman" w:hAnsi="Times New Roman" w:cs="Times New Roman"/>
          <w:b/>
          <w:bCs/>
        </w:rPr>
        <w:t xml:space="preserve"> результатами </w:t>
      </w:r>
      <w:r w:rsidRPr="00831B21">
        <w:rPr>
          <w:rFonts w:ascii="Times New Roman" w:hAnsi="Times New Roman" w:cs="Times New Roman"/>
        </w:rPr>
        <w:t xml:space="preserve">освоения выпускниками основной школы курса «Технология» являются: </w:t>
      </w:r>
    </w:p>
    <w:p w:rsidR="00141129" w:rsidRPr="00831B21" w:rsidRDefault="00141129" w:rsidP="00831B21">
      <w:pPr>
        <w:pStyle w:val="a6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 w:rsidRPr="00831B21">
        <w:rPr>
          <w:rFonts w:ascii="Times New Roman" w:hAnsi="Times New Roman" w:cs="Times New Roman"/>
          <w:w w:val="105"/>
        </w:rPr>
        <w:t xml:space="preserve">• алгоритмизированное планирование процесса познавательно-трудовой деятельности;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самостоятельная организация и выполнение различных творческих работ по созданию технических изделий;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виртуальное и натурное моделирование технологических процессов;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объективное оценивание вклада своей познавательно-трудовой деятельности в решение общих задач коллектива; </w:t>
      </w:r>
    </w:p>
    <w:p w:rsidR="00141129" w:rsidRPr="00831B21" w:rsidRDefault="00141129" w:rsidP="00831B21">
      <w:pPr>
        <w:pStyle w:val="a6"/>
        <w:spacing w:before="14"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соблюдение норм и правил безопасности познавательно-трудовой деятельности и созидательного труда.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6"/>
        </w:rPr>
      </w:pPr>
      <w:r w:rsidRPr="00831B21">
        <w:rPr>
          <w:rFonts w:ascii="Times New Roman" w:hAnsi="Times New Roman" w:cs="Times New Roman"/>
          <w:b/>
          <w:bCs/>
          <w:w w:val="106"/>
        </w:rPr>
        <w:t xml:space="preserve">Предметными результатами </w:t>
      </w:r>
      <w:r w:rsidRPr="00831B21">
        <w:rPr>
          <w:rFonts w:ascii="Times New Roman" w:hAnsi="Times New Roman" w:cs="Times New Roman"/>
          <w:w w:val="106"/>
        </w:rPr>
        <w:t xml:space="preserve">освоения учащимися являются: </w:t>
      </w:r>
    </w:p>
    <w:p w:rsidR="00141129" w:rsidRPr="00831B21" w:rsidRDefault="00141129" w:rsidP="00831B21">
      <w:pPr>
        <w:pStyle w:val="a6"/>
        <w:spacing w:line="276" w:lineRule="auto"/>
        <w:ind w:left="709" w:firstLine="567"/>
        <w:rPr>
          <w:rFonts w:ascii="Times New Roman" w:hAnsi="Times New Roman" w:cs="Times New Roman"/>
          <w:w w:val="107"/>
          <w:u w:val="single"/>
        </w:rPr>
      </w:pPr>
      <w:r w:rsidRPr="00831B21">
        <w:rPr>
          <w:rFonts w:ascii="Times New Roman" w:hAnsi="Times New Roman" w:cs="Times New Roman"/>
          <w:w w:val="107"/>
          <w:u w:val="single"/>
        </w:rPr>
        <w:t xml:space="preserve">В познавательной сфере: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 w:rsidRPr="00831B21">
        <w:rPr>
          <w:rFonts w:ascii="Times New Roman" w:hAnsi="Times New Roman" w:cs="Times New Roman"/>
          <w:w w:val="107"/>
        </w:rPr>
        <w:t xml:space="preserve">• ориентация в имеющихся и возможных средствах и технологиях создания объектов труда; </w:t>
      </w:r>
    </w:p>
    <w:p w:rsidR="00141129" w:rsidRPr="00831B21" w:rsidRDefault="00141129" w:rsidP="00831B21">
      <w:pPr>
        <w:pStyle w:val="a6"/>
        <w:spacing w:line="276" w:lineRule="auto"/>
        <w:ind w:left="709" w:right="3" w:firstLine="567"/>
        <w:rPr>
          <w:rFonts w:ascii="Times New Roman" w:hAnsi="Times New Roman" w:cs="Times New Roman"/>
        </w:rPr>
      </w:pPr>
      <w:r w:rsidRPr="00831B21">
        <w:rPr>
          <w:rFonts w:ascii="Times New Roman" w:hAnsi="Times New Roman" w:cs="Times New Roman"/>
        </w:rPr>
        <w:t>• владение алгоритмами и методами решения организационных и технико-</w:t>
      </w:r>
      <w:r w:rsidRPr="00831B21">
        <w:rPr>
          <w:rFonts w:ascii="Times New Roman" w:hAnsi="Times New Roman" w:cs="Times New Roman"/>
        </w:rPr>
        <w:lastRenderedPageBreak/>
        <w:t xml:space="preserve">технологических задач; </w:t>
      </w:r>
    </w:p>
    <w:p w:rsidR="00141129" w:rsidRPr="00831B21" w:rsidRDefault="00141129" w:rsidP="00831B21">
      <w:pPr>
        <w:pStyle w:val="a6"/>
        <w:spacing w:before="4" w:line="276" w:lineRule="auto"/>
        <w:ind w:left="709" w:firstLine="567"/>
        <w:rPr>
          <w:rFonts w:ascii="Times New Roman" w:hAnsi="Times New Roman" w:cs="Times New Roman"/>
        </w:rPr>
      </w:pPr>
      <w:r w:rsidRPr="00831B21">
        <w:rPr>
          <w:rFonts w:ascii="Times New Roman" w:hAnsi="Times New Roman" w:cs="Times New Roman"/>
        </w:rPr>
        <w:t xml:space="preserve">• распознавание видов, назначения материалов, инструментов и оборудования, применяемого в технологических процессах; </w:t>
      </w:r>
    </w:p>
    <w:p w:rsidR="00141129" w:rsidRPr="00831B21" w:rsidRDefault="00141129" w:rsidP="00831B21">
      <w:pPr>
        <w:pStyle w:val="a6"/>
        <w:spacing w:before="4" w:line="276" w:lineRule="auto"/>
        <w:ind w:left="709" w:firstLine="567"/>
        <w:rPr>
          <w:rFonts w:ascii="Times New Roman" w:hAnsi="Times New Roman" w:cs="Times New Roman"/>
        </w:rPr>
      </w:pPr>
      <w:r w:rsidRPr="00831B21">
        <w:rPr>
          <w:rFonts w:ascii="Times New Roman" w:hAnsi="Times New Roman" w:cs="Times New Roman"/>
        </w:rPr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257D01" w:rsidRPr="00823FF1" w:rsidRDefault="00257D01" w:rsidP="00823F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знания, умения</w:t>
      </w:r>
      <w:r w:rsidR="00AB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1.Изготавливать отдельные элементы различных видов рукоделия.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способы изготовления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творческих работ.</w:t>
            </w:r>
          </w:p>
        </w:tc>
      </w:tr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Пользоваться определенным оборудованием.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2.Метоы и способы подготовки материалов используемых в рукоделии.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3.Применять приобретенные навыки в быту.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3.Овладевать техникой выполнения творческих работ в рукоделии.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4.Подводить итоги.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использовать полученные навыки в быту.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257D01" w:rsidTr="0025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5.Делать выводы о проделанной работе.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поведения на практических занятиях и правила техники безопасности.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71EC" w:rsidRDefault="007171EC" w:rsidP="001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71EC" w:rsidRDefault="007171EC" w:rsidP="00141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B1A" w:rsidRDefault="00AB1B1A" w:rsidP="00AB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1A" w:rsidRDefault="00AB1B1A" w:rsidP="00AB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1A" w:rsidRDefault="00AB1B1A" w:rsidP="00AB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E38" w:rsidRDefault="00D84E38" w:rsidP="00AB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E38" w:rsidRDefault="00D84E38" w:rsidP="00AB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E38" w:rsidRDefault="00D84E38" w:rsidP="00D84E3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823FF1" w:rsidRPr="00B63BBF" w:rsidRDefault="00823FF1" w:rsidP="00823FF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63BBF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823FF1" w:rsidRPr="005F6BB9" w:rsidRDefault="00823FF1" w:rsidP="00823F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34B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школу искусств №2 </w:t>
      </w:r>
      <w:r w:rsidRPr="005F6BB9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823FF1" w:rsidRPr="00F9745C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тканью и нитками - «</w:t>
      </w:r>
      <w:proofErr w:type="spellStart"/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Изонить</w:t>
      </w:r>
      <w:proofErr w:type="spellEnd"/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ч.</w:t>
      </w:r>
    </w:p>
    <w:p w:rsidR="00823FF1" w:rsidRPr="005B0F50" w:rsidRDefault="00823FF1" w:rsidP="00823FF1">
      <w:pPr>
        <w:pStyle w:val="3"/>
        <w:spacing w:before="0" w:after="0"/>
        <w:ind w:firstLine="0"/>
        <w:rPr>
          <w:i w:val="0"/>
          <w:sz w:val="24"/>
          <w:szCs w:val="24"/>
          <w:u w:val="single"/>
        </w:rPr>
      </w:pPr>
      <w:r w:rsidRPr="005B0F50">
        <w:rPr>
          <w:sz w:val="24"/>
          <w:szCs w:val="24"/>
        </w:rPr>
        <w:t xml:space="preserve">Основные теоретические сведения. </w:t>
      </w:r>
      <w:r w:rsidRPr="005B0F50">
        <w:rPr>
          <w:i w:val="0"/>
          <w:color w:val="000000"/>
          <w:sz w:val="24"/>
          <w:szCs w:val="24"/>
        </w:rPr>
        <w:t xml:space="preserve">Краткие сведения о технике </w:t>
      </w:r>
      <w:r w:rsidRPr="005B0F50">
        <w:rPr>
          <w:b/>
          <w:i w:val="0"/>
          <w:sz w:val="24"/>
          <w:szCs w:val="24"/>
        </w:rPr>
        <w:t>«</w:t>
      </w:r>
      <w:proofErr w:type="spellStart"/>
      <w:r w:rsidRPr="005B0F50">
        <w:rPr>
          <w:b/>
          <w:i w:val="0"/>
          <w:sz w:val="24"/>
          <w:szCs w:val="24"/>
        </w:rPr>
        <w:t>Изонить</w:t>
      </w:r>
      <w:proofErr w:type="spellEnd"/>
      <w:r w:rsidRPr="005B0F50">
        <w:rPr>
          <w:b/>
          <w:i w:val="0"/>
          <w:sz w:val="24"/>
          <w:szCs w:val="24"/>
        </w:rPr>
        <w:t xml:space="preserve">». </w:t>
      </w:r>
      <w:r w:rsidRPr="005B0F50">
        <w:rPr>
          <w:i w:val="0"/>
          <w:color w:val="000000"/>
          <w:sz w:val="24"/>
          <w:szCs w:val="24"/>
        </w:rPr>
        <w:t xml:space="preserve">Изделия,  с техникой вышивки </w:t>
      </w:r>
      <w:proofErr w:type="spellStart"/>
      <w:r w:rsidRPr="005B0F50">
        <w:rPr>
          <w:i w:val="0"/>
          <w:color w:val="000000"/>
          <w:sz w:val="24"/>
          <w:szCs w:val="24"/>
        </w:rPr>
        <w:t>изонить</w:t>
      </w:r>
      <w:proofErr w:type="spellEnd"/>
      <w:r w:rsidRPr="005B0F50">
        <w:rPr>
          <w:i w:val="0"/>
          <w:color w:val="000000"/>
          <w:sz w:val="24"/>
          <w:szCs w:val="24"/>
        </w:rPr>
        <w:t xml:space="preserve"> в современной моде. Технология выполнения.</w:t>
      </w:r>
    </w:p>
    <w:p w:rsidR="00823FF1" w:rsidRPr="005B0F50" w:rsidRDefault="00823FF1" w:rsidP="00823FF1">
      <w:pPr>
        <w:pStyle w:val="3"/>
        <w:spacing w:before="0" w:after="0"/>
        <w:ind w:firstLine="0"/>
        <w:rPr>
          <w:sz w:val="24"/>
          <w:szCs w:val="24"/>
        </w:rPr>
      </w:pPr>
      <w:r w:rsidRPr="005B0F50">
        <w:rPr>
          <w:sz w:val="24"/>
          <w:szCs w:val="24"/>
        </w:rPr>
        <w:t>Практические работы</w:t>
      </w:r>
    </w:p>
    <w:p w:rsidR="00823FF1" w:rsidRPr="0091634B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Эскизы при выполнении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91634B">
        <w:rPr>
          <w:rFonts w:ascii="Times New Roman" w:hAnsi="Times New Roman" w:cs="Times New Roman"/>
          <w:color w:val="000000"/>
          <w:sz w:val="24"/>
          <w:szCs w:val="24"/>
        </w:rPr>
        <w:t xml:space="preserve">. Инструменты и материалы Подготовка материалов к работе. </w:t>
      </w:r>
    </w:p>
    <w:p w:rsidR="00823FF1" w:rsidRPr="00F9745C" w:rsidRDefault="00823FF1" w:rsidP="00823FF1">
      <w:pPr>
        <w:pStyle w:val="ac"/>
        <w:ind w:firstLine="0"/>
        <w:rPr>
          <w:sz w:val="24"/>
          <w:szCs w:val="24"/>
          <w:u w:val="single"/>
        </w:rPr>
      </w:pPr>
      <w:r w:rsidRPr="0091634B">
        <w:rPr>
          <w:color w:val="000000"/>
          <w:sz w:val="24"/>
          <w:szCs w:val="24"/>
        </w:rPr>
        <w:t xml:space="preserve"> </w:t>
      </w:r>
    </w:p>
    <w:p w:rsidR="00823FF1" w:rsidRDefault="00823FF1" w:rsidP="00823FF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декоративных швов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</w:t>
      </w:r>
    </w:p>
    <w:p w:rsidR="00823FF1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0F50">
        <w:rPr>
          <w:i/>
          <w:sz w:val="24"/>
          <w:szCs w:val="24"/>
        </w:rPr>
        <w:t>Основные теоретические сведения</w:t>
      </w:r>
      <w:r w:rsidRPr="005B0F50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F9745C">
        <w:rPr>
          <w:sz w:val="24"/>
          <w:szCs w:val="24"/>
        </w:rPr>
        <w:t>Исторические сведения о вышивальных швах.</w:t>
      </w:r>
      <w:r>
        <w:rPr>
          <w:sz w:val="24"/>
          <w:szCs w:val="24"/>
        </w:rPr>
        <w:t xml:space="preserve"> </w:t>
      </w:r>
      <w:r w:rsidRPr="0091634B">
        <w:rPr>
          <w:rFonts w:ascii="Times New Roman" w:hAnsi="Times New Roman" w:cs="Times New Roman"/>
          <w:sz w:val="24"/>
          <w:szCs w:val="24"/>
        </w:rPr>
        <w:t>Материалы и 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4B">
        <w:rPr>
          <w:rFonts w:ascii="Times New Roman" w:hAnsi="Times New Roman" w:cs="Times New Roman"/>
          <w:sz w:val="24"/>
          <w:szCs w:val="24"/>
        </w:rPr>
        <w:t xml:space="preserve">Изделия, вышитые </w:t>
      </w:r>
      <w:r>
        <w:rPr>
          <w:rFonts w:ascii="Times New Roman" w:hAnsi="Times New Roman" w:cs="Times New Roman"/>
          <w:sz w:val="24"/>
          <w:szCs w:val="24"/>
        </w:rPr>
        <w:t>декоративными швами.</w:t>
      </w:r>
    </w:p>
    <w:p w:rsidR="00823FF1" w:rsidRDefault="00823FF1" w:rsidP="00823FF1">
      <w:pPr>
        <w:spacing w:after="0" w:line="240" w:lineRule="atLeast"/>
        <w:rPr>
          <w:sz w:val="24"/>
          <w:szCs w:val="24"/>
          <w:u w:val="single"/>
        </w:rPr>
      </w:pPr>
      <w:r w:rsidRPr="00E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Вышивка декоративными  швами</w:t>
      </w:r>
      <w:r w:rsidRPr="005F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6BB9">
        <w:rPr>
          <w:sz w:val="24"/>
          <w:szCs w:val="24"/>
        </w:rPr>
        <w:t xml:space="preserve"> </w:t>
      </w:r>
      <w:r w:rsidRPr="005F6BB9">
        <w:rPr>
          <w:b/>
          <w:sz w:val="24"/>
          <w:szCs w:val="24"/>
        </w:rPr>
        <w:t>4 ч</w:t>
      </w:r>
    </w:p>
    <w:p w:rsidR="00823FF1" w:rsidRPr="005B0F50" w:rsidRDefault="00823FF1" w:rsidP="00823FF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01">
        <w:rPr>
          <w:i/>
          <w:sz w:val="24"/>
          <w:szCs w:val="24"/>
        </w:rPr>
        <w:t>Основные теоретические сведения</w:t>
      </w:r>
      <w:r w:rsidRPr="005B0F50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F9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швов: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петельный, назад иголку, тамбурный, стебельчатый, козлик</w:t>
      </w:r>
    </w:p>
    <w:p w:rsidR="00823FF1" w:rsidRPr="0091634B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0F50">
        <w:rPr>
          <w:i/>
          <w:sz w:val="24"/>
          <w:szCs w:val="24"/>
        </w:rPr>
        <w:t>Практические работы</w:t>
      </w:r>
      <w:r>
        <w:rPr>
          <w:sz w:val="24"/>
          <w:szCs w:val="24"/>
          <w:u w:val="single"/>
        </w:rPr>
        <w:t xml:space="preserve"> </w:t>
      </w:r>
      <w:r w:rsidRPr="0091634B">
        <w:rPr>
          <w:rFonts w:ascii="Times New Roman" w:hAnsi="Times New Roman" w:cs="Times New Roman"/>
          <w:sz w:val="24"/>
          <w:szCs w:val="24"/>
        </w:rPr>
        <w:t>Техника выполнения швов</w:t>
      </w:r>
      <w:r>
        <w:rPr>
          <w:rFonts w:ascii="Times New Roman" w:hAnsi="Times New Roman" w:cs="Times New Roman"/>
          <w:sz w:val="24"/>
          <w:szCs w:val="24"/>
        </w:rPr>
        <w:t xml:space="preserve">. Работа без узелков.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Запяливание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ткани. </w:t>
      </w:r>
    </w:p>
    <w:p w:rsidR="00823FF1" w:rsidRDefault="00823FF1" w:rsidP="00823FF1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5B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Вышивка гладью. </w:t>
      </w:r>
      <w:r w:rsidRPr="005B0F50">
        <w:rPr>
          <w:rFonts w:ascii="Times New Roman" w:hAnsi="Times New Roman" w:cs="Times New Roman"/>
          <w:b/>
          <w:sz w:val="24"/>
          <w:szCs w:val="24"/>
        </w:rPr>
        <w:t xml:space="preserve"> Атласная гладь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6BB9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ч</w:t>
      </w:r>
    </w:p>
    <w:p w:rsidR="00823FF1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50">
        <w:rPr>
          <w:i/>
          <w:sz w:val="24"/>
          <w:szCs w:val="24"/>
        </w:rPr>
        <w:t>Основные теоретические сведения</w:t>
      </w:r>
      <w:r w:rsidRPr="005B0F50">
        <w:rPr>
          <w:sz w:val="24"/>
          <w:szCs w:val="24"/>
        </w:rPr>
        <w:t xml:space="preserve">. </w:t>
      </w:r>
      <w:r w:rsidRPr="005B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вышивки гладью,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изделиях. </w:t>
      </w:r>
    </w:p>
    <w:p w:rsidR="00823FF1" w:rsidRDefault="00823FF1" w:rsidP="00823FF1">
      <w:pPr>
        <w:spacing w:before="100" w:beforeAutospacing="1" w:after="100" w:afterAutospacing="1" w:line="240" w:lineRule="auto"/>
        <w:rPr>
          <w:sz w:val="24"/>
          <w:szCs w:val="24"/>
        </w:rPr>
      </w:pPr>
      <w:r w:rsidRPr="005B0F50">
        <w:rPr>
          <w:i/>
          <w:sz w:val="24"/>
          <w:szCs w:val="24"/>
        </w:rPr>
        <w:t>Практические работы.</w:t>
      </w:r>
      <w:r w:rsidRPr="005B0F50">
        <w:rPr>
          <w:sz w:val="24"/>
          <w:szCs w:val="24"/>
        </w:rPr>
        <w:t xml:space="preserve"> Тренировочные работы в выполнении атласной глади</w:t>
      </w:r>
      <w:r>
        <w:rPr>
          <w:sz w:val="24"/>
          <w:szCs w:val="24"/>
        </w:rPr>
        <w:t>. Применение глади в картине, панно.</w:t>
      </w:r>
    </w:p>
    <w:p w:rsidR="00823FF1" w:rsidRDefault="00823FF1" w:rsidP="00823F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0F50">
        <w:rPr>
          <w:rFonts w:ascii="Times New Roman" w:hAnsi="Times New Roman" w:cs="Times New Roman"/>
          <w:b/>
          <w:sz w:val="24"/>
          <w:szCs w:val="24"/>
        </w:rPr>
        <w:t>Владимирские швы.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B9">
        <w:rPr>
          <w:rFonts w:ascii="Times New Roman" w:hAnsi="Times New Roman" w:cs="Times New Roman"/>
          <w:b/>
          <w:sz w:val="24"/>
          <w:szCs w:val="24"/>
        </w:rPr>
        <w:t>3ч</w:t>
      </w:r>
    </w:p>
    <w:p w:rsidR="00823FF1" w:rsidRPr="00C9465B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50">
        <w:rPr>
          <w:i/>
          <w:sz w:val="24"/>
          <w:szCs w:val="24"/>
        </w:rPr>
        <w:t>Основные теоретические сведения</w:t>
      </w:r>
      <w:r w:rsidRPr="005B0F50">
        <w:rPr>
          <w:sz w:val="24"/>
          <w:szCs w:val="24"/>
        </w:rPr>
        <w:t xml:space="preserve">. </w:t>
      </w:r>
      <w:r w:rsidRPr="005B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745C">
        <w:rPr>
          <w:sz w:val="24"/>
          <w:szCs w:val="24"/>
        </w:rPr>
        <w:t>Исторические сведения о швах.</w:t>
      </w:r>
      <w:r w:rsidRPr="00C9465B">
        <w:rPr>
          <w:rFonts w:ascii="Times New Roman" w:hAnsi="Times New Roman" w:cs="Times New Roman"/>
          <w:sz w:val="24"/>
          <w:szCs w:val="24"/>
        </w:rPr>
        <w:t xml:space="preserve"> </w:t>
      </w:r>
      <w:r w:rsidRPr="0091634B">
        <w:rPr>
          <w:rFonts w:ascii="Times New Roman" w:hAnsi="Times New Roman" w:cs="Times New Roman"/>
          <w:sz w:val="24"/>
          <w:szCs w:val="24"/>
        </w:rPr>
        <w:t>Материалы и 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4B">
        <w:rPr>
          <w:rFonts w:ascii="Times New Roman" w:hAnsi="Times New Roman" w:cs="Times New Roman"/>
          <w:sz w:val="24"/>
          <w:szCs w:val="24"/>
        </w:rPr>
        <w:t xml:space="preserve">Изделия, вышитые </w:t>
      </w:r>
      <w:r w:rsidRPr="00C9465B">
        <w:rPr>
          <w:rFonts w:ascii="Times New Roman" w:hAnsi="Times New Roman" w:cs="Times New Roman"/>
          <w:sz w:val="24"/>
          <w:szCs w:val="24"/>
        </w:rPr>
        <w:t>владимирскими</w:t>
      </w:r>
      <w:r>
        <w:rPr>
          <w:rFonts w:ascii="Times New Roman" w:hAnsi="Times New Roman" w:cs="Times New Roman"/>
          <w:sz w:val="24"/>
          <w:szCs w:val="24"/>
        </w:rPr>
        <w:t xml:space="preserve"> швами.</w:t>
      </w:r>
      <w:r w:rsidRPr="00C9465B">
        <w:rPr>
          <w:i/>
          <w:sz w:val="24"/>
          <w:szCs w:val="24"/>
        </w:rPr>
        <w:t xml:space="preserve"> </w:t>
      </w:r>
      <w:r w:rsidRPr="005B0F50">
        <w:rPr>
          <w:i/>
          <w:sz w:val="24"/>
          <w:szCs w:val="24"/>
        </w:rPr>
        <w:t>Практические работы</w:t>
      </w:r>
      <w:r>
        <w:rPr>
          <w:i/>
          <w:sz w:val="24"/>
          <w:szCs w:val="24"/>
        </w:rPr>
        <w:t xml:space="preserve">. </w:t>
      </w:r>
      <w:r w:rsidRPr="00C9465B">
        <w:rPr>
          <w:sz w:val="24"/>
          <w:szCs w:val="24"/>
        </w:rPr>
        <w:t>Выполнение элементов – цветок, листик, накладная сетка</w:t>
      </w:r>
      <w:r>
        <w:rPr>
          <w:sz w:val="24"/>
          <w:szCs w:val="24"/>
        </w:rPr>
        <w:t>.</w:t>
      </w:r>
    </w:p>
    <w:p w:rsidR="00823FF1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B9">
        <w:rPr>
          <w:rFonts w:ascii="Times New Roman" w:hAnsi="Times New Roman" w:cs="Times New Roman"/>
          <w:b/>
          <w:sz w:val="24"/>
          <w:szCs w:val="24"/>
        </w:rPr>
        <w:t>2 ч</w:t>
      </w:r>
    </w:p>
    <w:p w:rsidR="00823FF1" w:rsidRPr="005A6557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B0F50">
        <w:rPr>
          <w:i/>
          <w:sz w:val="24"/>
          <w:szCs w:val="24"/>
        </w:rPr>
        <w:t>Основные</w:t>
      </w:r>
      <w:proofErr w:type="gramEnd"/>
      <w:r w:rsidRPr="005B0F50">
        <w:rPr>
          <w:i/>
          <w:sz w:val="24"/>
          <w:szCs w:val="24"/>
        </w:rPr>
        <w:t xml:space="preserve"> теоретические </w:t>
      </w:r>
      <w:r>
        <w:rPr>
          <w:i/>
          <w:sz w:val="24"/>
          <w:szCs w:val="24"/>
        </w:rPr>
        <w:t>сведении.</w:t>
      </w:r>
      <w:r w:rsidRPr="005A6557">
        <w:rPr>
          <w:sz w:val="24"/>
          <w:szCs w:val="24"/>
        </w:rPr>
        <w:t xml:space="preserve"> </w:t>
      </w:r>
      <w:r w:rsidRPr="00F9745C">
        <w:rPr>
          <w:sz w:val="24"/>
          <w:szCs w:val="24"/>
        </w:rPr>
        <w:t xml:space="preserve">Исторические сведения </w:t>
      </w:r>
      <w:proofErr w:type="gramStart"/>
      <w:r w:rsidRPr="00F9745C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аппликации. Применение в изделиях. Способы соединения в аппликации</w:t>
      </w:r>
      <w:r w:rsidRPr="005A6557">
        <w:rPr>
          <w:sz w:val="24"/>
          <w:szCs w:val="24"/>
        </w:rPr>
        <w:t xml:space="preserve"> </w:t>
      </w:r>
      <w:r>
        <w:rPr>
          <w:sz w:val="24"/>
          <w:szCs w:val="24"/>
        </w:rPr>
        <w:t>по кругу, методом «изба», «колодец»</w:t>
      </w:r>
    </w:p>
    <w:p w:rsidR="00823FF1" w:rsidRPr="005A6557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 xml:space="preserve">ы. </w:t>
      </w:r>
      <w:r w:rsidRPr="005A6557">
        <w:rPr>
          <w:sz w:val="24"/>
          <w:szCs w:val="24"/>
        </w:rPr>
        <w:t>Подготовительные работы для аппликации.</w:t>
      </w:r>
      <w:r>
        <w:rPr>
          <w:sz w:val="24"/>
          <w:szCs w:val="24"/>
        </w:rPr>
        <w:t xml:space="preserve"> Выбор материалов. Тренировочные работ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прикрепление элементов листик, груша петельным швом.</w:t>
      </w:r>
    </w:p>
    <w:p w:rsidR="00823FF1" w:rsidRDefault="00823FF1" w:rsidP="00823FF1">
      <w:pPr>
        <w:spacing w:after="0" w:line="240" w:lineRule="atLeast"/>
        <w:rPr>
          <w:i/>
          <w:sz w:val="24"/>
          <w:szCs w:val="24"/>
        </w:rPr>
      </w:pPr>
      <w:r w:rsidRPr="005A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простой наволочки.</w:t>
      </w:r>
      <w:r w:rsidRPr="005A6557">
        <w:rPr>
          <w:i/>
          <w:sz w:val="24"/>
          <w:szCs w:val="24"/>
        </w:rPr>
        <w:t xml:space="preserve"> </w:t>
      </w:r>
      <w:r w:rsidRPr="005F6BB9">
        <w:rPr>
          <w:b/>
          <w:sz w:val="24"/>
          <w:szCs w:val="24"/>
        </w:rPr>
        <w:t>3ч</w:t>
      </w:r>
    </w:p>
    <w:p w:rsidR="00823FF1" w:rsidRPr="005A6557" w:rsidRDefault="00823FF1" w:rsidP="00823F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 xml:space="preserve">ы. </w:t>
      </w:r>
      <w:r w:rsidRPr="005A6557">
        <w:rPr>
          <w:sz w:val="24"/>
          <w:szCs w:val="24"/>
        </w:rPr>
        <w:t>Соединение элементов аппликации по кругу, методом «изба», «колодец»</w:t>
      </w:r>
      <w:r>
        <w:rPr>
          <w:sz w:val="24"/>
          <w:szCs w:val="24"/>
        </w:rPr>
        <w:t>. Выполнение  наволочки для домашнего питомца.</w:t>
      </w:r>
    </w:p>
    <w:p w:rsidR="00823FF1" w:rsidRDefault="00823FF1" w:rsidP="00823FF1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B6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Шаблоны для панно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i/>
          <w:sz w:val="24"/>
          <w:szCs w:val="24"/>
        </w:rPr>
        <w:t xml:space="preserve"> </w:t>
      </w:r>
      <w:r w:rsidRPr="005F6BB9">
        <w:rPr>
          <w:b/>
          <w:sz w:val="24"/>
          <w:szCs w:val="24"/>
        </w:rPr>
        <w:t>2 ч</w:t>
      </w:r>
    </w:p>
    <w:p w:rsidR="00823FF1" w:rsidRDefault="00823FF1" w:rsidP="00823FF1">
      <w:p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 w:rsidRPr="005B0F50">
        <w:rPr>
          <w:i/>
          <w:sz w:val="24"/>
          <w:szCs w:val="24"/>
        </w:rPr>
        <w:t>Основные</w:t>
      </w:r>
      <w:proofErr w:type="gramEnd"/>
      <w:r w:rsidRPr="005B0F50">
        <w:rPr>
          <w:i/>
          <w:sz w:val="24"/>
          <w:szCs w:val="24"/>
        </w:rPr>
        <w:t xml:space="preserve"> теоретические </w:t>
      </w:r>
      <w:r>
        <w:rPr>
          <w:i/>
          <w:sz w:val="24"/>
          <w:szCs w:val="24"/>
        </w:rPr>
        <w:t xml:space="preserve">сведении. </w:t>
      </w:r>
      <w:r w:rsidRPr="00B63BBF">
        <w:rPr>
          <w:sz w:val="24"/>
          <w:szCs w:val="24"/>
        </w:rPr>
        <w:t>Понятие о шаблоне.</w:t>
      </w:r>
      <w:r>
        <w:rPr>
          <w:sz w:val="24"/>
          <w:szCs w:val="24"/>
        </w:rPr>
        <w:t xml:space="preserve"> Использование шаблонов.</w:t>
      </w:r>
    </w:p>
    <w:p w:rsidR="00823FF1" w:rsidRPr="00B63BBF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 xml:space="preserve">ы. </w:t>
      </w:r>
      <w:r w:rsidRPr="00B63BBF">
        <w:rPr>
          <w:sz w:val="24"/>
          <w:szCs w:val="24"/>
        </w:rPr>
        <w:t>Эскиз для панно. Разбивка на шаблоны-элементы</w:t>
      </w:r>
      <w:r>
        <w:rPr>
          <w:i/>
          <w:sz w:val="24"/>
          <w:szCs w:val="24"/>
        </w:rPr>
        <w:t xml:space="preserve">, </w:t>
      </w:r>
      <w:r w:rsidRPr="00B63BBF">
        <w:rPr>
          <w:sz w:val="24"/>
          <w:szCs w:val="24"/>
        </w:rPr>
        <w:t xml:space="preserve">изготовление из картона. </w:t>
      </w:r>
    </w:p>
    <w:p w:rsidR="00823FF1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Составление коллажа для панно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4ч </w:t>
      </w:r>
    </w:p>
    <w:p w:rsidR="00823FF1" w:rsidRDefault="00823FF1" w:rsidP="00823FF1">
      <w:pPr>
        <w:spacing w:before="100" w:beforeAutospacing="1" w:after="100" w:afterAutospacing="1" w:line="240" w:lineRule="auto"/>
        <w:rPr>
          <w:i/>
          <w:sz w:val="24"/>
          <w:szCs w:val="24"/>
        </w:rPr>
      </w:pPr>
      <w:proofErr w:type="gramStart"/>
      <w:r w:rsidRPr="005B0F50">
        <w:rPr>
          <w:i/>
          <w:sz w:val="24"/>
          <w:szCs w:val="24"/>
        </w:rPr>
        <w:t>Основные</w:t>
      </w:r>
      <w:proofErr w:type="gramEnd"/>
      <w:r w:rsidRPr="005B0F50">
        <w:rPr>
          <w:i/>
          <w:sz w:val="24"/>
          <w:szCs w:val="24"/>
        </w:rPr>
        <w:t xml:space="preserve"> теоретические </w:t>
      </w:r>
      <w:r>
        <w:rPr>
          <w:i/>
          <w:sz w:val="24"/>
          <w:szCs w:val="24"/>
        </w:rPr>
        <w:t xml:space="preserve">сведении. </w:t>
      </w:r>
      <w:r>
        <w:rPr>
          <w:sz w:val="24"/>
          <w:szCs w:val="24"/>
        </w:rPr>
        <w:t>Сведения о составлении коллажей. Использование их в картинах, панно.</w:t>
      </w:r>
      <w:r w:rsidRPr="00B63BBF">
        <w:rPr>
          <w:i/>
          <w:sz w:val="24"/>
          <w:szCs w:val="24"/>
        </w:rPr>
        <w:t xml:space="preserve"> </w:t>
      </w:r>
    </w:p>
    <w:p w:rsidR="00823FF1" w:rsidRPr="00B63BBF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>ы.</w:t>
      </w:r>
      <w:r w:rsidRPr="00B63BBF">
        <w:rPr>
          <w:sz w:val="24"/>
          <w:szCs w:val="24"/>
        </w:rPr>
        <w:t xml:space="preserve"> Копировка эскиза на ткань. </w:t>
      </w:r>
      <w:r>
        <w:rPr>
          <w:sz w:val="24"/>
          <w:szCs w:val="24"/>
        </w:rPr>
        <w:t xml:space="preserve">Раскрой элементов аппликации. </w:t>
      </w:r>
      <w:proofErr w:type="gramStart"/>
      <w:r>
        <w:rPr>
          <w:sz w:val="24"/>
          <w:szCs w:val="24"/>
        </w:rPr>
        <w:t>Тренировочные</w:t>
      </w:r>
      <w:proofErr w:type="gramEnd"/>
      <w:r>
        <w:rPr>
          <w:sz w:val="24"/>
          <w:szCs w:val="24"/>
        </w:rPr>
        <w:t xml:space="preserve"> составление коллажа. Прикрепление элементов декоративными швами.</w:t>
      </w:r>
    </w:p>
    <w:p w:rsidR="00823FF1" w:rsidRDefault="00823FF1" w:rsidP="00823FF1">
      <w:pPr>
        <w:spacing w:before="100" w:beforeAutospacing="1" w:after="100" w:afterAutospacing="1" w:line="240" w:lineRule="auto"/>
        <w:rPr>
          <w:sz w:val="24"/>
          <w:szCs w:val="24"/>
        </w:rPr>
      </w:pPr>
      <w:r w:rsidRPr="00B6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панно в технике аппликация</w:t>
      </w:r>
      <w:r w:rsidRPr="007C5AF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Pr="007C5AF7">
        <w:rPr>
          <w:b/>
          <w:sz w:val="24"/>
          <w:szCs w:val="24"/>
        </w:rPr>
        <w:t xml:space="preserve"> ч</w:t>
      </w:r>
    </w:p>
    <w:p w:rsidR="00823FF1" w:rsidRDefault="00823FF1" w:rsidP="00823FF1">
      <w:pPr>
        <w:spacing w:before="100" w:beforeAutospacing="1" w:after="100" w:afterAutospacing="1" w:line="240" w:lineRule="auto"/>
        <w:rPr>
          <w:sz w:val="24"/>
          <w:szCs w:val="24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>ы</w:t>
      </w:r>
      <w:r>
        <w:rPr>
          <w:sz w:val="24"/>
          <w:szCs w:val="24"/>
        </w:rPr>
        <w:t xml:space="preserve">. </w:t>
      </w:r>
      <w:r w:rsidRPr="00B63BBF">
        <w:rPr>
          <w:sz w:val="24"/>
          <w:szCs w:val="24"/>
        </w:rPr>
        <w:t>Эскиз</w:t>
      </w:r>
      <w:r>
        <w:rPr>
          <w:sz w:val="24"/>
          <w:szCs w:val="24"/>
        </w:rPr>
        <w:t>. Разработка шаблонов. Соединение элементов машинным швом «зигзаг». Окончательная отделка – чистка, ВТО, оформление в паспарту, рамку.</w:t>
      </w:r>
    </w:p>
    <w:p w:rsidR="00823FF1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центр детского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 ч.</w:t>
      </w:r>
    </w:p>
    <w:p w:rsidR="00823FF1" w:rsidRPr="007C5AF7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50">
        <w:rPr>
          <w:i/>
          <w:sz w:val="24"/>
          <w:szCs w:val="24"/>
        </w:rPr>
        <w:t>Практические работ</w:t>
      </w:r>
      <w:r>
        <w:rPr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«Домашнее рукоделие»</w:t>
      </w:r>
    </w:p>
    <w:p w:rsidR="00823FF1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творческих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 ч</w:t>
      </w:r>
    </w:p>
    <w:p w:rsidR="00823FF1" w:rsidRPr="00AB1B1A" w:rsidRDefault="00823FF1" w:rsidP="00823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выставку детский дом творчества.</w:t>
      </w:r>
    </w:p>
    <w:p w:rsidR="00823FF1" w:rsidRDefault="00823FF1" w:rsidP="00D84E38">
      <w:pPr>
        <w:spacing w:line="360" w:lineRule="auto"/>
        <w:rPr>
          <w:rFonts w:ascii="Times New Roman" w:eastAsia="Times New Roman" w:hAnsi="Times New Roman" w:cs="Times New Roman"/>
          <w:b/>
        </w:rPr>
        <w:sectPr w:rsidR="00823FF1" w:rsidSect="00D84E38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D84E38" w:rsidRDefault="00D84E38" w:rsidP="00D84E3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f1"/>
        <w:tblW w:w="14850" w:type="dxa"/>
        <w:tblLayout w:type="fixed"/>
        <w:tblLook w:val="04A0"/>
      </w:tblPr>
      <w:tblGrid>
        <w:gridCol w:w="675"/>
        <w:gridCol w:w="993"/>
        <w:gridCol w:w="5528"/>
        <w:gridCol w:w="4252"/>
        <w:gridCol w:w="1276"/>
        <w:gridCol w:w="1134"/>
        <w:gridCol w:w="992"/>
      </w:tblGrid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F1" w:rsidRDefault="00D84E38">
            <w:pPr>
              <w:pStyle w:val="af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="008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sdt>
            <w:sdtPr>
              <w:id w:val="8244092"/>
              <w:docPartObj>
                <w:docPartGallery w:val="Page Numbers (Bottom of Page)"/>
              </w:docPartObj>
            </w:sdtPr>
            <w:sdtContent>
              <w:p w:rsidR="00823FF1" w:rsidRDefault="0053752C">
                <w:pPr>
                  <w:pStyle w:val="af"/>
                  <w:jc w:val="right"/>
                </w:pPr>
                <w:fldSimple w:instr=" PAGE   \* MERGEFORMAT ">
                  <w:r w:rsidR="0059175B">
                    <w:rPr>
                      <w:noProof/>
                    </w:rPr>
                    <w:t>8</w:t>
                  </w:r>
                </w:fldSimple>
              </w:p>
            </w:sdtContent>
          </w:sdt>
          <w:p w:rsidR="00D84E38" w:rsidRDefault="00D84E38" w:rsidP="00EE42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аудиторные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внеаудиторные</w:t>
            </w: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EE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школу искусств №2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</w:t>
            </w:r>
            <w:r w:rsidR="008A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Обзор работ, направление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 творчества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 w:rsidP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 w:rsidP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графике, цвете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сведения о вышивальных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Швы- петельный, назад иголку.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работы без узелков. Самооценка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тамбурный шов, петельный шов.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</w:t>
            </w:r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декоративными швами. </w:t>
            </w:r>
            <w:proofErr w:type="spellStart"/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Запяливание</w:t>
            </w:r>
            <w:proofErr w:type="spellEnd"/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ткани,  перевод </w:t>
            </w:r>
            <w:proofErr w:type="spellStart"/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Start"/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швами- крест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 Самооценка.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ткани. Работа со швами  без узлов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 Самооценка.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вышивки стебельчатым швом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швов для вышивки простого орнамента.</w:t>
            </w:r>
            <w:r w:rsidR="007E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вышивки швом «козлик»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8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гладью.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атласной гладью в 3 сложения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цвете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гладь в 1 сложение нить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контуру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узора в технике «атласная гладь»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оформление паспарту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Владимирские швы. Исторические сведения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«листик», «накладная сетка»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набора петель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852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Исторические сведения. Применение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листик в виде аппликации строчкой зигзаг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изнаночных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уловных знаков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простой наволочки. Соединение методом «изба»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резинки по схеме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простой наволочки. Соединение методом «колодец»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закрывания петель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простой наволочки. Соединение «елочка»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выставку творческих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Обзор, обсуждение готовых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с выставки «Югорские орнаменты»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27452F" w:rsidP="002745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для панно. Разработка идей «Пейзаж»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823F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зскизов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2F" w:rsidRDefault="0027452F" w:rsidP="005E51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панно в технике  «Аппликация»</w:t>
            </w:r>
          </w:p>
          <w:p w:rsidR="00D84E38" w:rsidRDefault="00D84E38" w:rsidP="005E51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3043D" w:rsidP="002745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52F" w:rsidRPr="00E3043D">
              <w:rPr>
                <w:rFonts w:ascii="Times New Roman" w:hAnsi="Times New Roman" w:cs="Times New Roman"/>
                <w:sz w:val="24"/>
                <w:szCs w:val="24"/>
              </w:rPr>
              <w:t>Подбор цвет</w:t>
            </w:r>
            <w:r w:rsidR="0027452F">
              <w:rPr>
                <w:rFonts w:ascii="Times New Roman" w:hAnsi="Times New Roman" w:cs="Times New Roman"/>
                <w:sz w:val="24"/>
                <w:szCs w:val="24"/>
              </w:rPr>
              <w:t>а ткани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Pr="00E3043D" w:rsidRDefault="002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коллажа для панно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Pr="00E3043D" w:rsidRDefault="002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EE424D"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r w:rsidR="00EE4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рисунка на ткань Раскрой деталей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Pr="0027452F" w:rsidRDefault="002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2F">
              <w:rPr>
                <w:rFonts w:ascii="Times New Roman" w:hAnsi="Times New Roman" w:cs="Times New Roman"/>
                <w:sz w:val="24"/>
                <w:szCs w:val="24"/>
              </w:rPr>
              <w:t>Приметывание деталей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5E513D" w:rsidP="002745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E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Соединении</w:t>
            </w:r>
            <w:proofErr w:type="gramEnd"/>
            <w:r w:rsidR="00EE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строчкой зигзаг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темы « подарок»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Pr="005E513D" w:rsidRDefault="00EE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строчкой зигзаг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 (вышивка декоративными швами, вязание)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строчкой зигзаг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декоративными швами, вязание0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Окончательная отделка. Оформление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декоративными швами, вязание)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центр детского творчества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«Домашнее рукоделие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EE42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Подведение итогов. Выставка работ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 w:rsidP="00823F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работ.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38" w:rsidTr="00823F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D84E3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D84E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38" w:rsidRDefault="00EE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  <w:r w:rsidR="00D8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38" w:rsidRDefault="007E47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84E38" w:rsidRDefault="00D84E38" w:rsidP="00D8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4E38" w:rsidSect="00D84E38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7D01" w:rsidRPr="007C5AF7" w:rsidRDefault="00257D01" w:rsidP="0082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257D01" w:rsidRPr="00AB1B1A" w:rsidRDefault="00257D01" w:rsidP="007D6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изучения программы «</w:t>
      </w:r>
      <w:r w:rsidR="000E5D51" w:rsidRPr="00AB1B1A">
        <w:rPr>
          <w:rFonts w:ascii="Times New Roman" w:hAnsi="Times New Roman" w:cs="Times New Roman"/>
          <w:sz w:val="24"/>
          <w:szCs w:val="24"/>
        </w:rPr>
        <w:t>Дизайн вокруг нас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используется:</w:t>
      </w:r>
    </w:p>
    <w:p w:rsidR="00257D01" w:rsidRPr="00AB1B1A" w:rsidRDefault="00257D01" w:rsidP="00AB1B1A">
      <w:pPr>
        <w:pStyle w:val="ab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B1A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литература;</w:t>
      </w:r>
    </w:p>
    <w:p w:rsidR="00257D01" w:rsidRPr="00AB1B1A" w:rsidRDefault="00257D01" w:rsidP="00AB1B1A">
      <w:pPr>
        <w:pStyle w:val="ab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B1A">
        <w:rPr>
          <w:rFonts w:ascii="Times New Roman" w:eastAsia="Times New Roman" w:hAnsi="Times New Roman" w:cs="Times New Roman"/>
          <w:sz w:val="24"/>
          <w:szCs w:val="24"/>
        </w:rPr>
        <w:t>методические пособия;</w:t>
      </w:r>
    </w:p>
    <w:p w:rsidR="00257D01" w:rsidRPr="00AB1B1A" w:rsidRDefault="00257D01" w:rsidP="00AB1B1A">
      <w:pPr>
        <w:pStyle w:val="ab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B1A">
        <w:rPr>
          <w:rFonts w:ascii="Times New Roman" w:eastAsia="Times New Roman" w:hAnsi="Times New Roman" w:cs="Times New Roman"/>
          <w:sz w:val="24"/>
          <w:szCs w:val="24"/>
        </w:rPr>
        <w:t>наглядные пособия, изготовленные преподавателем;</w:t>
      </w:r>
    </w:p>
    <w:p w:rsidR="00257D01" w:rsidRPr="00AB1B1A" w:rsidRDefault="00AB1B1A" w:rsidP="00AB1B1A">
      <w:pPr>
        <w:pStyle w:val="ab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257D01" w:rsidRPr="00AB1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B1A" w:rsidRPr="00AB1B1A" w:rsidRDefault="00257D01" w:rsidP="00AB1B1A">
      <w:pPr>
        <w:pStyle w:val="ab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B1A">
        <w:rPr>
          <w:rFonts w:ascii="Times New Roman" w:eastAsia="Times New Roman" w:hAnsi="Times New Roman" w:cs="Times New Roman"/>
          <w:sz w:val="24"/>
          <w:szCs w:val="24"/>
        </w:rPr>
        <w:t>изготовленные красочные  образцы различных  поделок (преподавателем и учащимися).</w:t>
      </w:r>
    </w:p>
    <w:p w:rsidR="00823FF1" w:rsidRDefault="00823FF1" w:rsidP="000E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01" w:rsidRDefault="00257D01" w:rsidP="000E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E5D51"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Метапредметность</w:t>
      </w:r>
      <w:proofErr w:type="spellEnd"/>
      <w:r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23FF1" w:rsidRPr="00AB1B1A" w:rsidRDefault="00823FF1" w:rsidP="000E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257D01" w:rsidRPr="00AB1B1A" w:rsidTr="00257D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исполнение схем.  Графика, как средство развития интеллекта человека, его творческих способностей и эстетического восприятия мира. Графика – важнейшая часть дизайна.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AB1B1A" w:rsidTr="00257D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сравнение древних цивилизаций с </w:t>
            </w:r>
            <w:proofErr w:type="gramStart"/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русского костюма.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AB1B1A" w:rsidTr="00257D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рисования используются в практических работах.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D01" w:rsidRPr="00AB1B1A" w:rsidTr="00257D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изображение схем. Абстрактное мышление.</w:t>
            </w:r>
          </w:p>
          <w:p w:rsidR="00257D01" w:rsidRPr="00AB1B1A" w:rsidRDefault="00257D01" w:rsidP="0025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FF1" w:rsidRDefault="00823FF1" w:rsidP="0069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03E" w:rsidRDefault="0069103E" w:rsidP="00691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 – технического обеспечения образовательного процесса</w:t>
      </w:r>
    </w:p>
    <w:p w:rsidR="0069103E" w:rsidRDefault="0069103E" w:rsidP="0069103E">
      <w:pPr>
        <w:rPr>
          <w:rFonts w:ascii="Times New Roman" w:hAnsi="Times New Roman"/>
        </w:rPr>
      </w:pPr>
      <w:r>
        <w:rPr>
          <w:rFonts w:ascii="Times New Roman" w:hAnsi="Times New Roman"/>
        </w:rPr>
        <w:t>Для отражения количественных показателей в требованиях используется следующая система обозначений:</w:t>
      </w:r>
    </w:p>
    <w:p w:rsidR="0069103E" w:rsidRDefault="0069103E" w:rsidP="006910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Д</w:t>
      </w:r>
      <w:r>
        <w:rPr>
          <w:rFonts w:ascii="Times New Roman" w:hAnsi="Times New Roman"/>
        </w:rPr>
        <w:t xml:space="preserve"> — демонстрационный экземпляр (1 экз., кроме специально оговоренных случаев);</w:t>
      </w:r>
    </w:p>
    <w:p w:rsidR="0069103E" w:rsidRDefault="0069103E" w:rsidP="006910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>
        <w:rPr>
          <w:rFonts w:ascii="Times New Roman" w:hAnsi="Times New Roman"/>
          <w:b/>
        </w:rPr>
        <w:t>К</w:t>
      </w:r>
      <w:proofErr w:type="gramEnd"/>
      <w:r>
        <w:rPr>
          <w:rFonts w:ascii="Times New Roman" w:hAnsi="Times New Roman"/>
        </w:rPr>
        <w:t xml:space="preserve"> — комплект (из расчета на каждого учащегося исходя из реальной наполняемости класса);</w:t>
      </w:r>
    </w:p>
    <w:p w:rsidR="0069103E" w:rsidRDefault="0069103E" w:rsidP="006910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Г</w:t>
      </w:r>
      <w:r>
        <w:rPr>
          <w:rFonts w:ascii="Times New Roman" w:hAnsi="Times New Roman"/>
        </w:rPr>
        <w:t xml:space="preserve"> — комплект, необходимый для практической работы в группах, насчитывающих несколько учащихся.</w:t>
      </w:r>
    </w:p>
    <w:p w:rsidR="0069103E" w:rsidRDefault="0069103E" w:rsidP="0069103E">
      <w:r>
        <w:t xml:space="preserve">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2776"/>
        <w:gridCol w:w="2533"/>
        <w:gridCol w:w="2891"/>
      </w:tblGrid>
      <w:tr w:rsidR="0069103E" w:rsidTr="0069103E">
        <w:trPr>
          <w:trHeight w:val="675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№</w:t>
            </w:r>
          </w:p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Bidi"/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Необходимое количество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69103E" w:rsidTr="0069103E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03E" w:rsidRDefault="0069103E" w:rsidP="0069103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03E" w:rsidRDefault="0069103E" w:rsidP="0069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03E" w:rsidRDefault="0069103E" w:rsidP="0069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03E" w:rsidTr="0069103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Демонстрационные печатные пособия</w:t>
            </w:r>
          </w:p>
        </w:tc>
      </w:tr>
      <w:tr w:rsidR="0069103E" w:rsidTr="0069103E">
        <w:trPr>
          <w:trHeight w:val="25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по стандартам по технологии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103E" w:rsidTr="0069103E">
        <w:trPr>
          <w:trHeight w:val="22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Плакаты методические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Комплекты плакатов по обработке ткани, обработке пищевых продуктов. </w:t>
            </w:r>
          </w:p>
        </w:tc>
      </w:tr>
      <w:tr w:rsidR="0069103E" w:rsidTr="0069103E">
        <w:trPr>
          <w:trHeight w:val="24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Экранно-звуковые пособия</w:t>
            </w:r>
          </w:p>
        </w:tc>
      </w:tr>
      <w:tr w:rsidR="0069103E" w:rsidTr="0069103E">
        <w:trPr>
          <w:trHeight w:val="97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Экран, мультимедиа проектор, колонки, компьютер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3E" w:rsidTr="0069103E">
        <w:trPr>
          <w:trHeight w:val="160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Видеофильмы по основным разделам рукоделия и </w:t>
            </w:r>
            <w:proofErr w:type="spellStart"/>
            <w:r>
              <w:rPr>
                <w:lang w:eastAsia="en-US"/>
              </w:rPr>
              <w:t>дирзайна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103E" w:rsidTr="0069103E">
        <w:trPr>
          <w:trHeight w:val="50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69103E" w:rsidTr="0069103E">
        <w:trPr>
          <w:trHeight w:val="53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tabs>
                <w:tab w:val="center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tabs>
                <w:tab w:val="right" w:pos="260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Столы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</w:tr>
      <w:tr w:rsidR="0069103E" w:rsidTr="0069103E">
        <w:trPr>
          <w:trHeight w:val="40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103E" w:rsidTr="0069103E">
        <w:trPr>
          <w:trHeight w:val="61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швейные электрические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103E" w:rsidTr="006910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Оверлок</w:t>
            </w:r>
            <w:proofErr w:type="spellEnd"/>
            <w:r>
              <w:rPr>
                <w:lang w:eastAsia="en-US"/>
              </w:rPr>
              <w:t xml:space="preserve"> электрический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3E" w:rsidTr="006910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Утюги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9103E" w:rsidTr="006910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Доски гладильные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103E" w:rsidTr="0069103E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манекен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3E" w:rsidTr="006910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3E" w:rsidTr="0069103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ножницы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9103E" w:rsidTr="0069103E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по материаловедению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103E" w:rsidTr="0069103E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Дидактический материал на все разделы: материаловедение; вышивка; вязание; лоскутное шитьё; конструирование; моделирование; поузловая обработка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3E" w:rsidRDefault="0069103E" w:rsidP="0069103E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3E" w:rsidRDefault="0069103E" w:rsidP="0069103E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9103E" w:rsidRDefault="0069103E" w:rsidP="0069103E">
      <w:pPr>
        <w:spacing w:after="36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3E" w:rsidRDefault="0069103E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D01" w:rsidRPr="00AB1B1A" w:rsidRDefault="00257D01" w:rsidP="0068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257D01" w:rsidRPr="00AB1B1A" w:rsidRDefault="00AB1B1A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Кашпарова-Герцог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Руководство по рукоделию</w:t>
      </w:r>
      <w:r w:rsidR="00257D01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на Дону 2008 год.</w:t>
      </w:r>
    </w:p>
    <w:p w:rsidR="00AB1B1A" w:rsidRDefault="00257D01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А.И. </w:t>
      </w:r>
      <w:proofErr w:type="spellStart"/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</w:t>
      </w:r>
      <w:proofErr w:type="spellEnd"/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«Домоводство»</w:t>
      </w:r>
      <w:r w:rsidR="00AB1B1A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2006 год.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B1A" w:rsidRDefault="00257D01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А.С.</w:t>
      </w:r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Буланова 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«Элементы художественной вышивки»</w:t>
      </w:r>
      <w:r w:rsidR="00AB1B1A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2011 г</w:t>
      </w:r>
    </w:p>
    <w:p w:rsidR="00AB1B1A" w:rsidRPr="00AB1B1A" w:rsidRDefault="00257D01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Т.Н.Бас</w:t>
      </w:r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    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«Бисер»</w:t>
      </w:r>
      <w:r w:rsidR="00AB1B1A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2009 год.</w:t>
      </w:r>
    </w:p>
    <w:p w:rsidR="00AB1B1A" w:rsidRDefault="00AB1B1A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6.</w:t>
      </w:r>
      <w:r w:rsidR="007C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.А.И. </w:t>
      </w:r>
      <w:proofErr w:type="spellStart"/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Аксессуры</w:t>
      </w:r>
      <w:proofErr w:type="spellEnd"/>
      <w:r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дома» Москва 2008 год.</w:t>
      </w:r>
    </w:p>
    <w:p w:rsidR="007C5AF7" w:rsidRDefault="007C5AF7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К.Митителло</w:t>
      </w:r>
      <w:proofErr w:type="spellEnd"/>
      <w:r w:rsidR="008A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«Картины в технике аппликация»</w:t>
      </w:r>
      <w:r w:rsidR="006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2005 год</w:t>
      </w:r>
    </w:p>
    <w:p w:rsidR="00AB1B1A" w:rsidRDefault="007C5AF7" w:rsidP="007C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7D01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Л.М. </w:t>
      </w:r>
      <w:r w:rsid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     </w:t>
      </w:r>
      <w:r w:rsidR="00257D01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Лоскутная мозаика»</w:t>
      </w:r>
      <w:r w:rsidR="00AB1B1A" w:rsidRPr="00AB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2010 год.</w:t>
      </w:r>
    </w:p>
    <w:p w:rsidR="008A4C16" w:rsidRPr="00AB1B1A" w:rsidRDefault="008A4C16" w:rsidP="007C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  Маргарет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Зеевальд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«Альбом по рукоделию» Москва 2010 год </w:t>
      </w:r>
    </w:p>
    <w:p w:rsidR="00257D01" w:rsidRPr="00AB1B1A" w:rsidRDefault="00257D01" w:rsidP="00AB1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F5" w:rsidRPr="00AB1B1A" w:rsidRDefault="00CA2CF5" w:rsidP="00AB1B1A">
      <w:pPr>
        <w:spacing w:line="240" w:lineRule="auto"/>
        <w:rPr>
          <w:sz w:val="24"/>
          <w:szCs w:val="24"/>
        </w:rPr>
      </w:pPr>
    </w:p>
    <w:sectPr w:rsidR="00CA2CF5" w:rsidRPr="00AB1B1A" w:rsidSect="00CA2C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3E" w:rsidRDefault="0069103E" w:rsidP="00B63BBF">
      <w:pPr>
        <w:spacing w:after="0" w:line="240" w:lineRule="auto"/>
      </w:pPr>
      <w:r>
        <w:separator/>
      </w:r>
    </w:p>
  </w:endnote>
  <w:endnote w:type="continuationSeparator" w:id="1">
    <w:p w:rsidR="0069103E" w:rsidRDefault="0069103E" w:rsidP="00B6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F Calligraphic Ornaments LET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094"/>
      <w:docPartObj>
        <w:docPartGallery w:val="Page Numbers (Bottom of Page)"/>
        <w:docPartUnique/>
      </w:docPartObj>
    </w:sdtPr>
    <w:sdtContent>
      <w:p w:rsidR="00823FF1" w:rsidRDefault="0053752C">
        <w:pPr>
          <w:pStyle w:val="af"/>
          <w:jc w:val="right"/>
        </w:pPr>
        <w:fldSimple w:instr=" PAGE   \* MERGEFORMAT ">
          <w:r w:rsidR="00EA379E">
            <w:rPr>
              <w:noProof/>
            </w:rPr>
            <w:t>1</w:t>
          </w:r>
        </w:fldSimple>
      </w:p>
    </w:sdtContent>
  </w:sdt>
  <w:p w:rsidR="00823FF1" w:rsidRDefault="00823F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28"/>
    </w:sdtPr>
    <w:sdtContent>
      <w:p w:rsidR="0069103E" w:rsidRDefault="0053752C">
        <w:pPr>
          <w:pStyle w:val="af"/>
          <w:jc w:val="right"/>
        </w:pPr>
        <w:fldSimple w:instr=" PAGE   \* MERGEFORMAT ">
          <w:r w:rsidR="00EA379E">
            <w:rPr>
              <w:noProof/>
            </w:rPr>
            <w:t>15</w:t>
          </w:r>
        </w:fldSimple>
      </w:p>
    </w:sdtContent>
  </w:sdt>
  <w:p w:rsidR="0069103E" w:rsidRDefault="006910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3E" w:rsidRDefault="0069103E" w:rsidP="00B63BBF">
      <w:pPr>
        <w:spacing w:after="0" w:line="240" w:lineRule="auto"/>
      </w:pPr>
      <w:r>
        <w:separator/>
      </w:r>
    </w:p>
  </w:footnote>
  <w:footnote w:type="continuationSeparator" w:id="1">
    <w:p w:rsidR="0069103E" w:rsidRDefault="0069103E" w:rsidP="00B6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4CC860B0"/>
    <w:multiLevelType w:val="hybridMultilevel"/>
    <w:tmpl w:val="26864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DF Calligraphic Ornaments LET" w:hAnsi="DF Calligraphic Ornaments LE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DF Calligraphic Ornaments LET" w:hAnsi="DF Calligraphic Ornaments LE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DF Calligraphic Ornaments LET" w:hAnsi="DF Calligraphic Ornaments LET" w:hint="default"/>
      </w:rPr>
    </w:lvl>
  </w:abstractNum>
  <w:abstractNum w:abstractNumId="3">
    <w:nsid w:val="76E86DF0"/>
    <w:multiLevelType w:val="multilevel"/>
    <w:tmpl w:val="782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11C46"/>
    <w:multiLevelType w:val="hybridMultilevel"/>
    <w:tmpl w:val="DCA67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01"/>
    <w:rsid w:val="00015E52"/>
    <w:rsid w:val="00096446"/>
    <w:rsid w:val="000E5D51"/>
    <w:rsid w:val="00141129"/>
    <w:rsid w:val="001862B4"/>
    <w:rsid w:val="001A3374"/>
    <w:rsid w:val="001B4525"/>
    <w:rsid w:val="00257D01"/>
    <w:rsid w:val="00270C8F"/>
    <w:rsid w:val="0027452F"/>
    <w:rsid w:val="002E240A"/>
    <w:rsid w:val="00305B3E"/>
    <w:rsid w:val="00406C4D"/>
    <w:rsid w:val="00426484"/>
    <w:rsid w:val="004577E7"/>
    <w:rsid w:val="00485545"/>
    <w:rsid w:val="0053752C"/>
    <w:rsid w:val="0059175B"/>
    <w:rsid w:val="005A6557"/>
    <w:rsid w:val="005B0F50"/>
    <w:rsid w:val="005B469A"/>
    <w:rsid w:val="005E4EBA"/>
    <w:rsid w:val="005E513D"/>
    <w:rsid w:val="005F6BB9"/>
    <w:rsid w:val="006146E1"/>
    <w:rsid w:val="0065058D"/>
    <w:rsid w:val="00687601"/>
    <w:rsid w:val="0069103E"/>
    <w:rsid w:val="006B7B58"/>
    <w:rsid w:val="00704DF7"/>
    <w:rsid w:val="007171EC"/>
    <w:rsid w:val="00736851"/>
    <w:rsid w:val="00785246"/>
    <w:rsid w:val="007C5AF7"/>
    <w:rsid w:val="007D690E"/>
    <w:rsid w:val="007E0478"/>
    <w:rsid w:val="007E476F"/>
    <w:rsid w:val="00823FF1"/>
    <w:rsid w:val="00831B21"/>
    <w:rsid w:val="00851448"/>
    <w:rsid w:val="008A4C16"/>
    <w:rsid w:val="008A6426"/>
    <w:rsid w:val="008D050E"/>
    <w:rsid w:val="009603BA"/>
    <w:rsid w:val="009813EB"/>
    <w:rsid w:val="009939F0"/>
    <w:rsid w:val="009A596B"/>
    <w:rsid w:val="009A6DEB"/>
    <w:rsid w:val="00A001DD"/>
    <w:rsid w:val="00A43D65"/>
    <w:rsid w:val="00AB1B1A"/>
    <w:rsid w:val="00B00E68"/>
    <w:rsid w:val="00B63BBF"/>
    <w:rsid w:val="00BE5BD3"/>
    <w:rsid w:val="00C174EE"/>
    <w:rsid w:val="00C9465B"/>
    <w:rsid w:val="00CA2CF5"/>
    <w:rsid w:val="00D12DF8"/>
    <w:rsid w:val="00D75930"/>
    <w:rsid w:val="00D84E38"/>
    <w:rsid w:val="00E3043D"/>
    <w:rsid w:val="00E54FC7"/>
    <w:rsid w:val="00EA2FCF"/>
    <w:rsid w:val="00EA379E"/>
    <w:rsid w:val="00EC0159"/>
    <w:rsid w:val="00EE424D"/>
    <w:rsid w:val="00F32202"/>
    <w:rsid w:val="00F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F5"/>
  </w:style>
  <w:style w:type="paragraph" w:styleId="2">
    <w:name w:val="heading 2"/>
    <w:basedOn w:val="a"/>
    <w:next w:val="a"/>
    <w:link w:val="20"/>
    <w:autoRedefine/>
    <w:qFormat/>
    <w:rsid w:val="00015E52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5E52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1"/>
    <w:rPr>
      <w:rFonts w:ascii="Tahoma" w:hAnsi="Tahoma" w:cs="Tahoma"/>
      <w:sz w:val="16"/>
      <w:szCs w:val="16"/>
    </w:rPr>
  </w:style>
  <w:style w:type="paragraph" w:customStyle="1" w:styleId="a6">
    <w:name w:val="Стиль"/>
    <w:rsid w:val="0014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style12"/>
    <w:basedOn w:val="a0"/>
    <w:rsid w:val="008A6426"/>
  </w:style>
  <w:style w:type="paragraph" w:customStyle="1" w:styleId="c2">
    <w:name w:val="c2"/>
    <w:basedOn w:val="a"/>
    <w:rsid w:val="004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8">
    <w:name w:val="c0c28"/>
    <w:basedOn w:val="a0"/>
    <w:rsid w:val="00485545"/>
  </w:style>
  <w:style w:type="character" w:customStyle="1" w:styleId="c0">
    <w:name w:val="c0"/>
    <w:basedOn w:val="a0"/>
    <w:rsid w:val="00485545"/>
  </w:style>
  <w:style w:type="paragraph" w:styleId="a7">
    <w:name w:val="Normal (Web)"/>
    <w:basedOn w:val="a"/>
    <w:uiPriority w:val="99"/>
    <w:unhideWhenUsed/>
    <w:rsid w:val="004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55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485545"/>
    <w:rPr>
      <w:b/>
      <w:bCs/>
    </w:rPr>
  </w:style>
  <w:style w:type="paragraph" w:customStyle="1" w:styleId="1">
    <w:name w:val="Текст1"/>
    <w:basedOn w:val="a"/>
    <w:rsid w:val="00B00E6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Пояснения"/>
    <w:basedOn w:val="a"/>
    <w:link w:val="aa"/>
    <w:rsid w:val="00B00E68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  <w:lang w:eastAsia="ru-RU"/>
    </w:rPr>
  </w:style>
  <w:style w:type="character" w:customStyle="1" w:styleId="aa">
    <w:name w:val="Пояснения Знак"/>
    <w:basedOn w:val="a0"/>
    <w:link w:val="a9"/>
    <w:rsid w:val="00B00E68"/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B00E6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015E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5E5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c">
    <w:name w:val="абзац"/>
    <w:basedOn w:val="a"/>
    <w:rsid w:val="00015E5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6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3BBF"/>
  </w:style>
  <w:style w:type="paragraph" w:styleId="af">
    <w:name w:val="footer"/>
    <w:basedOn w:val="a"/>
    <w:link w:val="af0"/>
    <w:uiPriority w:val="99"/>
    <w:unhideWhenUsed/>
    <w:rsid w:val="00B6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3BBF"/>
  </w:style>
  <w:style w:type="table" w:styleId="af1">
    <w:name w:val="Table Grid"/>
    <w:basedOn w:val="a1"/>
    <w:uiPriority w:val="59"/>
    <w:rsid w:val="00D8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9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9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9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9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F1B-13BB-431A-B331-19EF109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20</cp:revision>
  <cp:lastPrinted>2015-04-30T06:05:00Z</cp:lastPrinted>
  <dcterms:created xsi:type="dcterms:W3CDTF">2013-09-19T14:24:00Z</dcterms:created>
  <dcterms:modified xsi:type="dcterms:W3CDTF">2015-09-10T08:46:00Z</dcterms:modified>
</cp:coreProperties>
</file>