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01" w:rsidRDefault="00E60201" w:rsidP="000E1AA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0E1AA7">
        <w:rPr>
          <w:rFonts w:ascii="Times New Roman" w:eastAsia="Times New Roman" w:hAnsi="Times New Roman"/>
          <w:sz w:val="24"/>
          <w:szCs w:val="24"/>
        </w:rPr>
        <w:t>Окружающий мир</w:t>
      </w:r>
    </w:p>
    <w:p w:rsidR="00E60201" w:rsidRDefault="00E60201" w:rsidP="000E1AA7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1AA7" w:rsidRPr="00E60201" w:rsidRDefault="000E1AA7" w:rsidP="000E1AA7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E60201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A10A0A" w:rsidRPr="000E1AA7" w:rsidRDefault="00A10A0A" w:rsidP="000E1AA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0E1AA7">
        <w:rPr>
          <w:rFonts w:ascii="Times New Roman" w:eastAsia="Times New Roman" w:hAnsi="Times New Roman"/>
          <w:sz w:val="24"/>
          <w:szCs w:val="24"/>
        </w:rPr>
        <w:t>Программа разработана на основе Федерального государ</w:t>
      </w:r>
      <w:r w:rsidRPr="000E1AA7">
        <w:rPr>
          <w:rFonts w:ascii="Times New Roman" w:eastAsia="Times New Roman" w:hAnsi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0E1AA7">
        <w:rPr>
          <w:rFonts w:ascii="Times New Roman" w:eastAsia="Times New Roman" w:hAnsi="Times New Roman"/>
          <w:sz w:val="24"/>
          <w:szCs w:val="24"/>
        </w:rPr>
        <w:softHyphen/>
        <w:t>зования, Концепции духовно-нравственного развития и воспи</w:t>
      </w:r>
      <w:r w:rsidRPr="000E1AA7">
        <w:rPr>
          <w:rFonts w:ascii="Times New Roman" w:eastAsia="Times New Roman" w:hAnsi="Times New Roman"/>
          <w:sz w:val="24"/>
          <w:szCs w:val="24"/>
        </w:rPr>
        <w:softHyphen/>
        <w:t>тания личности гражданина России, планируемых результатов начального общего образования.</w:t>
      </w:r>
    </w:p>
    <w:p w:rsidR="00A10A0A" w:rsidRPr="000E1AA7" w:rsidRDefault="00A10A0A" w:rsidP="000E1AA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0E1AA7">
        <w:rPr>
          <w:rFonts w:ascii="Times New Roman" w:eastAsia="Times New Roman" w:hAnsi="Times New Roman"/>
          <w:sz w:val="24"/>
          <w:szCs w:val="24"/>
        </w:rPr>
        <w:t>Изучение курса «Окружающий мир» в начальной школе на</w:t>
      </w:r>
      <w:r w:rsidRPr="000E1AA7">
        <w:rPr>
          <w:rFonts w:ascii="Times New Roman" w:eastAsia="Times New Roman" w:hAnsi="Times New Roman"/>
          <w:sz w:val="24"/>
          <w:szCs w:val="24"/>
        </w:rPr>
        <w:softHyphen/>
        <w:t xml:space="preserve">правлено на достижение следующих </w:t>
      </w:r>
      <w:r w:rsidRPr="000E1AA7">
        <w:rPr>
          <w:rFonts w:ascii="Times New Roman" w:eastAsia="Times New Roman" w:hAnsi="Times New Roman"/>
          <w:b/>
          <w:bCs/>
          <w:sz w:val="24"/>
          <w:szCs w:val="24"/>
        </w:rPr>
        <w:t>целей:</w:t>
      </w:r>
    </w:p>
    <w:p w:rsidR="00A10A0A" w:rsidRPr="000E1AA7" w:rsidRDefault="00A10A0A" w:rsidP="000E1AA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0E1AA7">
        <w:rPr>
          <w:rFonts w:ascii="Times New Roman" w:eastAsia="Times New Roman" w:hAnsi="Times New Roman"/>
          <w:sz w:val="24"/>
          <w:szCs w:val="24"/>
        </w:rPr>
        <w:t>— формирование целостной картины мира и осознание ме</w:t>
      </w:r>
      <w:r w:rsidRPr="000E1AA7">
        <w:rPr>
          <w:rFonts w:ascii="Times New Roman" w:eastAsia="Times New Roman" w:hAnsi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A10A0A" w:rsidRPr="000E1AA7" w:rsidRDefault="00A10A0A" w:rsidP="000E1AA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0E1AA7">
        <w:rPr>
          <w:rFonts w:ascii="Times New Roman" w:eastAsia="Times New Roman" w:hAnsi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0E1AA7">
        <w:rPr>
          <w:rFonts w:ascii="Times New Roman" w:eastAsia="Times New Roman" w:hAnsi="Times New Roman"/>
          <w:sz w:val="24"/>
          <w:szCs w:val="24"/>
        </w:rPr>
        <w:softHyphen/>
        <w:t>ного многообразия российского общества.</w:t>
      </w:r>
    </w:p>
    <w:p w:rsidR="00A10A0A" w:rsidRPr="000E1AA7" w:rsidRDefault="00A10A0A" w:rsidP="000E1AA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0E1AA7">
        <w:rPr>
          <w:rFonts w:ascii="Times New Roman" w:eastAsia="Times New Roman" w:hAnsi="Times New Roman"/>
          <w:sz w:val="24"/>
          <w:szCs w:val="24"/>
        </w:rPr>
        <w:t xml:space="preserve">Основными </w:t>
      </w:r>
      <w:r w:rsidRPr="000E1AA7">
        <w:rPr>
          <w:rFonts w:ascii="Times New Roman" w:eastAsia="Times New Roman" w:hAnsi="Times New Roman"/>
          <w:b/>
          <w:bCs/>
          <w:sz w:val="24"/>
          <w:szCs w:val="24"/>
        </w:rPr>
        <w:t xml:space="preserve">задачами </w:t>
      </w:r>
      <w:r w:rsidRPr="000E1AA7">
        <w:rPr>
          <w:rFonts w:ascii="Times New Roman" w:eastAsia="Times New Roman" w:hAnsi="Times New Roman"/>
          <w:sz w:val="24"/>
          <w:szCs w:val="24"/>
        </w:rPr>
        <w:t>реализации содержания курса явля</w:t>
      </w:r>
      <w:r w:rsidRPr="000E1AA7">
        <w:rPr>
          <w:rFonts w:ascii="Times New Roman" w:eastAsia="Times New Roman" w:hAnsi="Times New Roman"/>
          <w:sz w:val="24"/>
          <w:szCs w:val="24"/>
        </w:rPr>
        <w:softHyphen/>
        <w:t>ются:</w:t>
      </w:r>
    </w:p>
    <w:p w:rsidR="00A10A0A" w:rsidRPr="000E1AA7" w:rsidRDefault="00A10A0A" w:rsidP="000E1AA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0E1AA7">
        <w:rPr>
          <w:rFonts w:ascii="Times New Roman" w:hAnsi="Times New Roman"/>
          <w:sz w:val="24"/>
          <w:szCs w:val="24"/>
        </w:rPr>
        <w:t xml:space="preserve">1) </w:t>
      </w:r>
      <w:r w:rsidRPr="000E1AA7">
        <w:rPr>
          <w:rFonts w:ascii="Times New Roman" w:eastAsia="Times New Roman" w:hAnsi="Times New Roman"/>
          <w:sz w:val="24"/>
          <w:szCs w:val="24"/>
        </w:rPr>
        <w:t>формирование уважительного отношения к семье, насе</w:t>
      </w:r>
      <w:r w:rsidRPr="000E1AA7">
        <w:rPr>
          <w:rFonts w:ascii="Times New Roman" w:eastAsia="Times New Roman" w:hAnsi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A10A0A" w:rsidRPr="000E1AA7" w:rsidRDefault="00A10A0A" w:rsidP="000E1AA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0E1AA7">
        <w:rPr>
          <w:rFonts w:ascii="Times New Roman" w:hAnsi="Times New Roman"/>
          <w:sz w:val="24"/>
          <w:szCs w:val="24"/>
        </w:rPr>
        <w:t xml:space="preserve">2) </w:t>
      </w:r>
      <w:r w:rsidRPr="000E1AA7">
        <w:rPr>
          <w:rFonts w:ascii="Times New Roman" w:eastAsia="Times New Roman" w:hAnsi="Times New Roman"/>
          <w:sz w:val="24"/>
          <w:szCs w:val="24"/>
        </w:rPr>
        <w:t>осознание ребёнком ценности, целостности и многообразия окружающего мира, своего места в нём;</w:t>
      </w:r>
    </w:p>
    <w:p w:rsidR="00A10A0A" w:rsidRPr="000E1AA7" w:rsidRDefault="00A10A0A" w:rsidP="000E1AA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0E1AA7">
        <w:rPr>
          <w:rFonts w:ascii="Times New Roman" w:hAnsi="Times New Roman"/>
          <w:sz w:val="24"/>
          <w:szCs w:val="24"/>
        </w:rPr>
        <w:t xml:space="preserve">3) </w:t>
      </w:r>
      <w:r w:rsidRPr="000E1AA7">
        <w:rPr>
          <w:rFonts w:ascii="Times New Roman" w:eastAsia="Times New Roman" w:hAnsi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A10A0A" w:rsidRPr="000E1AA7" w:rsidRDefault="00A10A0A" w:rsidP="000E1AA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0E1AA7">
        <w:rPr>
          <w:rFonts w:ascii="Times New Roman" w:hAnsi="Times New Roman"/>
          <w:sz w:val="24"/>
          <w:szCs w:val="24"/>
        </w:rPr>
        <w:t xml:space="preserve">4) </w:t>
      </w:r>
      <w:r w:rsidRPr="000E1AA7">
        <w:rPr>
          <w:rFonts w:ascii="Times New Roman" w:eastAsia="Times New Roman" w:hAnsi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A10A0A" w:rsidRPr="000E1AA7" w:rsidRDefault="00A10A0A" w:rsidP="000E1AA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AA7">
        <w:rPr>
          <w:rFonts w:ascii="Times New Roman" w:eastAsia="Times New Roman" w:hAnsi="Times New Roman"/>
          <w:sz w:val="24"/>
          <w:szCs w:val="24"/>
        </w:rPr>
        <w:t>Специфика курса «Окружающий мир» состоит в том, что он, имея ярко выраженный интегративный характер, соеди</w:t>
      </w:r>
      <w:r w:rsidRPr="000E1AA7">
        <w:rPr>
          <w:rFonts w:ascii="Times New Roman" w:eastAsia="Times New Roman" w:hAnsi="Times New Roman"/>
          <w:sz w:val="24"/>
          <w:szCs w:val="24"/>
        </w:rPr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0E1AA7">
        <w:rPr>
          <w:rFonts w:ascii="Times New Roman" w:eastAsia="Times New Roman" w:hAnsi="Times New Roman"/>
          <w:sz w:val="24"/>
          <w:szCs w:val="24"/>
        </w:rPr>
        <w:t>обучающемуся</w:t>
      </w:r>
      <w:proofErr w:type="gramEnd"/>
      <w:r w:rsidRPr="000E1AA7">
        <w:rPr>
          <w:rFonts w:ascii="Times New Roman" w:eastAsia="Times New Roman" w:hAnsi="Times New Roman"/>
          <w:sz w:val="24"/>
          <w:szCs w:val="24"/>
        </w:rPr>
        <w:t xml:space="preserve"> материал есте</w:t>
      </w: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t>ственных и социально-гуманитарных наук, необходимый для целостного и системного видения мира в/его важнейших взаимосвязях.</w:t>
      </w:r>
    </w:p>
    <w:p w:rsidR="00A10A0A" w:rsidRPr="000E1AA7" w:rsidRDefault="00A10A0A" w:rsidP="000E1AA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t>Знакомство с началами естественных и социально-гума</w:t>
      </w: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softHyphen/>
        <w:t>монии с интересами природы и общества, тем самым обе</w:t>
      </w: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softHyphen/>
        <w:t>спечивая в дальнейшем как своё личное, так и социальное благополучие.</w:t>
      </w:r>
      <w:proofErr w:type="gramEnd"/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же данного предмета благодаря интеграции </w:t>
      </w:r>
      <w:proofErr w:type="spellStart"/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t>есте</w:t>
      </w: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ственно-научных</w:t>
      </w:r>
      <w:proofErr w:type="spellEnd"/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социально-гуманитарных знаний могут быть успешно, в полном соответствии с возрастными особен</w:t>
      </w: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softHyphen/>
        <w:t>зие и общекультурное единство российского общества как важнейшее национальное достояние России.</w:t>
      </w:r>
      <w:proofErr w:type="gramEnd"/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</w:t>
      </w: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softHyphen/>
        <w:t>вития личности.</w:t>
      </w:r>
    </w:p>
    <w:p w:rsidR="00A10A0A" w:rsidRPr="000E1AA7" w:rsidRDefault="00A10A0A" w:rsidP="000E1AA7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оценивать своё место в окружающем мире и участво</w:t>
      </w: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вать в созидательной деятельности на благо родной страны и планеты Земля.</w:t>
      </w:r>
    </w:p>
    <w:p w:rsidR="00A10A0A" w:rsidRPr="000E1AA7" w:rsidRDefault="00A10A0A" w:rsidP="000E1AA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t>Значение курса состоит также в том, что в ходе его из</w:t>
      </w: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ностями для формирования у </w:t>
      </w: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младших школьников фунда</w:t>
      </w: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softHyphen/>
        <w:t>блюдения в природе, ставить опыты, соблюдать правила по</w:t>
      </w: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t>природ</w:t>
      </w:r>
      <w:proofErr w:type="gramStart"/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spellEnd"/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t>культуросообразного</w:t>
      </w:r>
      <w:proofErr w:type="spellEnd"/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поведения в окружающей природной и социальной среде. </w:t>
      </w:r>
      <w:proofErr w:type="gramStart"/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t>Поэтому данный курс играет наряду с другими предметами начальной школы значитель</w:t>
      </w: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ции младшего школьника в соответствии с отечественными традициями духовности и нравственности.</w:t>
      </w:r>
      <w:proofErr w:type="gramEnd"/>
    </w:p>
    <w:p w:rsidR="00A10A0A" w:rsidRPr="000E1AA7" w:rsidRDefault="00A10A0A" w:rsidP="000E1AA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связей всех дисциплин начальной школы. Пред</w:t>
      </w: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ционально-научному и эмоционально-ценностному постиже</w:t>
      </w: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нию окружающего мира</w:t>
      </w:r>
    </w:p>
    <w:p w:rsidR="00A10A0A" w:rsidRPr="000E1AA7" w:rsidRDefault="00A10A0A" w:rsidP="000E1AA7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10A0A" w:rsidRPr="000E1AA7" w:rsidRDefault="00A10A0A" w:rsidP="000E1AA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1AA7">
        <w:rPr>
          <w:rFonts w:ascii="Times New Roman" w:eastAsia="Times New Roman" w:hAnsi="Times New Roman"/>
          <w:b/>
          <w:sz w:val="24"/>
          <w:szCs w:val="24"/>
          <w:lang w:eastAsia="ru-RU"/>
        </w:rPr>
        <w:t>Ценностные ориентиры содержания курса</w:t>
      </w:r>
    </w:p>
    <w:p w:rsidR="00A10A0A" w:rsidRPr="000E1AA7" w:rsidRDefault="00A10A0A" w:rsidP="000E1AA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t>• Природа как одна из важнейших основ здоровой и гармо</w:t>
      </w: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ничной жизни человека и общества.</w:t>
      </w:r>
    </w:p>
    <w:p w:rsidR="00A10A0A" w:rsidRPr="000E1AA7" w:rsidRDefault="00A10A0A" w:rsidP="000E1AA7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t>• Культура как процесс и результат человеческой жизнедеятель</w:t>
      </w: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 во всём многообразии её форм.</w:t>
      </w:r>
    </w:p>
    <w:p w:rsidR="00A10A0A" w:rsidRPr="000E1AA7" w:rsidRDefault="00A10A0A" w:rsidP="000E1AA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t>• Наука как часть культуры, отражающая человеческое стрем</w:t>
      </w: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ление к истине, к познанию закономерностей окружающего мира природы и социума.</w:t>
      </w:r>
    </w:p>
    <w:p w:rsidR="00A10A0A" w:rsidRPr="000E1AA7" w:rsidRDefault="00A10A0A" w:rsidP="000E1AA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t>• Человечество как многообразие народов, культур, религий</w:t>
      </w:r>
      <w:proofErr w:type="gramStart"/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Международное сотрудничество как основа мира на Земле.</w:t>
      </w:r>
    </w:p>
    <w:p w:rsidR="00A10A0A" w:rsidRPr="000E1AA7" w:rsidRDefault="00A10A0A" w:rsidP="000E1AA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t>• Патриотизм как одно из проявлений духовной зрелости чело</w:t>
      </w: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A10A0A" w:rsidRPr="000E1AA7" w:rsidRDefault="00A10A0A" w:rsidP="000E1AA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t>• Семья как основа духовно-нравственного развития и воспи</w:t>
      </w: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softHyphen/>
        <w:t>способности российского общества.</w:t>
      </w:r>
    </w:p>
    <w:p w:rsidR="00A10A0A" w:rsidRPr="000E1AA7" w:rsidRDefault="00A10A0A" w:rsidP="000E1AA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t>• Труд и творчество как отличительные черты духовно и нрав</w:t>
      </w: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 развитой личности.</w:t>
      </w:r>
    </w:p>
    <w:p w:rsidR="00A10A0A" w:rsidRPr="000E1AA7" w:rsidRDefault="00A10A0A" w:rsidP="000E1AA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t>• Здоровый образ жизни в единстве составляющих: здо</w:t>
      </w: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ровье физическое, психическое, духовн</w:t>
      </w:r>
      <w:proofErr w:type="gramStart"/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социально-нрав</w:t>
      </w: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ственное.</w:t>
      </w:r>
    </w:p>
    <w:p w:rsidR="00A10A0A" w:rsidRPr="000E1AA7" w:rsidRDefault="00A10A0A" w:rsidP="000E1AA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t>• Нравственный выбор и ответственность человека в отноше</w:t>
      </w: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нии к природе, историко-культурному наследию, к самому себе и окружающим людям.</w:t>
      </w:r>
    </w:p>
    <w:p w:rsidR="00A10A0A" w:rsidRPr="000E1AA7" w:rsidRDefault="00A10A0A" w:rsidP="000E1AA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0A0A" w:rsidRPr="000E1AA7" w:rsidRDefault="00A10A0A" w:rsidP="000E1AA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1AA7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курса в учебном плане</w:t>
      </w:r>
    </w:p>
    <w:p w:rsidR="00A10A0A" w:rsidRPr="000E1AA7" w:rsidRDefault="00A10A0A" w:rsidP="000E1AA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t>На изучение курса «Окружающий мир» отводится 2ч в неделю - 66ч (33 учебные недели).</w:t>
      </w:r>
    </w:p>
    <w:p w:rsidR="00A10A0A" w:rsidRPr="000E1AA7" w:rsidRDefault="00A10A0A" w:rsidP="000E1AA7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10A0A" w:rsidRPr="000E1AA7" w:rsidRDefault="00A10A0A" w:rsidP="000E1AA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1AA7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изучения курса</w:t>
      </w:r>
    </w:p>
    <w:p w:rsidR="00A10A0A" w:rsidRPr="000E1AA7" w:rsidRDefault="00A10A0A" w:rsidP="000E1AA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курса «Окружающий мир» вносит существенный вклад в достижение </w:t>
      </w:r>
      <w:r w:rsidRPr="000E1A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личностных результатов </w:t>
      </w: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t>начального об</w:t>
      </w: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разования, а именно:</w:t>
      </w:r>
    </w:p>
    <w:p w:rsidR="00A10A0A" w:rsidRPr="000E1AA7" w:rsidRDefault="00A10A0A" w:rsidP="000E1AA7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AA7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t>формирование основ российской гражданской иден</w:t>
      </w: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softHyphen/>
        <w:t>тации;</w:t>
      </w:r>
    </w:p>
    <w:p w:rsidR="00A10A0A" w:rsidRPr="000E1AA7" w:rsidRDefault="00A10A0A" w:rsidP="000E1AA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AA7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роды, народов, культур и религий;</w:t>
      </w:r>
    </w:p>
    <w:p w:rsidR="00A10A0A" w:rsidRPr="000E1AA7" w:rsidRDefault="00A10A0A" w:rsidP="000E1AA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AA7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t>формирование уважительного отношения к иному мне</w:t>
      </w: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нию, истории и культуре других народов;</w:t>
      </w:r>
    </w:p>
    <w:p w:rsidR="00A10A0A" w:rsidRPr="000E1AA7" w:rsidRDefault="00A10A0A" w:rsidP="000E1AA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AA7"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A10A0A" w:rsidRPr="000E1AA7" w:rsidRDefault="00A10A0A" w:rsidP="000E1AA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AA7">
        <w:rPr>
          <w:rFonts w:ascii="Times New Roman" w:hAnsi="Times New Roman"/>
          <w:sz w:val="24"/>
          <w:szCs w:val="24"/>
          <w:lang w:eastAsia="ru-RU"/>
        </w:rPr>
        <w:t xml:space="preserve">5) </w:t>
      </w: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</w:t>
      </w: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ностного смысла учения;</w:t>
      </w:r>
    </w:p>
    <w:p w:rsidR="00A10A0A" w:rsidRPr="000E1AA7" w:rsidRDefault="00A10A0A" w:rsidP="000E1AA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AA7">
        <w:rPr>
          <w:rFonts w:ascii="Times New Roman" w:hAnsi="Times New Roman"/>
          <w:sz w:val="24"/>
          <w:szCs w:val="24"/>
          <w:lang w:eastAsia="ru-RU"/>
        </w:rPr>
        <w:lastRenderedPageBreak/>
        <w:t xml:space="preserve">6) </w:t>
      </w: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A10A0A" w:rsidRPr="000E1AA7" w:rsidRDefault="00A10A0A" w:rsidP="000E1AA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AA7">
        <w:rPr>
          <w:rFonts w:ascii="Times New Roman" w:hAnsi="Times New Roman"/>
          <w:sz w:val="24"/>
          <w:szCs w:val="24"/>
          <w:lang w:eastAsia="ru-RU"/>
        </w:rPr>
        <w:t xml:space="preserve">7) </w:t>
      </w: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A10A0A" w:rsidRPr="000E1AA7" w:rsidRDefault="00A10A0A" w:rsidP="000E1AA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AA7">
        <w:rPr>
          <w:rFonts w:ascii="Times New Roman" w:hAnsi="Times New Roman"/>
          <w:sz w:val="24"/>
          <w:szCs w:val="24"/>
          <w:lang w:eastAsia="ru-RU"/>
        </w:rPr>
        <w:t xml:space="preserve">8) </w:t>
      </w: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t>развитие этических чувств, доброжелательности и эмо</w:t>
      </w: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ционально-нравственной отзывчивости, понимания и сопере</w:t>
      </w: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softHyphen/>
        <w:t>живания чувствам других людей;</w:t>
      </w:r>
    </w:p>
    <w:p w:rsidR="00A10A0A" w:rsidRPr="000E1AA7" w:rsidRDefault="00A10A0A" w:rsidP="000E1AA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AA7">
        <w:rPr>
          <w:rFonts w:ascii="Times New Roman" w:hAnsi="Times New Roman"/>
          <w:sz w:val="24"/>
          <w:szCs w:val="24"/>
          <w:lang w:eastAsia="ru-RU"/>
        </w:rPr>
        <w:t xml:space="preserve">9) </w:t>
      </w: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свер</w:t>
      </w: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A10A0A" w:rsidRPr="000E1AA7" w:rsidRDefault="00A10A0A" w:rsidP="000E1AA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AA7">
        <w:rPr>
          <w:rFonts w:ascii="Times New Roman" w:hAnsi="Times New Roman"/>
          <w:sz w:val="24"/>
          <w:szCs w:val="24"/>
          <w:lang w:eastAsia="ru-RU"/>
        </w:rPr>
        <w:t xml:space="preserve">10) </w:t>
      </w: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t>формирование установки на безопасный, здоровый об</w:t>
      </w: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A10A0A" w:rsidRPr="000E1AA7" w:rsidRDefault="00A10A0A" w:rsidP="000E1AA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курса «Окружающий мир» играет значительную роль в достижении </w:t>
      </w:r>
      <w:proofErr w:type="spellStart"/>
      <w:r w:rsidRPr="000E1A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метапредметных</w:t>
      </w:r>
      <w:proofErr w:type="spellEnd"/>
      <w:r w:rsidRPr="000E1A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результатов </w:t>
      </w: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начального образования, таких как: </w:t>
      </w:r>
    </w:p>
    <w:p w:rsidR="00A10A0A" w:rsidRPr="000E1AA7" w:rsidRDefault="00A10A0A" w:rsidP="000E1AA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AA7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A10A0A" w:rsidRPr="000E1AA7" w:rsidRDefault="00A10A0A" w:rsidP="000E1AA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AA7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t>освоение способов решения проблем творческого и по</w:t>
      </w: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softHyphen/>
        <w:t>искового характера;</w:t>
      </w:r>
    </w:p>
    <w:p w:rsidR="00A10A0A" w:rsidRPr="000E1AA7" w:rsidRDefault="00A10A0A" w:rsidP="000E1AA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AA7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A10A0A" w:rsidRPr="000E1AA7" w:rsidRDefault="00A10A0A" w:rsidP="000E1AA7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AA7"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10A0A" w:rsidRPr="000E1AA7" w:rsidRDefault="00A10A0A" w:rsidP="000E1AA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AA7">
        <w:rPr>
          <w:rFonts w:ascii="Times New Roman" w:hAnsi="Times New Roman"/>
          <w:sz w:val="24"/>
          <w:szCs w:val="24"/>
          <w:lang w:eastAsia="ru-RU"/>
        </w:rPr>
        <w:t xml:space="preserve">5) </w:t>
      </w: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начальных форм познавательной и личностной рефлексии; </w:t>
      </w:r>
    </w:p>
    <w:p w:rsidR="00A10A0A" w:rsidRPr="000E1AA7" w:rsidRDefault="00A10A0A" w:rsidP="000E1AA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AA7">
        <w:rPr>
          <w:rFonts w:ascii="Times New Roman" w:hAnsi="Times New Roman"/>
          <w:sz w:val="24"/>
          <w:szCs w:val="24"/>
          <w:lang w:eastAsia="ru-RU"/>
        </w:rPr>
        <w:t xml:space="preserve">6) </w:t>
      </w: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t>дств пр</w:t>
      </w:r>
      <w:proofErr w:type="gramEnd"/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t>ед</w:t>
      </w: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ставления информации для создания моделей изучаемых объ</w:t>
      </w: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softHyphen/>
        <w:t>ектов и процессов, схем решения учебных и практических задач;</w:t>
      </w:r>
    </w:p>
    <w:p w:rsidR="00A10A0A" w:rsidRPr="000E1AA7" w:rsidRDefault="00A10A0A" w:rsidP="000E1AA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AA7">
        <w:rPr>
          <w:rFonts w:ascii="Times New Roman" w:hAnsi="Times New Roman"/>
          <w:sz w:val="24"/>
          <w:szCs w:val="24"/>
          <w:lang w:eastAsia="ru-RU"/>
        </w:rPr>
        <w:t xml:space="preserve">7) </w:t>
      </w: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t>активное использование речевых средств и средств ин</w:t>
      </w: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A10A0A" w:rsidRPr="000E1AA7" w:rsidRDefault="00A10A0A" w:rsidP="000E1AA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AA7">
        <w:rPr>
          <w:rFonts w:ascii="Times New Roman" w:hAnsi="Times New Roman"/>
          <w:sz w:val="24"/>
          <w:szCs w:val="24"/>
          <w:lang w:eastAsia="ru-RU"/>
        </w:rPr>
        <w:t xml:space="preserve">8) </w:t>
      </w: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</w:t>
      </w: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A10A0A" w:rsidRPr="000E1AA7" w:rsidRDefault="00A10A0A" w:rsidP="000E1AA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AA7">
        <w:rPr>
          <w:rFonts w:ascii="Times New Roman" w:hAnsi="Times New Roman"/>
          <w:sz w:val="24"/>
          <w:szCs w:val="24"/>
          <w:lang w:eastAsia="ru-RU"/>
        </w:rPr>
        <w:t xml:space="preserve">9) </w:t>
      </w: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</w:t>
      </w: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A10A0A" w:rsidRPr="000E1AA7" w:rsidRDefault="00A10A0A" w:rsidP="000E1AA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AA7">
        <w:rPr>
          <w:rFonts w:ascii="Times New Roman" w:hAnsi="Times New Roman"/>
          <w:sz w:val="24"/>
          <w:szCs w:val="24"/>
          <w:lang w:eastAsia="ru-RU"/>
        </w:rPr>
        <w:t xml:space="preserve">10) </w:t>
      </w: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t>готовность слушать собеседника и вести диалог; готов</w:t>
      </w: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A10A0A" w:rsidRPr="000E1AA7" w:rsidRDefault="00A10A0A" w:rsidP="000E1AA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AA7">
        <w:rPr>
          <w:rFonts w:ascii="Times New Roman" w:hAnsi="Times New Roman"/>
          <w:sz w:val="24"/>
          <w:szCs w:val="24"/>
          <w:lang w:eastAsia="ru-RU"/>
        </w:rPr>
        <w:t xml:space="preserve">11) </w:t>
      </w: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10A0A" w:rsidRPr="000E1AA7" w:rsidRDefault="00A10A0A" w:rsidP="000E1AA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AA7">
        <w:rPr>
          <w:rFonts w:ascii="Times New Roman" w:hAnsi="Times New Roman"/>
          <w:sz w:val="24"/>
          <w:szCs w:val="24"/>
          <w:lang w:eastAsia="ru-RU"/>
        </w:rPr>
        <w:t xml:space="preserve">12) </w:t>
      </w: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t>овладение начальными сведениями о сущности и осо</w:t>
      </w: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ющий мир»; </w:t>
      </w:r>
    </w:p>
    <w:p w:rsidR="00A10A0A" w:rsidRPr="000E1AA7" w:rsidRDefault="00A10A0A" w:rsidP="000E1AA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AA7">
        <w:rPr>
          <w:rFonts w:ascii="Times New Roman" w:hAnsi="Times New Roman"/>
          <w:sz w:val="24"/>
          <w:szCs w:val="24"/>
          <w:lang w:eastAsia="ru-RU"/>
        </w:rPr>
        <w:t xml:space="preserve">13) </w:t>
      </w: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t>межпредметными</w:t>
      </w:r>
      <w:proofErr w:type="spellEnd"/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A10A0A" w:rsidRPr="000E1AA7" w:rsidRDefault="00A10A0A" w:rsidP="000E1AA7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AA7">
        <w:rPr>
          <w:rFonts w:ascii="Times New Roman" w:hAnsi="Times New Roman"/>
          <w:sz w:val="24"/>
          <w:szCs w:val="24"/>
          <w:lang w:eastAsia="ru-RU"/>
        </w:rPr>
        <w:t xml:space="preserve">14) </w:t>
      </w: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t>умение работать в материальной и информационной сре</w:t>
      </w: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A10A0A" w:rsidRPr="000E1AA7" w:rsidRDefault="00A10A0A" w:rsidP="000E1AA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t>При изучении курса «Окружающий мир» достигаются следу</w:t>
      </w: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ющие </w:t>
      </w:r>
      <w:r w:rsidRPr="000E1A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результаты:</w:t>
      </w: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10A0A" w:rsidRPr="000E1AA7" w:rsidRDefault="00A10A0A" w:rsidP="000E1AA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AA7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t>понимание особой роли России в мировой истории, вос</w:t>
      </w: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softHyphen/>
        <w:t>питание чувства гордости за национальные свершения, откры</w:t>
      </w: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тия, победы;</w:t>
      </w:r>
    </w:p>
    <w:p w:rsidR="00A10A0A" w:rsidRPr="000E1AA7" w:rsidRDefault="00A10A0A" w:rsidP="000E1AA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AA7">
        <w:rPr>
          <w:rFonts w:ascii="Times New Roman" w:hAnsi="Times New Roman"/>
          <w:sz w:val="24"/>
          <w:szCs w:val="24"/>
          <w:lang w:eastAsia="ru-RU"/>
        </w:rPr>
        <w:t xml:space="preserve">2) </w:t>
      </w:r>
      <w:proofErr w:type="spellStart"/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A10A0A" w:rsidRPr="000E1AA7" w:rsidRDefault="00A10A0A" w:rsidP="000E1AA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AA7">
        <w:rPr>
          <w:rFonts w:ascii="Times New Roman" w:hAnsi="Times New Roman"/>
          <w:sz w:val="24"/>
          <w:szCs w:val="24"/>
          <w:lang w:eastAsia="ru-RU"/>
        </w:rPr>
        <w:lastRenderedPageBreak/>
        <w:t xml:space="preserve">3) </w:t>
      </w: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здоровьесберегающего</w:t>
      </w:r>
      <w:proofErr w:type="spellEnd"/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поведения в природной и социальной среде;</w:t>
      </w:r>
    </w:p>
    <w:p w:rsidR="00A10A0A" w:rsidRPr="000E1AA7" w:rsidRDefault="00A10A0A" w:rsidP="000E1AA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AA7"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t>освоение доступных способов изучения природы и обще</w:t>
      </w: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ства (наблюдение, запись, измерение, опыт, сравнение, клас</w:t>
      </w: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softHyphen/>
        <w:t>сификация и др. с получением информации из семейных ар</w:t>
      </w: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softHyphen/>
        <w:t>хивов, от окружающих людей, в открытом информационном пространстве);</w:t>
      </w:r>
    </w:p>
    <w:p w:rsidR="00A10A0A" w:rsidRPr="000E1AA7" w:rsidRDefault="00A10A0A" w:rsidP="000E1AA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AA7">
        <w:rPr>
          <w:rFonts w:ascii="Times New Roman" w:hAnsi="Times New Roman"/>
          <w:sz w:val="24"/>
          <w:szCs w:val="24"/>
          <w:lang w:eastAsia="ru-RU"/>
        </w:rPr>
        <w:t xml:space="preserve">5) </w:t>
      </w:r>
      <w:r w:rsidRPr="000E1AA7">
        <w:rPr>
          <w:rFonts w:ascii="Times New Roman" w:eastAsia="Times New Roman" w:hAnsi="Times New Roman"/>
          <w:sz w:val="24"/>
          <w:szCs w:val="24"/>
          <w:lang w:eastAsia="ru-RU"/>
        </w:rPr>
        <w:t>развитие навыков устанавливать и выявлять причинно-следственные связи в окружающем мире.</w:t>
      </w:r>
    </w:p>
    <w:p w:rsidR="00A10A0A" w:rsidRPr="000E1AA7" w:rsidRDefault="00A10A0A" w:rsidP="000E1AA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0A0A" w:rsidRPr="000E1AA7" w:rsidRDefault="00A10A0A" w:rsidP="000E1AA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AA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A10A0A" w:rsidRPr="000E1AA7" w:rsidRDefault="00A10A0A" w:rsidP="000E1AA7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sectPr w:rsidR="00A10A0A" w:rsidRPr="000E1AA7" w:rsidSect="000E1AA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263F6"/>
    <w:multiLevelType w:val="hybridMultilevel"/>
    <w:tmpl w:val="9C92FA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BD24B8"/>
    <w:multiLevelType w:val="hybridMultilevel"/>
    <w:tmpl w:val="C77694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10A0A"/>
    <w:rsid w:val="00042ACF"/>
    <w:rsid w:val="000E1AA7"/>
    <w:rsid w:val="00704D2E"/>
    <w:rsid w:val="00A10A0A"/>
    <w:rsid w:val="00C33FC4"/>
    <w:rsid w:val="00E60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1759</Words>
  <Characters>10031</Characters>
  <Application>Microsoft Office Word</Application>
  <DocSecurity>0</DocSecurity>
  <Lines>83</Lines>
  <Paragraphs>23</Paragraphs>
  <ScaleCrop>false</ScaleCrop>
  <Company/>
  <LinksUpToDate>false</LinksUpToDate>
  <CharactersWithSpaces>11767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6</cp:revision>
  <dcterms:created xsi:type="dcterms:W3CDTF">2015-12-07T16:16:00Z</dcterms:created>
  <dcterms:modified xsi:type="dcterms:W3CDTF">2015-12-07T16:47:00Z</dcterms:modified>
</cp:coreProperties>
</file>