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C" w:rsidRDefault="00E77CFC" w:rsidP="00E77CFC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77CFC" w:rsidRDefault="00E77CFC" w:rsidP="00E77CFC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76995" w:rsidRDefault="00576995" w:rsidP="00E77CFC">
      <w:pPr>
        <w:spacing w:after="0" w:line="0" w:lineRule="atLeast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shd w:val="clear" w:color="auto" w:fill="FAFAFA"/>
        </w:rPr>
      </w:pPr>
    </w:p>
    <w:p w:rsidR="00576995" w:rsidRDefault="00576995" w:rsidP="00E77CFC">
      <w:pPr>
        <w:spacing w:after="0" w:line="0" w:lineRule="atLeast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shd w:val="clear" w:color="auto" w:fill="FAFAFA"/>
        </w:rPr>
      </w:pPr>
    </w:p>
    <w:p w:rsidR="00576995" w:rsidRDefault="00576995" w:rsidP="00E77CFC">
      <w:pPr>
        <w:spacing w:after="0" w:line="0" w:lineRule="atLeast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shd w:val="clear" w:color="auto" w:fill="FAFAFA"/>
        </w:rPr>
      </w:pPr>
    </w:p>
    <w:p w:rsidR="00576995" w:rsidRDefault="00576995" w:rsidP="00F26595">
      <w:pPr>
        <w:spacing w:after="0" w:line="0" w:lineRule="atLeast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shd w:val="clear" w:color="auto" w:fill="FAFAFA"/>
        </w:rPr>
      </w:pPr>
    </w:p>
    <w:p w:rsidR="00576995" w:rsidRDefault="00576995" w:rsidP="00E77CFC">
      <w:pPr>
        <w:spacing w:after="0" w:line="0" w:lineRule="atLeast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shd w:val="clear" w:color="auto" w:fill="FAFAFA"/>
        </w:rPr>
      </w:pPr>
    </w:p>
    <w:p w:rsidR="00576995" w:rsidRDefault="00576995" w:rsidP="00E77CFC">
      <w:pPr>
        <w:spacing w:after="0" w:line="0" w:lineRule="atLeast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shd w:val="clear" w:color="auto" w:fill="FAFAFA"/>
        </w:rPr>
      </w:pPr>
    </w:p>
    <w:p w:rsidR="00576995" w:rsidRPr="008C4C81" w:rsidRDefault="00576995" w:rsidP="00E77CFC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AFAFA"/>
        </w:rPr>
      </w:pPr>
    </w:p>
    <w:p w:rsidR="00E77CFC" w:rsidRPr="008C4C81" w:rsidRDefault="00E77CFC" w:rsidP="00E77CFC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4C81">
        <w:rPr>
          <w:rFonts w:ascii="Times New Roman" w:hAnsi="Times New Roman" w:cs="Times New Roman"/>
          <w:b/>
          <w:sz w:val="36"/>
          <w:szCs w:val="36"/>
          <w:shd w:val="clear" w:color="auto" w:fill="FAFAFA"/>
        </w:rPr>
        <w:t>Развитие творческих способностей у школьников на уроках технологии</w:t>
      </w:r>
    </w:p>
    <w:p w:rsidR="00E77CFC" w:rsidRPr="008C4C81" w:rsidRDefault="00E77CFC" w:rsidP="00E77CFC">
      <w:pPr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E77CFC">
      <w:pPr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E77CFC">
      <w:pPr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C81">
        <w:rPr>
          <w:rFonts w:ascii="Times New Roman" w:hAnsi="Times New Roman" w:cs="Times New Roman"/>
          <w:b/>
          <w:sz w:val="16"/>
          <w:szCs w:val="16"/>
        </w:rPr>
        <w:tab/>
      </w:r>
    </w:p>
    <w:p w:rsidR="00576995" w:rsidRPr="008C4C81" w:rsidRDefault="00576995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576995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8C4C81" w:rsidP="00576995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C81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5242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4C81">
        <w:rPr>
          <w:rFonts w:ascii="Times New Roman" w:hAnsi="Times New Roman" w:cs="Times New Roman"/>
          <w:b/>
          <w:sz w:val="32"/>
          <w:szCs w:val="32"/>
        </w:rPr>
        <w:t>Автор:</w:t>
      </w:r>
    </w:p>
    <w:p w:rsidR="00576995" w:rsidRPr="008C4C81" w:rsidRDefault="00576995" w:rsidP="008C4C81">
      <w:pPr>
        <w:spacing w:after="0" w:line="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76995" w:rsidRPr="008C4C81" w:rsidRDefault="008C4C81" w:rsidP="008C4C81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C8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5242F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C4C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6995" w:rsidRPr="008C4C81">
        <w:rPr>
          <w:rFonts w:ascii="Times New Roman" w:hAnsi="Times New Roman" w:cs="Times New Roman"/>
          <w:b/>
          <w:sz w:val="32"/>
          <w:szCs w:val="32"/>
        </w:rPr>
        <w:t>Прокудин Аркадий Борисович</w:t>
      </w:r>
    </w:p>
    <w:p w:rsidR="008C4C81" w:rsidRPr="008C4C81" w:rsidRDefault="008C4C81" w:rsidP="008C4C81">
      <w:pPr>
        <w:tabs>
          <w:tab w:val="left" w:pos="285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C4C81" w:rsidRPr="008C4C81" w:rsidRDefault="008C4C81" w:rsidP="008C4C81">
      <w:pPr>
        <w:tabs>
          <w:tab w:val="left" w:pos="285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76995" w:rsidRPr="008C4C81"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</w:p>
    <w:p w:rsidR="008C4C81" w:rsidRPr="008C4C81" w:rsidRDefault="00576995" w:rsidP="008C4C81">
      <w:pPr>
        <w:tabs>
          <w:tab w:val="left" w:pos="2852"/>
        </w:tabs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4C81">
        <w:rPr>
          <w:rFonts w:ascii="Times New Roman" w:hAnsi="Times New Roman" w:cs="Times New Roman"/>
          <w:b/>
          <w:sz w:val="28"/>
          <w:szCs w:val="28"/>
        </w:rPr>
        <w:t>первой  категории МБОУ «СОШ№</w:t>
      </w:r>
      <w:r w:rsidR="008C4C81" w:rsidRPr="008C4C81">
        <w:rPr>
          <w:rFonts w:ascii="Times New Roman" w:hAnsi="Times New Roman" w:cs="Times New Roman"/>
          <w:b/>
          <w:sz w:val="28"/>
          <w:szCs w:val="28"/>
        </w:rPr>
        <w:t>8</w:t>
      </w:r>
      <w:r w:rsidRPr="008C4C81">
        <w:rPr>
          <w:rFonts w:ascii="Times New Roman" w:hAnsi="Times New Roman" w:cs="Times New Roman"/>
          <w:b/>
          <w:sz w:val="28"/>
          <w:szCs w:val="28"/>
        </w:rPr>
        <w:t>»</w:t>
      </w:r>
    </w:p>
    <w:p w:rsidR="00E77CFC" w:rsidRPr="008C4C81" w:rsidRDefault="008C4C81" w:rsidP="008C4C81">
      <w:pPr>
        <w:tabs>
          <w:tab w:val="left" w:pos="285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8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76995" w:rsidRPr="008C4C81">
        <w:rPr>
          <w:rFonts w:ascii="Times New Roman" w:hAnsi="Times New Roman" w:cs="Times New Roman"/>
          <w:b/>
          <w:sz w:val="28"/>
          <w:szCs w:val="28"/>
        </w:rPr>
        <w:t>г. Нефтеюганск</w:t>
      </w:r>
    </w:p>
    <w:p w:rsidR="00E77CFC" w:rsidRPr="008C4C81" w:rsidRDefault="00E77CFC" w:rsidP="008C4C81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77CFC" w:rsidRPr="008C4C81" w:rsidRDefault="00E77CFC" w:rsidP="008C4C81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77CFC" w:rsidRPr="008C4C81" w:rsidRDefault="00E77CFC" w:rsidP="00E77CFC">
      <w:pPr>
        <w:rPr>
          <w:rFonts w:ascii="Times New Roman" w:hAnsi="Times New Roman" w:cs="Times New Roman"/>
          <w:b/>
          <w:sz w:val="16"/>
          <w:szCs w:val="16"/>
        </w:rPr>
      </w:pPr>
    </w:p>
    <w:p w:rsidR="00E77CFC" w:rsidRPr="008C4C81" w:rsidRDefault="00E77CFC" w:rsidP="00E77CFC">
      <w:pPr>
        <w:rPr>
          <w:rFonts w:ascii="Times New Roman" w:hAnsi="Times New Roman" w:cs="Times New Roman"/>
          <w:b/>
          <w:sz w:val="16"/>
          <w:szCs w:val="16"/>
        </w:rPr>
      </w:pPr>
    </w:p>
    <w:p w:rsidR="00BC0868" w:rsidRDefault="00BC0868" w:rsidP="008C4C81">
      <w:pPr>
        <w:pStyle w:val="1"/>
        <w:spacing w:before="0" w:beforeAutospacing="0" w:after="0" w:afterAutospacing="0"/>
        <w:textAlignment w:val="baseline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F26595" w:rsidRDefault="008C4C81" w:rsidP="008C4C81">
      <w:pPr>
        <w:pStyle w:val="1"/>
        <w:tabs>
          <w:tab w:val="left" w:pos="3392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6595" w:rsidRDefault="00F26595" w:rsidP="008C4C81">
      <w:pPr>
        <w:pStyle w:val="1"/>
        <w:tabs>
          <w:tab w:val="left" w:pos="3392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26595" w:rsidRDefault="00F26595" w:rsidP="008C4C81">
      <w:pPr>
        <w:pStyle w:val="1"/>
        <w:tabs>
          <w:tab w:val="left" w:pos="3392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8C4C81" w:rsidRDefault="008C4C81" w:rsidP="00F26595">
      <w:pPr>
        <w:pStyle w:val="1"/>
        <w:tabs>
          <w:tab w:val="left" w:pos="3392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Нефтеюганск 2015</w:t>
      </w:r>
    </w:p>
    <w:p w:rsidR="00F26595" w:rsidRDefault="00F26595" w:rsidP="001B1656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26595" w:rsidRDefault="00F26595" w:rsidP="001B1656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26595" w:rsidRDefault="00F26595" w:rsidP="001B1656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26595" w:rsidRDefault="00F26595" w:rsidP="001B1656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26595" w:rsidRDefault="00F26595" w:rsidP="001B1656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A636D" w:rsidRPr="001B1656" w:rsidRDefault="006A636D" w:rsidP="001B1656">
      <w:pPr>
        <w:pStyle w:val="1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A636D" w:rsidRDefault="006A636D" w:rsidP="006A6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863FA0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1395F" w:rsidRPr="007D170F" w:rsidRDefault="00C1395F" w:rsidP="007D170F">
      <w:pPr>
        <w:pStyle w:val="24"/>
      </w:pPr>
      <w:r w:rsidRPr="007D170F">
        <w:rPr>
          <w:rStyle w:val="af6"/>
          <w:color w:val="000000" w:themeColor="text1"/>
        </w:rPr>
        <w:t>Глава 1. Теоретические аспекты развития творческих способностей учащихся на уроках труда</w:t>
      </w:r>
    </w:p>
    <w:p w:rsidR="00C1395F" w:rsidRPr="001318FD" w:rsidRDefault="00C1395F" w:rsidP="007D170F">
      <w:pPr>
        <w:pStyle w:val="24"/>
      </w:pPr>
      <w:r w:rsidRPr="001318FD">
        <w:rPr>
          <w:rStyle w:val="af6"/>
          <w:color w:val="000000" w:themeColor="text1"/>
          <w:u w:val="none"/>
        </w:rPr>
        <w:t>1.1 Понятия способностей и творческих способностей</w:t>
      </w:r>
      <w:r w:rsidR="007F0703" w:rsidRPr="001318FD">
        <w:rPr>
          <w:rStyle w:val="af6"/>
          <w:color w:val="000000" w:themeColor="text1"/>
          <w:u w:val="none"/>
        </w:rPr>
        <w:t>……………</w:t>
      </w:r>
      <w:r w:rsidR="00863FA0">
        <w:rPr>
          <w:rStyle w:val="af6"/>
          <w:color w:val="000000" w:themeColor="text1"/>
          <w:u w:val="none"/>
        </w:rPr>
        <w:t>………</w:t>
      </w:r>
      <w:r w:rsidR="00BE3010">
        <w:rPr>
          <w:rStyle w:val="af6"/>
          <w:color w:val="000000" w:themeColor="text1"/>
          <w:u w:val="none"/>
        </w:rPr>
        <w:t>5</w:t>
      </w:r>
    </w:p>
    <w:p w:rsidR="00C1395F" w:rsidRPr="001318FD" w:rsidRDefault="00C1395F" w:rsidP="007D170F">
      <w:pPr>
        <w:pStyle w:val="24"/>
      </w:pPr>
      <w:r w:rsidRPr="001318FD">
        <w:rPr>
          <w:rStyle w:val="af6"/>
          <w:color w:val="000000" w:themeColor="text1"/>
          <w:u w:val="none"/>
        </w:rPr>
        <w:t>1.2 Психологические особенности технического творчества учащихся</w:t>
      </w:r>
      <w:r w:rsidR="007F0703" w:rsidRPr="001318FD">
        <w:rPr>
          <w:rStyle w:val="af6"/>
          <w:color w:val="000000" w:themeColor="text1"/>
          <w:u w:val="none"/>
        </w:rPr>
        <w:t>….</w:t>
      </w:r>
      <w:r w:rsidR="00BE3010">
        <w:rPr>
          <w:rStyle w:val="af6"/>
          <w:color w:val="000000" w:themeColor="text1"/>
          <w:u w:val="none"/>
        </w:rPr>
        <w:t>7</w:t>
      </w:r>
    </w:p>
    <w:p w:rsidR="007F0193" w:rsidRPr="007D170F" w:rsidRDefault="00C1395F" w:rsidP="007D170F">
      <w:pPr>
        <w:pStyle w:val="24"/>
        <w:rPr>
          <w:rStyle w:val="af6"/>
          <w:color w:val="000000" w:themeColor="text1"/>
        </w:rPr>
      </w:pPr>
      <w:r w:rsidRPr="007D170F">
        <w:rPr>
          <w:rStyle w:val="af6"/>
          <w:color w:val="000000" w:themeColor="text1"/>
        </w:rPr>
        <w:t>Глава 2.</w:t>
      </w:r>
      <w:r w:rsidR="00863FA0" w:rsidRPr="007D170F">
        <w:rPr>
          <w:rStyle w:val="af6"/>
          <w:color w:val="000000" w:themeColor="text1"/>
        </w:rPr>
        <w:t xml:space="preserve"> </w:t>
      </w:r>
      <w:r w:rsidR="007F0193" w:rsidRPr="007D170F">
        <w:t xml:space="preserve"> </w:t>
      </w:r>
      <w:r w:rsidR="007F0193" w:rsidRPr="007D170F">
        <w:rPr>
          <w:rFonts w:eastAsia="Calibri"/>
          <w:u w:val="single"/>
        </w:rPr>
        <w:t>Метод творческих проектов как основа развития творческих способностей учащихся</w:t>
      </w:r>
    </w:p>
    <w:p w:rsidR="00685919" w:rsidRPr="001318FD" w:rsidRDefault="007F0193" w:rsidP="007D170F">
      <w:pPr>
        <w:pStyle w:val="24"/>
      </w:pPr>
      <w:r w:rsidRPr="001318FD">
        <w:rPr>
          <w:rStyle w:val="af6"/>
          <w:color w:val="000000" w:themeColor="text1"/>
          <w:u w:val="none"/>
        </w:rPr>
        <w:t>2.1</w:t>
      </w:r>
      <w:r w:rsidR="00685919" w:rsidRPr="001318FD">
        <w:rPr>
          <w:rStyle w:val="af6"/>
          <w:color w:val="000000" w:themeColor="text1"/>
          <w:u w:val="none"/>
        </w:rPr>
        <w:t xml:space="preserve"> </w:t>
      </w:r>
      <w:r w:rsidR="00D73AA9" w:rsidRPr="001318FD">
        <w:rPr>
          <w:rStyle w:val="af6"/>
          <w:color w:val="000000" w:themeColor="text1"/>
          <w:u w:val="none"/>
        </w:rPr>
        <w:t>Метод проектов как способ оптимизации творческой активности учащихся на уроках технологии</w:t>
      </w:r>
      <w:r w:rsidR="00F94366" w:rsidRPr="001318FD">
        <w:rPr>
          <w:rStyle w:val="af6"/>
          <w:color w:val="000000" w:themeColor="text1"/>
          <w:u w:val="none"/>
        </w:rPr>
        <w:t>………………………………………</w:t>
      </w:r>
      <w:r w:rsidR="00863FA0">
        <w:rPr>
          <w:rStyle w:val="af6"/>
          <w:color w:val="000000" w:themeColor="text1"/>
          <w:u w:val="none"/>
        </w:rPr>
        <w:t>……</w:t>
      </w:r>
      <w:r w:rsidR="00F94366" w:rsidRPr="001318FD">
        <w:rPr>
          <w:rStyle w:val="af6"/>
          <w:color w:val="000000" w:themeColor="text1"/>
          <w:u w:val="none"/>
        </w:rPr>
        <w:t>1</w:t>
      </w:r>
      <w:r w:rsidR="00BE3010">
        <w:rPr>
          <w:rStyle w:val="af6"/>
          <w:color w:val="000000" w:themeColor="text1"/>
          <w:u w:val="none"/>
        </w:rPr>
        <w:t>3</w:t>
      </w:r>
    </w:p>
    <w:p w:rsidR="009E6FE4" w:rsidRDefault="006415E7" w:rsidP="006415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FA0">
        <w:rPr>
          <w:rFonts w:ascii="Times New Roman" w:eastAsia="Calibri" w:hAnsi="Times New Roman" w:cs="Times New Roman"/>
          <w:sz w:val="28"/>
          <w:szCs w:val="28"/>
        </w:rPr>
        <w:t>2.2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366">
        <w:rPr>
          <w:rFonts w:ascii="Times New Roman" w:eastAsia="Calibri" w:hAnsi="Times New Roman" w:cs="Times New Roman"/>
          <w:sz w:val="28"/>
          <w:szCs w:val="28"/>
        </w:rPr>
        <w:t xml:space="preserve">Использование метода проектов в </w:t>
      </w:r>
      <w:proofErr w:type="gramStart"/>
      <w:r w:rsidRPr="00F94366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proofErr w:type="gramEnd"/>
    </w:p>
    <w:p w:rsidR="006415E7" w:rsidRPr="00F56BD7" w:rsidRDefault="00863FA0" w:rsidP="006415E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E6FE4">
        <w:rPr>
          <w:rFonts w:ascii="Times New Roman" w:eastAsia="Calibri" w:hAnsi="Times New Roman" w:cs="Times New Roman"/>
          <w:sz w:val="28"/>
          <w:szCs w:val="28"/>
        </w:rPr>
        <w:t>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5E7" w:rsidRPr="00F94366">
        <w:rPr>
          <w:rFonts w:ascii="Times New Roman" w:eastAsia="Calibri" w:hAnsi="Times New Roman" w:cs="Times New Roman"/>
          <w:sz w:val="28"/>
          <w:szCs w:val="28"/>
        </w:rPr>
        <w:t>«Технология»</w:t>
      </w:r>
      <w:r w:rsidR="00F9436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F94366">
        <w:rPr>
          <w:rFonts w:ascii="Times New Roman" w:eastAsia="Calibri" w:hAnsi="Times New Roman" w:cs="Times New Roman"/>
          <w:sz w:val="28"/>
          <w:szCs w:val="28"/>
        </w:rPr>
        <w:t>1</w:t>
      </w:r>
      <w:r w:rsidR="00BE3010">
        <w:rPr>
          <w:rFonts w:ascii="Times New Roman" w:eastAsia="Calibri" w:hAnsi="Times New Roman" w:cs="Times New Roman"/>
          <w:sz w:val="28"/>
          <w:szCs w:val="28"/>
        </w:rPr>
        <w:t>6</w:t>
      </w:r>
    </w:p>
    <w:p w:rsidR="006A636D" w:rsidRDefault="006A636D" w:rsidP="006A6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A636D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9E6FE4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</w:t>
      </w:r>
      <w:r w:rsidR="00863FA0">
        <w:rPr>
          <w:rFonts w:ascii="Times New Roman" w:eastAsia="Times New Roman" w:hAnsi="Times New Roman"/>
          <w:sz w:val="28"/>
          <w:szCs w:val="28"/>
          <w:lang w:eastAsia="ru-RU"/>
        </w:rPr>
        <w:t>…....</w:t>
      </w:r>
      <w:r w:rsidR="00BE3010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6A636D" w:rsidRPr="00045059" w:rsidRDefault="00965412" w:rsidP="006A6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highlighthighlightactive"/>
          <w:rFonts w:ascii="Times New Roman" w:hAnsi="Times New Roman" w:cs="Times New Roman"/>
          <w:bCs/>
          <w:sz w:val="28"/>
          <w:szCs w:val="28"/>
        </w:rPr>
        <w:t>Литература</w:t>
      </w:r>
      <w:r w:rsidR="009E6FE4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r w:rsidR="00863FA0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......</w:t>
      </w:r>
      <w:r w:rsidR="009E6FE4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2</w:t>
      </w:r>
      <w:r w:rsidR="00BE3010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4</w:t>
      </w:r>
    </w:p>
    <w:p w:rsidR="006A636D" w:rsidRPr="0056575F" w:rsidRDefault="006A636D" w:rsidP="006A63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5141B" w:rsidRDefault="0065141B" w:rsidP="00A21127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Toc270630045"/>
    </w:p>
    <w:p w:rsidR="0065141B" w:rsidRDefault="0065141B" w:rsidP="00A21127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141B" w:rsidRDefault="0065141B" w:rsidP="00A21127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141B" w:rsidRDefault="0065141B" w:rsidP="00A21127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141B" w:rsidRDefault="0065141B" w:rsidP="00A21127">
      <w:pPr>
        <w:suppressAutoHyphens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141B" w:rsidRDefault="0065141B" w:rsidP="007F0703">
      <w:pPr>
        <w:suppressAutoHyphens/>
        <w:spacing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F0703" w:rsidRDefault="007F0703" w:rsidP="007F0703">
      <w:pPr>
        <w:suppressAutoHyphens/>
        <w:spacing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65412" w:rsidRDefault="00965412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F0703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1127">
        <w:rPr>
          <w:rFonts w:ascii="Times New Roman" w:hAnsi="Times New Roman" w:cs="Times New Roman"/>
          <w:iCs/>
          <w:sz w:val="28"/>
          <w:szCs w:val="28"/>
        </w:rPr>
        <w:lastRenderedPageBreak/>
        <w:t>Введение</w:t>
      </w:r>
      <w:bookmarkEnd w:id="0"/>
    </w:p>
    <w:p w:rsidR="00A21127" w:rsidRPr="007F0703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Современная парадигма отечественного образования ориентирует образовательные учреждения на необходимость формирования активной, гибкой, творческой личности, обладающей твердой жизненной позицией, способной ориентироваться в различных жизненных ситуациях и изменять их.</w:t>
      </w:r>
      <w:r w:rsidR="00E71CF7" w:rsidRPr="00E71CF7">
        <w:rPr>
          <w:rStyle w:val="10"/>
          <w:rFonts w:eastAsiaTheme="minorHAnsi"/>
          <w:color w:val="000000"/>
          <w:sz w:val="26"/>
          <w:szCs w:val="26"/>
          <w:shd w:val="clear" w:color="auto" w:fill="FFFFFF"/>
        </w:rPr>
        <w:t xml:space="preserve"> </w:t>
      </w:r>
      <w:r w:rsidR="00E71CF7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E71CF7" w:rsidRPr="00E71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ФГОС ООО заключается в создании условий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 в школе призвано внести свой весомый вклад в подготовку молодого поколения, способного активно жить в современном информационном обществе, где повседневная жизнедеятельность практически каждого насыщена взаимодействием со средствами хранения, переработки и передачи информации на базе новых информационных технологий. Умея работать с необходимыми в повседневной жизни вычислительными и информационными системами, базами данных и электронными таблицами, </w:t>
      </w:r>
      <w:proofErr w:type="gramStart"/>
      <w:r w:rsidRPr="00A2112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21127">
        <w:rPr>
          <w:rFonts w:ascii="Times New Roman" w:hAnsi="Times New Roman" w:cs="Times New Roman"/>
          <w:sz w:val="28"/>
          <w:szCs w:val="28"/>
        </w:rPr>
        <w:t xml:space="preserve"> приобретает не только новые инструменты деятельности, но и новое видение мира. Таким образом, важным показателем общекультурного уровня современного человека является его информационная культура – умение использовать информационный подход, анализировать информационную обстановку и эффективно пользоваться имеющимися информационными системами: искать, получать, накапливать, обрабатывать, собирать информацию с помощью компьютера. В информационную культуру кроме технических навыков должны входить и умения выражать свои мысли в литературной, графической и художественной форме средствами информационно-коммуникативных и аудиовизуальных средств.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 xml:space="preserve">Для успешного решения задач, поставленных перед трудовым обучением, учителю необходимы не только безукоризненное знание своего предмета и владение основами педагогики, но и психологические знания: о возрастных и </w:t>
      </w:r>
      <w:r w:rsidRPr="00A21127">
        <w:rPr>
          <w:rFonts w:ascii="Times New Roman" w:hAnsi="Times New Roman" w:cs="Times New Roman"/>
          <w:sz w:val="28"/>
          <w:szCs w:val="28"/>
        </w:rPr>
        <w:lastRenderedPageBreak/>
        <w:t>индивидуальных особенностях учащихся, закономерностях процесса усвоения знаний, о структуре творческих способностей и их роли в учебном процессе. Цели трудовой подготовки широкие. В самом общем виде – это формирование всесторонне развитой и гармоничной личности.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Цели трудовой подготовки обусловлены тем положением психологии и педагогики, что содержание и характер интересов личности и ее способности не остаются неизменными, а развиваются по мере обучения и воспитания. Как известно, в труде ярче всего проявляются интересы и способности человека. Поэтому необходимо использовать большие возможности трудовой подготовки для формирования как общих способностей (к учению, производительному труду, общению друг с другом), так и специальных (например, профессиональных).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В процессе трудового обучения ученикам предоставляются широкие возможности для практической проверки своих способностей. В соответствии с этим трудовое обучение должно быть организовано так, чтобы способствовать воспитанию у учащихся устойчивых профессиональных интересов и правильных мотивов выбора профессии. Труд должен быть не только производительным, но и содержательным, интересным, творческим. Это во многом решается благодаря использованию метода проектов на уроках технологии.</w:t>
      </w:r>
    </w:p>
    <w:p w:rsidR="00C1395F" w:rsidRPr="00A21127" w:rsidRDefault="00C1395F" w:rsidP="00863FA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Противоречие заключается в том, что, несмотря на то, что технология относится к категории творческих дисциплин, и тема развития творческих способностей в процессе обучения технологии достаточно разработана в науке, в большинстве школ на уроках технологии преподавание ведется традиционными методами, что не способствует развитию творческих способностей учащихся.</w:t>
      </w:r>
      <w:r w:rsidR="00863FA0">
        <w:rPr>
          <w:rFonts w:ascii="Times New Roman" w:hAnsi="Times New Roman" w:cs="Times New Roman"/>
          <w:sz w:val="28"/>
          <w:szCs w:val="28"/>
        </w:rPr>
        <w:t xml:space="preserve"> </w:t>
      </w:r>
      <w:r w:rsidRPr="00A21127">
        <w:rPr>
          <w:rFonts w:ascii="Times New Roman" w:hAnsi="Times New Roman" w:cs="Times New Roman"/>
          <w:sz w:val="28"/>
          <w:szCs w:val="28"/>
        </w:rPr>
        <w:t>Проблема заключается в необходимости поиска эффектив</w:t>
      </w:r>
      <w:r w:rsidR="00863FA0">
        <w:rPr>
          <w:rFonts w:ascii="Times New Roman" w:hAnsi="Times New Roman" w:cs="Times New Roman"/>
          <w:sz w:val="28"/>
          <w:szCs w:val="28"/>
        </w:rPr>
        <w:t xml:space="preserve">ных методов развития творческих </w:t>
      </w:r>
      <w:r w:rsidR="00863FA0" w:rsidRPr="00A21127">
        <w:rPr>
          <w:rFonts w:ascii="Times New Roman" w:hAnsi="Times New Roman" w:cs="Times New Roman"/>
          <w:sz w:val="28"/>
          <w:szCs w:val="28"/>
        </w:rPr>
        <w:t>способностей,</w:t>
      </w:r>
      <w:r w:rsidRPr="00A21127">
        <w:rPr>
          <w:rFonts w:ascii="Times New Roman" w:hAnsi="Times New Roman" w:cs="Times New Roman"/>
          <w:sz w:val="28"/>
          <w:szCs w:val="28"/>
        </w:rPr>
        <w:t xml:space="preserve"> учащихся на уроках технологии.</w:t>
      </w:r>
    </w:p>
    <w:p w:rsidR="0065141B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Объект исследования - творческие способности учащихся.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 – развитие творческих способностей учащихся в ходе реализации проектов.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Цель исследования – исследовать возможности реализации способностей учащихся в ходе выполнения проектов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Задачи: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- Изучить психолого-педагогическую литературу, посвященную проблемам творческих способностей и их реализации в процессе трудового обучения;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- Раскрыть понятия способностей и творческих способностей, а также их виды и структуру;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 xml:space="preserve">- Изучить пути реализации метода проектов на уроках технологии в </w:t>
      </w:r>
      <w:r w:rsidR="000961D1" w:rsidRPr="00A21127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0961D1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A21127">
        <w:rPr>
          <w:rFonts w:ascii="Times New Roman" w:hAnsi="Times New Roman" w:cs="Times New Roman"/>
          <w:sz w:val="28"/>
          <w:szCs w:val="28"/>
        </w:rPr>
        <w:t>школе.</w:t>
      </w:r>
    </w:p>
    <w:p w:rsidR="00C1395F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 xml:space="preserve">Гипотеза исследования заключается в том, что регулярное использование метода проектов на уроках технологии будет максимально способствовать развитию </w:t>
      </w:r>
      <w:r w:rsidR="000961D1" w:rsidRPr="00A21127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Pr="00A21127">
        <w:rPr>
          <w:rFonts w:ascii="Times New Roman" w:hAnsi="Times New Roman" w:cs="Times New Roman"/>
          <w:sz w:val="28"/>
          <w:szCs w:val="28"/>
        </w:rPr>
        <w:t xml:space="preserve"> учащихся на уроках технологии.</w:t>
      </w:r>
    </w:p>
    <w:p w:rsidR="007F0703" w:rsidRPr="00391E3B" w:rsidRDefault="00863FA0" w:rsidP="00391E3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FA0">
        <w:rPr>
          <w:rFonts w:ascii="Times New Roman" w:hAnsi="Times New Roman" w:cs="Times New Roman"/>
          <w:sz w:val="28"/>
          <w:szCs w:val="28"/>
        </w:rPr>
        <w:t>Методы исследования - анализ психолого-педагогической литературы, наблюдение.</w:t>
      </w:r>
      <w:bookmarkStart w:id="1" w:name="_Toc270630046"/>
    </w:p>
    <w:p w:rsidR="00C1395F" w:rsidRPr="00BD1EF4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D1EF4">
        <w:rPr>
          <w:rFonts w:ascii="Times New Roman" w:hAnsi="Times New Roman" w:cs="Times New Roman"/>
          <w:b/>
          <w:iCs/>
          <w:sz w:val="28"/>
          <w:szCs w:val="28"/>
          <w:u w:val="single"/>
        </w:rPr>
        <w:t>Глава 1. Теоретические аспекты развития творческих способностей учащихся на уроках труда</w:t>
      </w:r>
      <w:bookmarkStart w:id="2" w:name="_Toc270630047"/>
      <w:bookmarkEnd w:id="1"/>
    </w:p>
    <w:p w:rsidR="00C1395F" w:rsidRPr="00F94366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94366">
        <w:rPr>
          <w:rFonts w:ascii="Times New Roman" w:hAnsi="Times New Roman" w:cs="Times New Roman"/>
          <w:b/>
          <w:iCs/>
          <w:sz w:val="28"/>
          <w:szCs w:val="28"/>
        </w:rPr>
        <w:t>1.1 Понятия способностей и творческих способностей</w:t>
      </w:r>
      <w:bookmarkEnd w:id="2"/>
    </w:p>
    <w:p w:rsidR="00C1395F" w:rsidRPr="00A21127" w:rsidRDefault="00C1395F" w:rsidP="007F0703">
      <w:pPr>
        <w:pStyle w:val="a6"/>
        <w:suppressAutoHyphens/>
        <w:spacing w:before="0" w:line="360" w:lineRule="auto"/>
        <w:ind w:firstLine="709"/>
      </w:pPr>
      <w:r w:rsidRPr="00A21127">
        <w:t xml:space="preserve">Анализ психолого-педагогических и философских исследований творчества, технического творчества и технического творчества учащихся показывает, что интерес к этим проблемам не ослабевает на протяжении многих десятилетий. В разработке понятия "творчество" участвовали многие выдающиеся философы. Уже в средневековой философии творчество понимается как волевой акт, вызывающий бытие из небытия. В XVIII в. </w:t>
      </w:r>
      <w:proofErr w:type="spellStart"/>
      <w:r w:rsidRPr="00A21127">
        <w:t>Иммануил</w:t>
      </w:r>
      <w:proofErr w:type="spellEnd"/>
      <w:r w:rsidRPr="00A21127">
        <w:t xml:space="preserve"> Кант, анализируя творческую деятельность, приходит к выводу о том, что она представляет собой единство сознательной и бессознательной деятельности. Н.А. Бердяев (начало XX </w:t>
      </w:r>
      <w:proofErr w:type="gramStart"/>
      <w:r w:rsidRPr="00A21127">
        <w:t>в</w:t>
      </w:r>
      <w:proofErr w:type="gramEnd"/>
      <w:r w:rsidRPr="00A21127">
        <w:t xml:space="preserve">.) считал </w:t>
      </w:r>
      <w:proofErr w:type="gramStart"/>
      <w:r w:rsidRPr="00A21127">
        <w:t>носителем</w:t>
      </w:r>
      <w:proofErr w:type="gramEnd"/>
      <w:r w:rsidRPr="00A21127">
        <w:t xml:space="preserve"> творчества личность, понятую как некоторое иррациональное начало свободы, </w:t>
      </w:r>
      <w:r w:rsidRPr="00A21127">
        <w:lastRenderedPageBreak/>
        <w:t xml:space="preserve">экстатический прорыв природной необходимости и разумной целесообразности, выход за пределы природного и социального, вообще </w:t>
      </w:r>
      <w:r w:rsidR="00F95E1B">
        <w:t>реального, земного</w:t>
      </w:r>
      <w:r w:rsidRPr="00A21127">
        <w:t xml:space="preserve"> мира. Марксистское понимание творчества исходит из того, что </w:t>
      </w:r>
      <w:r w:rsidRPr="00A21127">
        <w:rPr>
          <w:bCs/>
        </w:rPr>
        <w:t>творчество – это деятельность человека, преобразующая природный и социальный мир в соответствии с целями и потребностями человека и человечества на основе объективных законов действительности.</w:t>
      </w:r>
      <w:r w:rsidRPr="00A21127">
        <w:t xml:space="preserve"> Творчество как созидательная деятельность характеризуется неповторимостью (по характеру осуществления и результату), оригинальностью и общественно-исторической (а не только индивидуальной) уникальностью.</w:t>
      </w:r>
    </w:p>
    <w:p w:rsidR="00C1395F" w:rsidRPr="00A21127" w:rsidRDefault="00F94366" w:rsidP="007F0703">
      <w:pPr>
        <w:pStyle w:val="a6"/>
        <w:suppressAutoHyphens/>
        <w:spacing w:before="0" w:line="360" w:lineRule="auto"/>
        <w:ind w:firstLine="709"/>
      </w:pPr>
      <w:r>
        <w:t xml:space="preserve"> Т</w:t>
      </w:r>
      <w:r w:rsidR="00C1395F" w:rsidRPr="00A21127">
        <w:t>ворчество как деятельность человека (в основном её мыс</w:t>
      </w:r>
      <w:r>
        <w:t>лительный компонент), включающий</w:t>
      </w:r>
      <w:r w:rsidR="00C1395F" w:rsidRPr="00A21127">
        <w:t xml:space="preserve"> сознательную и бессознательную составляющие, </w:t>
      </w:r>
      <w:proofErr w:type="gramStart"/>
      <w:r w:rsidR="00C1395F" w:rsidRPr="00A21127">
        <w:t>целью</w:t>
      </w:r>
      <w:proofErr w:type="gramEnd"/>
      <w:r w:rsidR="00C1395F" w:rsidRPr="00A21127">
        <w:t xml:space="preserve"> которой является создание материальных и духовных ценностей, обладающих объективной (мировой) новизной и общественной значимостью. Определённое таким образом понятие "творчество" охватывает все виды творческой деятельности, художественное творчество, музыкальное, научное, техническое и многие другие его виды.</w:t>
      </w:r>
    </w:p>
    <w:p w:rsidR="00C1395F" w:rsidRPr="00A21127" w:rsidRDefault="00C1395F" w:rsidP="007F0703">
      <w:pPr>
        <w:pStyle w:val="a6"/>
        <w:suppressAutoHyphens/>
        <w:spacing w:before="0" w:line="360" w:lineRule="auto"/>
        <w:ind w:firstLine="709"/>
      </w:pPr>
      <w:r w:rsidRPr="00A21127">
        <w:t>Обратимся к понятиям "способности" и "творческие способности".</w:t>
      </w:r>
    </w:p>
    <w:p w:rsidR="00B259C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 xml:space="preserve">Способности – это индивидуально-психологические особенности личности, являющиеся условием для успешного выполнения какой-либо деятельности. Способности можно классифицировать </w:t>
      </w:r>
      <w:proofErr w:type="gramStart"/>
      <w:r w:rsidRPr="00A211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1127">
        <w:rPr>
          <w:rFonts w:ascii="Times New Roman" w:hAnsi="Times New Roman" w:cs="Times New Roman"/>
          <w:sz w:val="28"/>
          <w:szCs w:val="28"/>
        </w:rPr>
        <w:t>:</w:t>
      </w:r>
    </w:p>
    <w:p w:rsidR="00C1395F" w:rsidRPr="00A21127" w:rsidRDefault="00C1395F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 xml:space="preserve">- природные (или естественные) способности, в основе своей биологически обусловленные, связанные с врожденными задатками, формирующиеся на их базе при наличии элементарного жизненного опыта через механизмы </w:t>
      </w:r>
      <w:proofErr w:type="spellStart"/>
      <w:r w:rsidRPr="00A21127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A21127">
        <w:rPr>
          <w:rFonts w:ascii="Times New Roman" w:hAnsi="Times New Roman" w:cs="Times New Roman"/>
          <w:sz w:val="28"/>
          <w:szCs w:val="28"/>
        </w:rPr>
        <w:t xml:space="preserve"> типа условно-рефлекторных связей;</w:t>
      </w:r>
    </w:p>
    <w:p w:rsidR="00C1395F" w:rsidRDefault="00C1395F" w:rsidP="007F070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21127">
        <w:rPr>
          <w:rFonts w:ascii="Times New Roman" w:hAnsi="Times New Roman" w:cs="Times New Roman"/>
          <w:sz w:val="28"/>
          <w:szCs w:val="28"/>
        </w:rPr>
        <w:t>- специфические человеческие способности, имеющие общественно-историческое происхождение и обеспечивающие жизнь и разви</w:t>
      </w:r>
      <w:r w:rsidR="001318FD">
        <w:rPr>
          <w:rFonts w:ascii="Times New Roman" w:hAnsi="Times New Roman" w:cs="Times New Roman"/>
          <w:sz w:val="28"/>
          <w:szCs w:val="28"/>
        </w:rPr>
        <w:t xml:space="preserve">тие в социальной сфере </w:t>
      </w:r>
      <w:r w:rsidR="00976D0A" w:rsidRPr="00AC049E">
        <w:rPr>
          <w:sz w:val="28"/>
          <w:szCs w:val="28"/>
        </w:rPr>
        <w:t>[</w:t>
      </w:r>
      <w:r w:rsidR="00976D0A" w:rsidRPr="00976D0A">
        <w:rPr>
          <w:rFonts w:ascii="Times New Roman" w:hAnsi="Times New Roman" w:cs="Times New Roman"/>
          <w:sz w:val="28"/>
          <w:szCs w:val="28"/>
        </w:rPr>
        <w:t>8, 178</w:t>
      </w:r>
      <w:r w:rsidR="00976D0A" w:rsidRPr="00AC049E">
        <w:rPr>
          <w:sz w:val="28"/>
          <w:szCs w:val="28"/>
        </w:rPr>
        <w:t>].</w:t>
      </w:r>
    </w:p>
    <w:p w:rsidR="001E3002" w:rsidRPr="001E3002" w:rsidRDefault="001E3002" w:rsidP="001E300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02">
        <w:rPr>
          <w:rFonts w:ascii="Times New Roman" w:hAnsi="Times New Roman" w:cs="Times New Roman"/>
          <w:sz w:val="28"/>
          <w:szCs w:val="28"/>
        </w:rPr>
        <w:t>Проявление творческих способностей можно разделить на три группы:</w:t>
      </w:r>
    </w:p>
    <w:p w:rsidR="001E3002" w:rsidRPr="001E3002" w:rsidRDefault="001E3002" w:rsidP="001E300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002">
        <w:rPr>
          <w:rFonts w:ascii="Times New Roman" w:hAnsi="Times New Roman" w:cs="Times New Roman"/>
          <w:sz w:val="28"/>
          <w:szCs w:val="28"/>
        </w:rPr>
        <w:t>1. направленность личности, интересы и склонности (связаны с мотивацией);</w:t>
      </w:r>
    </w:p>
    <w:p w:rsidR="001E3002" w:rsidRPr="001E3002" w:rsidRDefault="001E3002" w:rsidP="001E300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002">
        <w:rPr>
          <w:rFonts w:ascii="Times New Roman" w:hAnsi="Times New Roman" w:cs="Times New Roman"/>
          <w:sz w:val="28"/>
          <w:szCs w:val="28"/>
        </w:rPr>
        <w:lastRenderedPageBreak/>
        <w:t>2. проявление эмоциональной сферы (связаны с темпераментом);</w:t>
      </w:r>
      <w:proofErr w:type="gramEnd"/>
    </w:p>
    <w:p w:rsidR="001E3002" w:rsidRPr="00A21127" w:rsidRDefault="001E3002" w:rsidP="00805CD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умственные способности</w:t>
      </w:r>
      <w:r w:rsidRPr="001E3002">
        <w:rPr>
          <w:rFonts w:ascii="Times New Roman" w:hAnsi="Times New Roman" w:cs="Times New Roman"/>
          <w:sz w:val="28"/>
          <w:szCs w:val="28"/>
        </w:rPr>
        <w:t>[3, 318</w:t>
      </w:r>
      <w:r w:rsidRPr="00AC049E">
        <w:rPr>
          <w:sz w:val="28"/>
          <w:szCs w:val="28"/>
        </w:rPr>
        <w:t>].</w:t>
      </w:r>
    </w:p>
    <w:p w:rsidR="00C1395F" w:rsidRPr="00A21127" w:rsidRDefault="001E3002" w:rsidP="001E300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395F" w:rsidRPr="00A21127">
        <w:rPr>
          <w:rFonts w:ascii="Times New Roman" w:hAnsi="Times New Roman" w:cs="Times New Roman"/>
          <w:sz w:val="28"/>
          <w:szCs w:val="28"/>
        </w:rPr>
        <w:t xml:space="preserve">Творческие способности свойственны любому человеку, всякому нормальному ребенку, нужно только суметь раскрыть и развить их. Существует много талантов, </w:t>
      </w:r>
      <w:proofErr w:type="gramStart"/>
      <w:r w:rsidR="00C1395F" w:rsidRPr="00A211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1395F" w:rsidRPr="00A21127">
        <w:rPr>
          <w:rFonts w:ascii="Times New Roman" w:hAnsi="Times New Roman" w:cs="Times New Roman"/>
          <w:sz w:val="28"/>
          <w:szCs w:val="28"/>
        </w:rPr>
        <w:t xml:space="preserve"> крупных и ярких до скромных и малозаметных. Сущность творческого процесса одинакова для всех.</w:t>
      </w:r>
    </w:p>
    <w:p w:rsidR="00C1395F" w:rsidRPr="00A21127" w:rsidRDefault="00C1395F" w:rsidP="007F0703">
      <w:pPr>
        <w:pStyle w:val="a6"/>
        <w:suppressAutoHyphens/>
        <w:spacing w:before="0" w:line="360" w:lineRule="auto"/>
        <w:ind w:firstLine="709"/>
      </w:pPr>
      <w:r w:rsidRPr="00A21127">
        <w:t>Понятие "техническое творчество" является зависимым от понятия "творчество", как вид от рода, и относительно самостоятельным в связи с существованием самостоятельного объекта, на который направлен данный вид деятельности. Этот объект определяется понятием "техническое решение".</w:t>
      </w:r>
    </w:p>
    <w:p w:rsidR="00C1395F" w:rsidRPr="00A21127" w:rsidRDefault="00C1395F" w:rsidP="007F0703">
      <w:pPr>
        <w:pStyle w:val="a6"/>
        <w:suppressAutoHyphens/>
        <w:spacing w:before="0" w:line="360" w:lineRule="auto"/>
        <w:ind w:firstLine="709"/>
      </w:pPr>
      <w:r w:rsidRPr="00A21127">
        <w:rPr>
          <w:bCs/>
        </w:rPr>
        <w:t>Техническое решение - это практическое средство удовлетворение определённых потребностей</w:t>
      </w:r>
      <w:r w:rsidR="002B0C3D" w:rsidRPr="001E3002">
        <w:t>[3,</w:t>
      </w:r>
      <w:r w:rsidR="002B0C3D">
        <w:t>33</w:t>
      </w:r>
      <w:r w:rsidR="002B0C3D" w:rsidRPr="001E3002">
        <w:t>8</w:t>
      </w:r>
      <w:r w:rsidR="002B0C3D" w:rsidRPr="00AC049E">
        <w:t>].</w:t>
      </w:r>
      <w:r w:rsidRPr="00A21127">
        <w:t xml:space="preserve"> Существуют следующие виды технических решений: способ, устройство, вещество, применение технического решения по другому назначению. Признаками способа являются действия с материальными объектами (операции), чередование операций, технические параметры, сопутствующие выполнению операций. Признаками устройства являются узлы и детали, их взаимосвязь. Признаками вещества являются его ингредиенты. И, наконец, признаком применения по другому назначению является удовлетворение определённой потребности с помощью известного способа, устройства или вещества, которые ранее не использовались для удовлетворения этой потребности. Итак, </w:t>
      </w:r>
      <w:r w:rsidRPr="00A21127">
        <w:rPr>
          <w:bCs/>
        </w:rPr>
        <w:t>техническое творчество – это вид творчества, целью которого является создание технических решений, обладающих объективной (мировой) новизной и общественной значимостью.</w:t>
      </w:r>
    </w:p>
    <w:p w:rsidR="00DD63C4" w:rsidRPr="007F0703" w:rsidRDefault="00DD63C4" w:rsidP="007F070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270630048"/>
      <w:r w:rsidRPr="007F0703">
        <w:rPr>
          <w:rFonts w:ascii="Times New Roman" w:hAnsi="Times New Roman" w:cs="Times New Roman"/>
          <w:i w:val="0"/>
          <w:iCs w:val="0"/>
        </w:rPr>
        <w:t>1.2 Психологические особенности технического творчества учащихся</w:t>
      </w:r>
      <w:bookmarkEnd w:id="3"/>
    </w:p>
    <w:p w:rsidR="0028688E" w:rsidRDefault="00B259C7" w:rsidP="007F070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222C5">
        <w:rPr>
          <w:rFonts w:ascii="Times New Roman" w:hAnsi="Times New Roman" w:cs="Times New Roman"/>
          <w:sz w:val="28"/>
          <w:szCs w:val="28"/>
        </w:rPr>
        <w:t>П</w:t>
      </w:r>
      <w:r w:rsidR="00DD63C4" w:rsidRPr="007F0703">
        <w:rPr>
          <w:rFonts w:ascii="Times New Roman" w:hAnsi="Times New Roman" w:cs="Times New Roman"/>
          <w:sz w:val="28"/>
          <w:szCs w:val="28"/>
        </w:rPr>
        <w:t>сихологический аспект технической творческой деятельности, который особенно необходим при оценке возможностей педагогических подходов к использованию той или иной структуры в процессе технического творч</w:t>
      </w:r>
      <w:r w:rsidR="00D222C5">
        <w:rPr>
          <w:rFonts w:ascii="Times New Roman" w:hAnsi="Times New Roman" w:cs="Times New Roman"/>
          <w:sz w:val="28"/>
          <w:szCs w:val="28"/>
        </w:rPr>
        <w:t xml:space="preserve">ества </w:t>
      </w:r>
      <w:r w:rsidR="00D222C5" w:rsidRPr="0028688E">
        <w:rPr>
          <w:rFonts w:ascii="Times New Roman" w:hAnsi="Times New Roman" w:cs="Times New Roman"/>
          <w:sz w:val="28"/>
          <w:szCs w:val="28"/>
        </w:rPr>
        <w:t>учащихся лучше всего просматривается в схеме, предложенной</w:t>
      </w:r>
      <w:r w:rsidR="00DD63C4" w:rsidRPr="0028688E">
        <w:rPr>
          <w:rFonts w:ascii="Times New Roman" w:hAnsi="Times New Roman" w:cs="Times New Roman"/>
          <w:sz w:val="28"/>
          <w:szCs w:val="28"/>
        </w:rPr>
        <w:t xml:space="preserve"> Э.Ф. </w:t>
      </w:r>
      <w:proofErr w:type="spellStart"/>
      <w:r w:rsidR="00DD63C4" w:rsidRPr="0028688E">
        <w:rPr>
          <w:rFonts w:ascii="Times New Roman" w:hAnsi="Times New Roman" w:cs="Times New Roman"/>
          <w:sz w:val="28"/>
          <w:szCs w:val="28"/>
        </w:rPr>
        <w:t>Зееро</w:t>
      </w:r>
      <w:r w:rsidR="00D222C5" w:rsidRPr="0028688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222C5" w:rsidRPr="0028688E">
        <w:rPr>
          <w:rFonts w:ascii="Times New Roman" w:hAnsi="Times New Roman" w:cs="Times New Roman"/>
          <w:sz w:val="28"/>
          <w:szCs w:val="28"/>
        </w:rPr>
        <w:t>, который</w:t>
      </w:r>
      <w:r w:rsidR="0028688E">
        <w:rPr>
          <w:rFonts w:ascii="Times New Roman" w:hAnsi="Times New Roman" w:cs="Times New Roman"/>
          <w:sz w:val="28"/>
          <w:szCs w:val="28"/>
        </w:rPr>
        <w:t xml:space="preserve"> является основателем единственной в России научной школы, исследующей целостный и непрерывный процесс становления личности в </w:t>
      </w:r>
      <w:r w:rsidR="0028688E">
        <w:rPr>
          <w:rFonts w:ascii="Times New Roman" w:hAnsi="Times New Roman" w:cs="Times New Roman"/>
          <w:sz w:val="28"/>
          <w:szCs w:val="28"/>
        </w:rPr>
        <w:lastRenderedPageBreak/>
        <w:t>профессионально-образовательном пространстве, в единстве его психологических и педагогических составляющих.</w:t>
      </w:r>
      <w:proofErr w:type="gramEnd"/>
    </w:p>
    <w:p w:rsidR="00391E3B" w:rsidRDefault="00B456D5" w:rsidP="007F070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8E">
        <w:rPr>
          <w:rFonts w:ascii="Times New Roman" w:hAnsi="Times New Roman" w:cs="Times New Roman"/>
          <w:sz w:val="28"/>
          <w:szCs w:val="28"/>
        </w:rPr>
        <w:t>Схему можно представить следующим образом:</w:t>
      </w:r>
    </w:p>
    <w:p w:rsidR="00AD3C55" w:rsidRDefault="00AD3C55" w:rsidP="007F070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92"/>
      </w:tblGrid>
      <w:tr w:rsidR="00391E3B" w:rsidTr="00391E3B">
        <w:trPr>
          <w:trHeight w:val="4675"/>
        </w:trPr>
        <w:tc>
          <w:tcPr>
            <w:tcW w:w="11692" w:type="dxa"/>
            <w:tcBorders>
              <w:top w:val="nil"/>
              <w:left w:val="nil"/>
              <w:bottom w:val="nil"/>
            </w:tcBorders>
          </w:tcPr>
          <w:p w:rsidR="00391E3B" w:rsidRPr="007D4E13" w:rsidRDefault="00C32F7C" w:rsidP="009649C1">
            <w:pPr>
              <w:shd w:val="clear" w:color="auto" w:fill="FFFFFF"/>
              <w:spacing w:after="0" w:line="0" w:lineRule="atLeast"/>
              <w:ind w:left="4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7.3pt;margin-top:4.1pt;width:102.45pt;height:13.2pt;flip:x;z-index:251650560" o:connectortype="straight">
                  <v:stroke endarrow="block"/>
                </v:shape>
              </w:pict>
            </w:r>
            <w:r w:rsidR="00391E3B" w:rsidRPr="007D4E13">
              <w:rPr>
                <w:rFonts w:ascii="Times New Roman" w:hAnsi="Times New Roman" w:cs="Times New Roman"/>
                <w:sz w:val="16"/>
                <w:szCs w:val="16"/>
              </w:rPr>
              <w:t>1 эта</w:t>
            </w:r>
            <w:proofErr w:type="gramStart"/>
            <w:r w:rsidR="00391E3B" w:rsidRPr="007D4E13">
              <w:rPr>
                <w:rFonts w:ascii="Times New Roman" w:hAnsi="Times New Roman" w:cs="Times New Roman"/>
                <w:sz w:val="16"/>
                <w:szCs w:val="16"/>
              </w:rPr>
              <w:t>п-</w:t>
            </w:r>
            <w:proofErr w:type="gramEnd"/>
            <w:r w:rsidR="00391E3B" w:rsidRPr="007D4E13">
              <w:rPr>
                <w:rFonts w:ascii="Times New Roman" w:hAnsi="Times New Roman" w:cs="Times New Roman"/>
                <w:sz w:val="16"/>
                <w:szCs w:val="16"/>
              </w:rPr>
              <w:t xml:space="preserve"> становление</w:t>
            </w:r>
          </w:p>
          <w:p w:rsidR="00391E3B" w:rsidRPr="007D4E13" w:rsidRDefault="00391E3B" w:rsidP="009649C1">
            <w:pPr>
              <w:shd w:val="clear" w:color="auto" w:fill="FFFFFF"/>
              <w:spacing w:after="0" w:line="0" w:lineRule="atLeast"/>
              <w:ind w:left="4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7"/>
              <w:tblW w:w="0" w:type="auto"/>
              <w:tblInd w:w="524" w:type="dxa"/>
              <w:tblLook w:val="04A0"/>
            </w:tblPr>
            <w:tblGrid>
              <w:gridCol w:w="1382"/>
              <w:gridCol w:w="1283"/>
              <w:gridCol w:w="1283"/>
              <w:gridCol w:w="1283"/>
              <w:gridCol w:w="1283"/>
              <w:gridCol w:w="1283"/>
              <w:gridCol w:w="1284"/>
            </w:tblGrid>
            <w:tr w:rsidR="00391E3B" w:rsidRPr="007D4E13" w:rsidTr="009649C1">
              <w:tc>
                <w:tcPr>
                  <w:tcW w:w="1382" w:type="dxa"/>
                </w:tcPr>
                <w:p w:rsidR="00391E3B" w:rsidRPr="007D4E13" w:rsidRDefault="00391E3B" w:rsidP="009649C1">
                  <w:pPr>
                    <w:spacing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4E1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несовершенство производства, </w:t>
                  </w:r>
                  <w:proofErr w:type="spellStart"/>
                  <w:r w:rsidRPr="007D4E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техпротиворечие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bottom w:val="nil"/>
                  </w:tcBorders>
                </w:tcPr>
                <w:p w:rsidR="00391E3B" w:rsidRPr="007D4E13" w:rsidRDefault="00C32F7C" w:rsidP="009649C1">
                  <w:pPr>
                    <w:spacing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_x0000_s1027" type="#_x0000_t32" style="position:absolute;margin-left:7.1pt;margin-top:12.05pt;width:30.45pt;height:.7pt;z-index:25165158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283" w:type="dxa"/>
                </w:tcPr>
                <w:p w:rsidR="00391E3B" w:rsidRPr="007D4E13" w:rsidRDefault="00391E3B" w:rsidP="009649C1">
                  <w:pPr>
                    <w:spacing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4E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мотив деятельности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</w:tcBorders>
                </w:tcPr>
                <w:p w:rsidR="00391E3B" w:rsidRPr="007D4E13" w:rsidRDefault="00C32F7C" w:rsidP="009649C1">
                  <w:pPr>
                    <w:spacing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_x0000_s1028" type="#_x0000_t32" style="position:absolute;margin-left:11.7pt;margin-top:11.35pt;width:26.3pt;height:.7pt;z-index:25165260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283" w:type="dxa"/>
                </w:tcPr>
                <w:p w:rsidR="00391E3B" w:rsidRPr="007D4E13" w:rsidRDefault="00391E3B" w:rsidP="009649C1">
                  <w:pPr>
                    <w:spacing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4E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цель - устранить это противоречие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</w:tcBorders>
                </w:tcPr>
                <w:p w:rsidR="00391E3B" w:rsidRPr="007D4E13" w:rsidRDefault="00C32F7C" w:rsidP="009649C1">
                  <w:pPr>
                    <w:spacing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_x0000_s1029" type="#_x0000_t32" style="position:absolute;margin-left:12.2pt;margin-top:12.05pt;width:27pt;height:0;z-index:2516536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284" w:type="dxa"/>
                </w:tcPr>
                <w:p w:rsidR="00391E3B" w:rsidRPr="007D4E13" w:rsidRDefault="00391E3B" w:rsidP="009649C1">
                  <w:pPr>
                    <w:spacing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4E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формулировать задачу</w:t>
                  </w:r>
                </w:p>
              </w:tc>
            </w:tr>
          </w:tbl>
          <w:p w:rsidR="00391E3B" w:rsidRPr="007D4E13" w:rsidRDefault="00C32F7C" w:rsidP="009649C1">
            <w:pPr>
              <w:shd w:val="clear" w:color="auto" w:fill="FFFFFF"/>
              <w:spacing w:after="0" w:line="0" w:lineRule="atLeast"/>
              <w:ind w:left="4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0" type="#_x0000_t32" style="position:absolute;left:0;text-align:left;margin-left:310.15pt;margin-top:6.4pt;width:123.95pt;height:9.7pt;flip:x;z-index:251654656;mso-position-horizontal-relative:text;mso-position-vertical-relative:text" o:connectortype="straight">
                  <v:stroke endarrow="block"/>
                </v:shape>
              </w:pict>
            </w:r>
          </w:p>
          <w:p w:rsidR="00391E3B" w:rsidRPr="007D4E13" w:rsidRDefault="00C32F7C" w:rsidP="00AD3C55">
            <w:pPr>
              <w:shd w:val="clear" w:color="auto" w:fill="FFFFFF"/>
              <w:spacing w:after="0" w:line="0" w:lineRule="atLeast"/>
              <w:ind w:left="4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3" type="#_x0000_t32" style="position:absolute;left:0;text-align:left;margin-left:392.35pt;margin-top:82.05pt;width:27pt;height:0;z-index:2516556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2" type="#_x0000_t32" style="position:absolute;left:0;text-align:left;margin-left:233.3pt;margin-top:82.05pt;width:42.95pt;height:0;z-index:2516567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31" type="#_x0000_t32" style="position:absolute;left:0;text-align:left;margin-left:112.85pt;margin-top:82.05pt;width:40.85pt;height:0;z-index:251657728" o:connectortype="straight">
                  <v:stroke endarrow="block"/>
                </v:shape>
              </w:pict>
            </w:r>
            <w:r w:rsidR="00AD3C5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391E3B" w:rsidRPr="007D4E13">
              <w:rPr>
                <w:rFonts w:ascii="Times New Roman" w:hAnsi="Times New Roman" w:cs="Times New Roman"/>
                <w:sz w:val="16"/>
                <w:szCs w:val="16"/>
              </w:rPr>
              <w:t>2 этап-развитие</w:t>
            </w:r>
          </w:p>
          <w:p w:rsidR="00391E3B" w:rsidRPr="002877ED" w:rsidRDefault="00C32F7C" w:rsidP="009649C1">
            <w:pPr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96.9pt;margin-top:6.05pt;width:152.35pt;height:27pt;flip:x;z-index:251658752" o:connectortype="straight">
                  <v:stroke endarrow="block"/>
                </v:shape>
              </w:pict>
            </w:r>
          </w:p>
          <w:p w:rsidR="00391E3B" w:rsidRPr="002877ED" w:rsidRDefault="00C32F7C" w:rsidP="009649C1">
            <w:pPr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C32F7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_x0000_s1038" style="position:absolute;left:0;text-align:left;margin-left:423.7pt;margin-top:11.35pt;width:1in;height:45pt;z-index:251659776">
                  <v:textbox style="mso-next-textbox:#_x0000_s1038">
                    <w:txbxContent>
                      <w:p w:rsidR="00391E3B" w:rsidRPr="007D4E13" w:rsidRDefault="00391E3B" w:rsidP="00391E3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4E1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Анализ развития</w:t>
                        </w:r>
                      </w:p>
                    </w:txbxContent>
                  </v:textbox>
                </v:rect>
              </w:pict>
            </w:r>
            <w:r w:rsidRPr="00C32F7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_x0000_s1037" style="position:absolute;left:0;text-align:left;margin-left:283.15pt;margin-top:11.35pt;width:102.5pt;height:45pt;z-index:251660800">
                  <v:textbox style="mso-next-textbox:#_x0000_s1037">
                    <w:txbxContent>
                      <w:p w:rsidR="00391E3B" w:rsidRPr="007D4E13" w:rsidRDefault="00391E3B" w:rsidP="00391E3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4E1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Выдвижение гипотез</w:t>
                        </w:r>
                      </w:p>
                    </w:txbxContent>
                  </v:textbox>
                </v:rect>
              </w:pict>
            </w:r>
            <w:r w:rsidRPr="00C32F7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_x0000_s1036" style="position:absolute;left:0;text-align:left;margin-left:157.85pt;margin-top:11.35pt;width:1in;height:45pt;z-index:251661824">
                  <v:textbox style="mso-next-textbox:#_x0000_s1036">
                    <w:txbxContent>
                      <w:p w:rsidR="00391E3B" w:rsidRPr="007D4E13" w:rsidRDefault="00391E3B" w:rsidP="00391E3B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4E1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Частная задача</w:t>
                        </w:r>
                      </w:p>
                    </w:txbxContent>
                  </v:textbox>
                </v:rect>
              </w:pict>
            </w:r>
            <w:r w:rsidRPr="00C32F7C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_x0000_s1035" style="position:absolute;left:0;text-align:left;margin-left:35.3pt;margin-top:11.35pt;width:1in;height:45pt;z-index:251662848">
                  <v:textbox style="mso-next-textbox:#_x0000_s1035">
                    <w:txbxContent>
                      <w:p w:rsidR="00391E3B" w:rsidRPr="007D4E13" w:rsidRDefault="00391E3B" w:rsidP="00391E3B">
                        <w:pPr>
                          <w:rPr>
                            <w:sz w:val="16"/>
                            <w:szCs w:val="16"/>
                          </w:rPr>
                        </w:pPr>
                        <w:r w:rsidRPr="007D4E1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ситуация выбора</w:t>
                        </w:r>
                      </w:p>
                    </w:txbxContent>
                  </v:textbox>
                </v:rect>
              </w:pict>
            </w:r>
          </w:p>
          <w:p w:rsidR="00391E3B" w:rsidRPr="002877ED" w:rsidRDefault="00391E3B" w:rsidP="009649C1">
            <w:pPr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E3B" w:rsidRDefault="00C32F7C" w:rsidP="009649C1">
            <w:pPr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318.45pt;margin-top:11.9pt;width:100.9pt;height:15.95pt;flip:x;z-index:251663872" o:connectortype="straight">
                  <v:stroke endarrow="block"/>
                </v:shape>
              </w:pict>
            </w:r>
          </w:p>
          <w:p w:rsidR="00391E3B" w:rsidRPr="007D4E13" w:rsidRDefault="00C32F7C" w:rsidP="009649C1">
            <w:pPr>
              <w:tabs>
                <w:tab w:val="left" w:pos="4375"/>
              </w:tabs>
              <w:ind w:left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C32F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249.25pt;margin-top:9.7pt;width:0;height:24.95pt;z-index:251664896" o:connectortype="straight">
                  <v:stroke endarrow="block"/>
                </v:shape>
              </w:pict>
            </w:r>
            <w:r w:rsidR="00391E3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91E3B" w:rsidRPr="007D4E13">
              <w:rPr>
                <w:rFonts w:ascii="Times New Roman" w:hAnsi="Times New Roman" w:cs="Times New Roman"/>
                <w:sz w:val="16"/>
                <w:szCs w:val="16"/>
              </w:rPr>
              <w:t>3 этап-стабилизация</w:t>
            </w:r>
          </w:p>
          <w:p w:rsidR="00391E3B" w:rsidRPr="007D4E13" w:rsidRDefault="00391E3B" w:rsidP="009649C1">
            <w:pPr>
              <w:tabs>
                <w:tab w:val="left" w:pos="4375"/>
              </w:tabs>
              <w:ind w:left="22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1E3B" w:rsidRDefault="00C55138" w:rsidP="00C55138">
            <w:pPr>
              <w:tabs>
                <w:tab w:val="left" w:pos="43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391E3B" w:rsidRPr="007D4E13">
              <w:rPr>
                <w:rFonts w:ascii="Times New Roman" w:hAnsi="Times New Roman" w:cs="Times New Roman"/>
                <w:sz w:val="16"/>
                <w:szCs w:val="16"/>
              </w:rPr>
              <w:t xml:space="preserve">  4 этап </w:t>
            </w:r>
            <w:proofErr w:type="gramStart"/>
            <w:r w:rsidR="00391E3B" w:rsidRPr="007D4E13">
              <w:rPr>
                <w:rFonts w:ascii="Times New Roman" w:hAnsi="Times New Roman" w:cs="Times New Roman"/>
                <w:sz w:val="16"/>
                <w:szCs w:val="16"/>
              </w:rPr>
              <w:t>-з</w:t>
            </w:r>
            <w:proofErr w:type="gramEnd"/>
            <w:r w:rsidR="00391E3B" w:rsidRPr="007D4E13">
              <w:rPr>
                <w:rFonts w:ascii="Times New Roman" w:hAnsi="Times New Roman" w:cs="Times New Roman"/>
                <w:sz w:val="16"/>
                <w:szCs w:val="16"/>
              </w:rPr>
              <w:t>авершение</w:t>
            </w:r>
          </w:p>
        </w:tc>
      </w:tr>
    </w:tbl>
    <w:p w:rsidR="00DD63C4" w:rsidRPr="007F0703" w:rsidRDefault="00DD63C4" w:rsidP="00391E3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>Автор схемы основывает решение вопросов психологической структуры и содержания творческой деятельности на общепсихологической теории деятельности, разработанной Л.Н, Леонтьевым и его учениками. Процесс технической творческой деятельности в соответствии с этой схемой начинается с усмотрения несовершенства производства, проявляющегося в виде технических противоречий. Это усмотрение обусловливается следующей цепочкой взаимосвязанных причин: в результате соответствующего обучения и воспитания в семье, школе, занятий в кружках технического творчества у человека формируется потребность в творческой деятельности; потребность в творческой деятельности вызывает у субъекта состояние особой активности, выражающееся в анализе реальной производственной ситуации к оценке её завершённости, совершенства; возникает смысловая установка в виде готовности субъекта к изменению ситуации, её совершенствованию в условиях неопределённости ситуации, когда субъект ещё не установил, что именно совершенствовать, в чем выражается техн</w:t>
      </w:r>
      <w:r w:rsidR="001318FD">
        <w:rPr>
          <w:rFonts w:ascii="Times New Roman" w:hAnsi="Times New Roman" w:cs="Times New Roman"/>
          <w:sz w:val="28"/>
          <w:szCs w:val="28"/>
        </w:rPr>
        <w:t xml:space="preserve">ическое несовершенство </w:t>
      </w:r>
      <w:r w:rsidR="00147CED" w:rsidRPr="00AC049E">
        <w:rPr>
          <w:sz w:val="28"/>
        </w:rPr>
        <w:t>[</w:t>
      </w:r>
      <w:r w:rsidR="00147CED" w:rsidRPr="00147CED">
        <w:rPr>
          <w:rFonts w:ascii="Times New Roman" w:hAnsi="Times New Roman" w:cs="Times New Roman"/>
          <w:sz w:val="28"/>
        </w:rPr>
        <w:t>2, 120</w:t>
      </w:r>
      <w:r w:rsidR="00147CED" w:rsidRPr="00AC049E">
        <w:rPr>
          <w:sz w:val="28"/>
        </w:rPr>
        <w:t>].</w:t>
      </w:r>
    </w:p>
    <w:p w:rsidR="00DD63C4" w:rsidRDefault="00DD63C4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технического противоречия (или несовершенства) означает встречу потребности в технической творческой деятельности и с предметом деятельности, в результате чего разрешение найденного технического противоречия становится мотивом деятельности субъекта, собственно технической творческой деятельностью. Осознав техническое противоречие, субъект на </w:t>
      </w:r>
      <w:proofErr w:type="gramStart"/>
      <w:r w:rsidRPr="007F0703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7F0703">
        <w:rPr>
          <w:rFonts w:ascii="Times New Roman" w:hAnsi="Times New Roman" w:cs="Times New Roman"/>
          <w:sz w:val="28"/>
          <w:szCs w:val="28"/>
        </w:rPr>
        <w:t xml:space="preserve"> имеющейся у него смысловой установки формулирует цель - устранить это противоречие. Таким образом, разрешение технического противоречия превращается для субъекта в мотив-цель. Тот факт, что техническая творческая деятельность побуждается мотивом и направляется целью, достижение которой осуществляется в ходе установления новых связей и отношений между исходными данными реальной ситуации, позволяет рассматривать техническое творчество как процесс решения задачи, ибо "...задача - это и есть цель, данная в</w:t>
      </w:r>
      <w:r w:rsidR="000961D1">
        <w:rPr>
          <w:rFonts w:ascii="Times New Roman" w:hAnsi="Times New Roman" w:cs="Times New Roman"/>
          <w:sz w:val="28"/>
          <w:szCs w:val="28"/>
        </w:rPr>
        <w:t xml:space="preserve"> </w:t>
      </w:r>
      <w:r w:rsidR="00147CED" w:rsidRPr="00147CED">
        <w:rPr>
          <w:rFonts w:ascii="Times New Roman" w:hAnsi="Times New Roman" w:cs="Times New Roman"/>
          <w:sz w:val="28"/>
        </w:rPr>
        <w:t>определённых условиях".</w:t>
      </w:r>
    </w:p>
    <w:p w:rsidR="003D3294" w:rsidRPr="003D3294" w:rsidRDefault="003D3294" w:rsidP="003D329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294">
        <w:rPr>
          <w:rFonts w:ascii="Times New Roman" w:hAnsi="Times New Roman" w:cs="Times New Roman"/>
          <w:sz w:val="28"/>
        </w:rPr>
        <w:t>Осознание общей цели и усвоение условий ситуации позволяют субъекту сформулировать задачу, что также является творческим актом. В процессе усвоения противоречия и формулировки задачи у субъекта порождается целевая установка на внесение изменении в ситуацию, что вызывает у него дополнительную психическую напряжённость и инициирует деятельность по анализу связанных с исследуемой ситуацией данных, опыта, литературных источников.</w:t>
      </w:r>
    </w:p>
    <w:p w:rsidR="003D3294" w:rsidRPr="003D3294" w:rsidRDefault="003D3294" w:rsidP="003D329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294">
        <w:rPr>
          <w:rFonts w:ascii="Times New Roman" w:hAnsi="Times New Roman" w:cs="Times New Roman"/>
          <w:sz w:val="28"/>
        </w:rPr>
        <w:t xml:space="preserve">Этим в схеме Э.Ф. </w:t>
      </w:r>
      <w:proofErr w:type="spellStart"/>
      <w:r w:rsidRPr="003D3294">
        <w:rPr>
          <w:rFonts w:ascii="Times New Roman" w:hAnsi="Times New Roman" w:cs="Times New Roman"/>
          <w:sz w:val="28"/>
        </w:rPr>
        <w:t>Зеера</w:t>
      </w:r>
      <w:proofErr w:type="spellEnd"/>
      <w:r w:rsidRPr="003D3294">
        <w:rPr>
          <w:rFonts w:ascii="Times New Roman" w:hAnsi="Times New Roman" w:cs="Times New Roman"/>
          <w:sz w:val="28"/>
        </w:rPr>
        <w:t xml:space="preserve"> заканчивается этап становления и начинается второй этап технической творческой деятельности – развитие. Творческий характер этого этапа характеризуется неопределённостью условия задачи, избыточным множеством исходных данных, функционально не связанных с ответом. Это обусловливает возможность существования различных направлений решения и создаёт для субъекта ситуацию выбора, которая, вызвав беспокойство, побуждает его неустанно думать над проблемой. При этом происходит дальнейшее усвоение субъектом ситуации, её исходных данных, уточнение противоречия.</w:t>
      </w:r>
    </w:p>
    <w:p w:rsidR="003D3294" w:rsidRPr="003D3294" w:rsidRDefault="003D3294" w:rsidP="003D329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294">
        <w:rPr>
          <w:rFonts w:ascii="Times New Roman" w:hAnsi="Times New Roman" w:cs="Times New Roman"/>
          <w:sz w:val="28"/>
        </w:rPr>
        <w:lastRenderedPageBreak/>
        <w:t>Выходом из ситуации выбора, ситуации беспокойства для субъекта является формулировка уточнённой, более частной, более конкретной изобретательской (рационализаторской) задачи с относительно ограниченным числом данных. При этом снимается часть напряжённости, порожденной неопределённостью направления решения. Усвоение частной задачи связано с дальнейшим анализом исходных данных (сбором дополнительной информации). В процессе усвоения частной задачи вновь увеличивается психологическая напряжённости субъекта, которая ускоряет выдвижение гипотез по разрешению технического противоречия.</w:t>
      </w:r>
    </w:p>
    <w:p w:rsidR="003D3294" w:rsidRPr="003D3294" w:rsidRDefault="003D3294" w:rsidP="003D329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294">
        <w:rPr>
          <w:rFonts w:ascii="Times New Roman" w:hAnsi="Times New Roman" w:cs="Times New Roman"/>
          <w:sz w:val="28"/>
        </w:rPr>
        <w:t xml:space="preserve">Выдвижение гипотез сопровождается анализом исходных данных, уточнением связей и отношений между ними, </w:t>
      </w:r>
      <w:proofErr w:type="spellStart"/>
      <w:r w:rsidRPr="003D3294">
        <w:rPr>
          <w:rFonts w:ascii="Times New Roman" w:hAnsi="Times New Roman" w:cs="Times New Roman"/>
          <w:sz w:val="28"/>
        </w:rPr>
        <w:t>переформулировкой</w:t>
      </w:r>
      <w:proofErr w:type="spellEnd"/>
      <w:r w:rsidRPr="003D3294">
        <w:rPr>
          <w:rFonts w:ascii="Times New Roman" w:hAnsi="Times New Roman" w:cs="Times New Roman"/>
          <w:sz w:val="28"/>
        </w:rPr>
        <w:t xml:space="preserve"> задачи, ревизией технического противоречия. Цели-гипотезы могут проверяться как мысленно (иногда неосознанно, интуитивно), так и посредством внешних действий, которые взаимосвязаны с мыслительными действиями и оказывают существенное влияние на протекание мыслительного процесса (исследования А.Н. Леонтьева, П.Я. Гальперина, Н.Ф. Талызиной, Т.И. </w:t>
      </w:r>
      <w:proofErr w:type="spellStart"/>
      <w:r w:rsidRPr="003D3294">
        <w:rPr>
          <w:rFonts w:ascii="Times New Roman" w:hAnsi="Times New Roman" w:cs="Times New Roman"/>
          <w:sz w:val="28"/>
        </w:rPr>
        <w:t>Шамовой</w:t>
      </w:r>
      <w:proofErr w:type="spellEnd"/>
      <w:r w:rsidRPr="003D3294">
        <w:rPr>
          <w:rFonts w:ascii="Times New Roman" w:hAnsi="Times New Roman" w:cs="Times New Roman"/>
          <w:sz w:val="28"/>
        </w:rPr>
        <w:t xml:space="preserve"> и др.). Внешние действия в ходе проверки гипотез могут проявляться в форме выполнения эскизных набросков, расчётов, схем или в форме предметного воплощения гипотезы в виде опытного образца. Эта деятельность характеризует третий этап технического творчества в схеме Э.Ф. </w:t>
      </w:r>
      <w:proofErr w:type="spellStart"/>
      <w:r w:rsidRPr="003D3294">
        <w:rPr>
          <w:rFonts w:ascii="Times New Roman" w:hAnsi="Times New Roman" w:cs="Times New Roman"/>
          <w:sz w:val="28"/>
        </w:rPr>
        <w:t>Зеера</w:t>
      </w:r>
      <w:proofErr w:type="spellEnd"/>
      <w:r w:rsidRPr="003D3294">
        <w:rPr>
          <w:rFonts w:ascii="Times New Roman" w:hAnsi="Times New Roman" w:cs="Times New Roman"/>
          <w:sz w:val="28"/>
        </w:rPr>
        <w:t xml:space="preserve"> - стабилизацию.</w:t>
      </w:r>
    </w:p>
    <w:p w:rsidR="003D3294" w:rsidRPr="003D3294" w:rsidRDefault="003D3294" w:rsidP="003D329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294">
        <w:rPr>
          <w:rFonts w:ascii="Times New Roman" w:hAnsi="Times New Roman" w:cs="Times New Roman"/>
          <w:sz w:val="28"/>
        </w:rPr>
        <w:t xml:space="preserve">На последнем этапе технического творчества в схеме Э.Ф. </w:t>
      </w:r>
      <w:proofErr w:type="spellStart"/>
      <w:r w:rsidRPr="003D3294">
        <w:rPr>
          <w:rFonts w:ascii="Times New Roman" w:hAnsi="Times New Roman" w:cs="Times New Roman"/>
          <w:sz w:val="28"/>
        </w:rPr>
        <w:t>Зеера</w:t>
      </w:r>
      <w:proofErr w:type="spellEnd"/>
      <w:r w:rsidRPr="003D3294">
        <w:rPr>
          <w:rFonts w:ascii="Times New Roman" w:hAnsi="Times New Roman" w:cs="Times New Roman"/>
          <w:sz w:val="28"/>
        </w:rPr>
        <w:t xml:space="preserve"> – этапе завершения – полученное решение соотносится с техническим противоречием, оценивается с точки зрения его разрешения и эффективности и в случае положительного результата принимается. При этом психологическая напряженность, преследовавшая субъекта на протяжении всего технического творчества, снимается, и субъект испытывает огромное облегчение, ни с чем </w:t>
      </w:r>
      <w:proofErr w:type="gramStart"/>
      <w:r w:rsidRPr="003D3294">
        <w:rPr>
          <w:rFonts w:ascii="Times New Roman" w:hAnsi="Times New Roman" w:cs="Times New Roman"/>
          <w:sz w:val="28"/>
        </w:rPr>
        <w:t>не сравнимое</w:t>
      </w:r>
      <w:proofErr w:type="gramEnd"/>
      <w:r w:rsidRPr="003D3294">
        <w:rPr>
          <w:rFonts w:ascii="Times New Roman" w:hAnsi="Times New Roman" w:cs="Times New Roman"/>
          <w:sz w:val="28"/>
        </w:rPr>
        <w:t xml:space="preserve"> ощущение радости. Но на этом процесс творчества ещё не заканчивается. Необходимо оформить результат решения в виде заявки на изобретение или рационализаторское предложение, внедрить его в </w:t>
      </w:r>
      <w:r w:rsidRPr="003D3294">
        <w:rPr>
          <w:rFonts w:ascii="Times New Roman" w:hAnsi="Times New Roman" w:cs="Times New Roman"/>
          <w:sz w:val="28"/>
        </w:rPr>
        <w:lastRenderedPageBreak/>
        <w:t>производство. Это требует от субъекта проявления волевых усилий и стимулируется моральными и материальными факторами [4,137].</w:t>
      </w:r>
    </w:p>
    <w:p w:rsidR="00805CD3" w:rsidRDefault="007F39B1" w:rsidP="00805CD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3C4" w:rsidRPr="007F0703">
        <w:rPr>
          <w:rFonts w:ascii="Times New Roman" w:hAnsi="Times New Roman" w:cs="Times New Roman"/>
          <w:sz w:val="28"/>
          <w:szCs w:val="28"/>
        </w:rPr>
        <w:t>Основным дост</w:t>
      </w:r>
      <w:r w:rsidR="00805CD3">
        <w:rPr>
          <w:rFonts w:ascii="Times New Roman" w:hAnsi="Times New Roman" w:cs="Times New Roman"/>
          <w:sz w:val="28"/>
          <w:szCs w:val="28"/>
        </w:rPr>
        <w:t xml:space="preserve">оинством проанализированной </w:t>
      </w:r>
      <w:r w:rsidR="00DD63C4" w:rsidRPr="007F0703">
        <w:rPr>
          <w:rFonts w:ascii="Times New Roman" w:hAnsi="Times New Roman" w:cs="Times New Roman"/>
          <w:sz w:val="28"/>
          <w:szCs w:val="28"/>
        </w:rPr>
        <w:t xml:space="preserve"> схемы является то, что она даёт возможность рассматривать процесс воздействия личности на производственную ситуацию одновременно и как процесс развития самой личности, выделять этапы и условия развития погружённой в творчество личности. Это важно при определении путей и средств вовлечения учащихся в техническую творческую деятельность.</w:t>
      </w:r>
      <w:r w:rsidRPr="007F39B1">
        <w:rPr>
          <w:sz w:val="28"/>
        </w:rPr>
        <w:t xml:space="preserve"> </w:t>
      </w:r>
    </w:p>
    <w:p w:rsidR="007F39B1" w:rsidRPr="00805CD3" w:rsidRDefault="007F39B1" w:rsidP="00805CD3">
      <w:pPr>
        <w:suppressAutoHyphens/>
        <w:spacing w:line="360" w:lineRule="auto"/>
        <w:ind w:firstLine="709"/>
        <w:jc w:val="both"/>
        <w:rPr>
          <w:sz w:val="28"/>
        </w:rPr>
      </w:pPr>
      <w:r w:rsidRPr="007F39B1">
        <w:rPr>
          <w:rFonts w:ascii="Times New Roman" w:hAnsi="Times New Roman" w:cs="Times New Roman"/>
          <w:sz w:val="28"/>
        </w:rPr>
        <w:t>Однако и в этой схеме не учтено влияние сбора научно-технической и патентной информации на формирование установок, мотивов творческой деятельности, не прослежена взаимосвязь с другими структурными единицами технического творчества</w:t>
      </w:r>
      <w:r w:rsidRPr="007F39B1">
        <w:rPr>
          <w:rFonts w:ascii="Times New Roman" w:hAnsi="Times New Roman" w:cs="Times New Roman"/>
          <w:iCs/>
          <w:sz w:val="28"/>
        </w:rPr>
        <w:t>.</w:t>
      </w:r>
    </w:p>
    <w:p w:rsidR="00DD63C4" w:rsidRPr="007F39B1" w:rsidRDefault="00805CD3" w:rsidP="007F39B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F39B1" w:rsidRPr="007F39B1">
        <w:rPr>
          <w:rFonts w:ascii="Times New Roman" w:hAnsi="Times New Roman" w:cs="Times New Roman"/>
          <w:sz w:val="28"/>
        </w:rPr>
        <w:t>Философским обобщением исследований психологов, педагогов, инженеров -</w:t>
      </w:r>
      <w:r w:rsidR="00C55138">
        <w:rPr>
          <w:rFonts w:ascii="Times New Roman" w:hAnsi="Times New Roman" w:cs="Times New Roman"/>
          <w:sz w:val="28"/>
        </w:rPr>
        <w:t xml:space="preserve"> авторов проанализированных </w:t>
      </w:r>
      <w:r w:rsidR="007F39B1" w:rsidRPr="007F39B1">
        <w:rPr>
          <w:rFonts w:ascii="Times New Roman" w:hAnsi="Times New Roman" w:cs="Times New Roman"/>
          <w:sz w:val="28"/>
        </w:rPr>
        <w:t xml:space="preserve"> схем является анализ логики процесса создания нового технического объекта. Эта логика выражает единство относительно самостоятельных этапов творческой деятельности, которые отличаются характером технических противоречий, характером и уровнем технических задач, средствами, способами, методами их решения, формами творчества и организации творчества, уровнями новизны.</w:t>
      </w:r>
    </w:p>
    <w:p w:rsidR="00DD63C4" w:rsidRPr="007F0703" w:rsidRDefault="00DD63C4" w:rsidP="007F070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bCs/>
          <w:sz w:val="28"/>
          <w:szCs w:val="28"/>
        </w:rPr>
        <w:t>Первый этап процесса технического творчества</w:t>
      </w:r>
      <w:r w:rsidRPr="007F0703">
        <w:rPr>
          <w:rFonts w:ascii="Times New Roman" w:hAnsi="Times New Roman" w:cs="Times New Roman"/>
          <w:sz w:val="28"/>
          <w:szCs w:val="28"/>
        </w:rPr>
        <w:t xml:space="preserve"> представляет собой деятельность по критическому осмыслению существующего положения при единстве эмпирического и логического уровней познания. Это этап осознания проблемной ситуации с аналитическим осмыслением её структуры субъектом творчества. Реальное содержание творчества на этом этапе складывается из отражения технической потребности, осознания недостатков старого и необходимости нового, раскрытия конкретных технических противоречий и формулировки определённых технических задач. В.И. Белозерцев предложил следующую структурную модель технической творческой задачи: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t>- конечная цель поиска, выражаемая в приблизительной форме;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lastRenderedPageBreak/>
        <w:t>- исходные данные;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t>- возможные условия решения;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t>- объективные ограничения;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t>- средства реализации задачи</w:t>
      </w:r>
      <w:r w:rsidR="00536B0C" w:rsidRPr="001E3002">
        <w:t>[</w:t>
      </w:r>
      <w:r w:rsidR="00536B0C">
        <w:t>2</w:t>
      </w:r>
      <w:r w:rsidR="00536B0C" w:rsidRPr="001E3002">
        <w:t>3,</w:t>
      </w:r>
      <w:r w:rsidR="00536B0C">
        <w:t xml:space="preserve"> 1</w:t>
      </w:r>
      <w:r w:rsidR="00536B0C" w:rsidRPr="001E3002">
        <w:t>18</w:t>
      </w:r>
      <w:r w:rsidR="00536B0C" w:rsidRPr="00AC049E">
        <w:t>].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t>Творческая деятельность на первом этапе осуществляется при единстве внешних и внутренних факторов поиска: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t>рождение технической задачи детерминировано объективными факторами развития, но характер её постановки связан со спецификой субъекта творчества.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rPr>
          <w:bCs/>
        </w:rPr>
        <w:t>Второй этап процесса технического творчества</w:t>
      </w:r>
      <w:r w:rsidRPr="007F0703">
        <w:t xml:space="preserve"> – этап "рождения и вынашивания" новой технической идеи. Техническая идея выступает как результат скачка в новое качество при реализации поиска решения определённой технической задачи. Это новое качество – ещё не изобретение и даже не идеальная модель его, это выход за рамки непосредственно данного, форма установления и выражения ранее не известного.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t>На втором этапе процесса технического творчества наиболее полно проявляется гносеологическая роль технической творческой деятельности. Об этом говорит сам набор методов поиска нового на данном этапе: метод актуализации знаний; методы переноса и реконструкции идей, совпадения и различия, абстракции и обобщения; метод сопутствующих изменений и др. Все эти рациональные методы поиска не исключают действия фантазии и интуиции при рождении технической идеи.</w:t>
      </w:r>
    </w:p>
    <w:p w:rsidR="00DD63C4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rPr>
          <w:bCs/>
        </w:rPr>
        <w:t>Третий этап процесса технического творчества</w:t>
      </w:r>
      <w:r w:rsidRPr="007F0703">
        <w:t xml:space="preserve"> – этап разработки идеальной модели, идеальной как по форме существования, так и по содержанию.</w:t>
      </w:r>
    </w:p>
    <w:p w:rsidR="00BE4D4F" w:rsidRPr="007F0703" w:rsidRDefault="00DD63C4" w:rsidP="007F0703">
      <w:pPr>
        <w:pStyle w:val="a6"/>
        <w:suppressAutoHyphens/>
        <w:spacing w:before="0" w:line="360" w:lineRule="auto"/>
        <w:ind w:firstLine="709"/>
      </w:pPr>
      <w:r w:rsidRPr="007F0703">
        <w:rPr>
          <w:bCs/>
        </w:rPr>
        <w:t>Четвёртый этап процесса технического творчества</w:t>
      </w:r>
      <w:r w:rsidRPr="007F0703">
        <w:t xml:space="preserve"> является этапом конструирования. Главная задача этого этапа – разработка формы технического объекта, соответствующей содержанию, с учётом характера всех объективных и субъективных факторов его развития. </w:t>
      </w:r>
    </w:p>
    <w:p w:rsidR="000961D1" w:rsidRPr="009F224F" w:rsidRDefault="00DD63C4" w:rsidP="009F224F">
      <w:pPr>
        <w:pStyle w:val="a6"/>
        <w:suppressAutoHyphens/>
        <w:spacing w:before="0" w:line="360" w:lineRule="auto"/>
        <w:ind w:firstLine="709"/>
      </w:pPr>
      <w:r w:rsidRPr="007F0703">
        <w:rPr>
          <w:bCs/>
        </w:rPr>
        <w:lastRenderedPageBreak/>
        <w:t>Пятый этап технического творчества</w:t>
      </w:r>
      <w:r w:rsidRPr="007F0703">
        <w:t xml:space="preserve"> – этап предметного и относительно завершённого воплощения изобретения в техническом объекте. На этом этапе выясняют достоинства и недостатки конструкторско-технологических разработок, проводят доводку и отработку всех элементов в рамках действующего целого и функций целого через отработку его элементов, а также отработку и доводку нового технического объекта через создание, и проверку экспериментального образца, освоение и внедрение новой техники в различные процессы производства</w:t>
      </w:r>
    </w:p>
    <w:p w:rsidR="00D65228" w:rsidRPr="00BD1EF4" w:rsidRDefault="007F0193" w:rsidP="007F07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EF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Глава 2. Метод творческих проектов как основа развития творческих способностей учащихся</w:t>
      </w:r>
    </w:p>
    <w:p w:rsidR="008E55CA" w:rsidRPr="00BD1EF4" w:rsidRDefault="007F0193" w:rsidP="007F070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D1EF4">
        <w:rPr>
          <w:rStyle w:val="af6"/>
          <w:rFonts w:ascii="Times New Roman" w:hAnsi="Times New Roman"/>
          <w:b/>
          <w:noProof/>
          <w:color w:val="auto"/>
          <w:sz w:val="28"/>
          <w:szCs w:val="28"/>
          <w:u w:val="none"/>
        </w:rPr>
        <w:t>2.1. Метод проектов как способ оптимизации творческой активности учащихся на уроках технологии</w:t>
      </w:r>
    </w:p>
    <w:p w:rsidR="007F0193" w:rsidRPr="007F0703" w:rsidRDefault="007F0193" w:rsidP="007F0703">
      <w:pPr>
        <w:pStyle w:val="a6"/>
        <w:suppressAutoHyphens/>
        <w:spacing w:before="0" w:line="360" w:lineRule="auto"/>
        <w:ind w:firstLine="709"/>
      </w:pPr>
      <w:r w:rsidRPr="007F0703">
        <w:t>Проект – это внутреннее предвосхищение, прогнозирование того, что затем будет воплощено в виде предмета, услуги, творческого акта действия.</w:t>
      </w:r>
    </w:p>
    <w:p w:rsidR="007F0193" w:rsidRPr="007F0703" w:rsidRDefault="007F0193" w:rsidP="007F0703">
      <w:pPr>
        <w:pStyle w:val="a6"/>
        <w:suppressAutoHyphens/>
        <w:spacing w:before="0" w:line="360" w:lineRule="auto"/>
        <w:ind w:firstLine="709"/>
      </w:pPr>
      <w:r w:rsidRPr="007F0703">
        <w:t>Проектная деятельность школьников имеет дидактический смысл. Она предназначена не для внесения изменений в реальную жизнь, а для изучения деятельности человека, а также для формирования у самих учащихся соответствующих способов действия (познавательных и творческих). Результат этой деятельности не имеет объективной ценности, это "открытие для себя".</w:t>
      </w:r>
    </w:p>
    <w:p w:rsidR="007F0193" w:rsidRPr="007F0703" w:rsidRDefault="007F0193" w:rsidP="007F0703">
      <w:pPr>
        <w:pStyle w:val="a6"/>
        <w:suppressAutoHyphens/>
        <w:spacing w:before="0" w:line="360" w:lineRule="auto"/>
        <w:ind w:firstLine="709"/>
      </w:pPr>
      <w:r w:rsidRPr="007F0703">
        <w:t>"Ядром" проектной деятельности является стадия мысленного решения поставленной задачи. Проект на уроках технологии – это всегда решение конструкторской задачи, которая по своей сути связана с поисковой деятельность или решением возникшей проблемы. Поэтому метод проектов в учебном процессе – это частный случай проблемного обучения.</w:t>
      </w:r>
    </w:p>
    <w:p w:rsidR="007F0193" w:rsidRPr="007F0703" w:rsidRDefault="007F0193" w:rsidP="007F0703">
      <w:pPr>
        <w:pStyle w:val="a6"/>
        <w:suppressAutoHyphens/>
        <w:spacing w:before="0" w:line="360" w:lineRule="auto"/>
        <w:ind w:firstLine="709"/>
      </w:pPr>
      <w:r w:rsidRPr="007F0703">
        <w:t>Организация проектной деятельности на уроках технологии предполагает следующие этапы:</w:t>
      </w:r>
    </w:p>
    <w:p w:rsidR="007F0193" w:rsidRPr="007F0703" w:rsidRDefault="007F0193" w:rsidP="007F0703">
      <w:pPr>
        <w:pStyle w:val="a6"/>
        <w:suppressAutoHyphens/>
        <w:spacing w:before="0" w:line="360" w:lineRule="auto"/>
        <w:ind w:firstLine="709"/>
      </w:pPr>
      <w:r w:rsidRPr="007F0703">
        <w:t xml:space="preserve">1. Подготовительный этап – формирование проекта или замысла. На этом этапе ученики должны иметь возможность проанализировать уже существующие аналоги изделий, которые были выполнены другими конструкторами, художниками, дизайнерами. Используя эту базу, школьникам </w:t>
      </w:r>
      <w:r w:rsidRPr="007F0703">
        <w:lastRenderedPageBreak/>
        <w:t>всегда легче придумывать, выдвигать собственные конструкторские и художественные идеи.</w:t>
      </w:r>
    </w:p>
    <w:p w:rsidR="007F0193" w:rsidRPr="007F0703" w:rsidRDefault="007F0193" w:rsidP="007F0703">
      <w:pPr>
        <w:pStyle w:val="a6"/>
        <w:suppressAutoHyphens/>
        <w:spacing w:before="0" w:line="360" w:lineRule="auto"/>
        <w:ind w:firstLine="709"/>
      </w:pPr>
      <w:r w:rsidRPr="007F0703">
        <w:t>2. Исполнительный этап – проверка выдвинутых умозрительных идей практическим путем.</w:t>
      </w:r>
    </w:p>
    <w:p w:rsidR="007F0193" w:rsidRPr="007F0703" w:rsidRDefault="007F0193" w:rsidP="007F0703">
      <w:pPr>
        <w:pStyle w:val="a6"/>
        <w:suppressAutoHyphens/>
        <w:spacing w:before="0" w:line="360" w:lineRule="auto"/>
        <w:ind w:firstLine="709"/>
      </w:pPr>
      <w:r w:rsidRPr="007F0703">
        <w:t>3. Итоговая оценка изделия. Главная цель этого этапа – аргументированный анализ полученного результата и доказательство его соответствия поставленной цели. Учебные проекты могут проходить процедуру защиты, но она не должна быть формальной и совсем не обязательно превращать ее в празднич</w:t>
      </w:r>
      <w:r w:rsidR="00BD1EF4">
        <w:t xml:space="preserve">ное мероприятие или шоу </w:t>
      </w:r>
      <w:r w:rsidR="006D0FE8" w:rsidRPr="00AC049E">
        <w:t>[1, 187]</w:t>
      </w:r>
      <w:r w:rsidRPr="007F0703">
        <w:t>.</w:t>
      </w:r>
    </w:p>
    <w:p w:rsidR="007F0193" w:rsidRPr="007F0703" w:rsidRDefault="007F0193" w:rsidP="007F0703">
      <w:pPr>
        <w:pStyle w:val="a6"/>
        <w:suppressAutoHyphens/>
        <w:spacing w:before="0" w:line="360" w:lineRule="auto"/>
        <w:ind w:firstLine="709"/>
      </w:pPr>
      <w:r w:rsidRPr="007F0703">
        <w:t xml:space="preserve">Образовательная ценность данной процедуры состоит в том, что авторы проекта </w:t>
      </w:r>
      <w:proofErr w:type="gramStart"/>
      <w:r w:rsidRPr="007F0703">
        <w:t>учатся</w:t>
      </w:r>
      <w:proofErr w:type="gramEnd"/>
      <w:r w:rsidRPr="007F0703">
        <w:t xml:space="preserve"> аргументировано формулировать и отстаивать свои проектные замыслы, гипотезы, идеи. В то же время остальные школьники учатся быть внимательными зрителями и вдумчивыми оппонентами. Таким образом, защита проектов – важная часть проектной деятельности, продолжение общего анализа проектного задания.</w:t>
      </w:r>
    </w:p>
    <w:p w:rsidR="006A636D" w:rsidRPr="007F0703" w:rsidRDefault="007F0193" w:rsidP="007F0703">
      <w:pPr>
        <w:pStyle w:val="a6"/>
        <w:suppressAutoHyphens/>
        <w:spacing w:before="0" w:line="360" w:lineRule="auto"/>
        <w:ind w:firstLine="709"/>
        <w:rPr>
          <w:rFonts w:eastAsia="Calibri"/>
          <w:b/>
        </w:rPr>
      </w:pPr>
      <w:r w:rsidRPr="007F0703">
        <w:t xml:space="preserve">Метод проектов выгодно отличается от репродуктивных методов (демонстрационных, устных словесных методов), поскольку он нацеливает на творческий поиск решений. </w:t>
      </w:r>
    </w:p>
    <w:p w:rsidR="00D222C5" w:rsidRPr="00AC049E" w:rsidRDefault="000961D1" w:rsidP="00D222C5">
      <w:pPr>
        <w:pStyle w:val="a6"/>
        <w:suppressAutoHyphens/>
        <w:spacing w:before="0" w:line="360" w:lineRule="auto"/>
        <w:ind w:firstLine="709"/>
      </w:pPr>
      <w:r>
        <w:rPr>
          <w:rFonts w:eastAsia="Calibri"/>
          <w:b/>
        </w:rPr>
        <w:t xml:space="preserve">          </w:t>
      </w:r>
      <w:r w:rsidR="00F71CA4" w:rsidRPr="007F0703">
        <w:rPr>
          <w:rFonts w:eastAsia="Calibri"/>
          <w:color w:val="000000"/>
        </w:rPr>
        <w:t>Любая познавательная деятельность включает в себя приобретение, применение и преобразование полученного знания. Обучающиеся, проявившие творческую активность на уроках</w:t>
      </w:r>
      <w:r w:rsidR="00F71CA4" w:rsidRPr="007F0703">
        <w:rPr>
          <w:rFonts w:eastAsia="Calibri"/>
          <w:b/>
          <w:color w:val="000000"/>
        </w:rPr>
        <w:t xml:space="preserve"> </w:t>
      </w:r>
      <w:r w:rsidR="00F71CA4" w:rsidRPr="007F0703">
        <w:rPr>
          <w:rFonts w:eastAsia="Calibri"/>
          <w:color w:val="000000"/>
        </w:rPr>
        <w:t>«Технологии» с удовольствием</w:t>
      </w:r>
      <w:r w:rsidR="00F71CA4" w:rsidRPr="007F0703">
        <w:rPr>
          <w:rFonts w:eastAsia="Calibri"/>
          <w:b/>
          <w:color w:val="000000"/>
        </w:rPr>
        <w:t xml:space="preserve"> </w:t>
      </w:r>
      <w:r w:rsidR="00F71CA4" w:rsidRPr="007F0703">
        <w:rPr>
          <w:rFonts w:eastAsia="Calibri"/>
          <w:bCs/>
          <w:color w:val="000000"/>
        </w:rPr>
        <w:t xml:space="preserve">используют </w:t>
      </w:r>
      <w:r w:rsidR="00F71CA4" w:rsidRPr="007F0703">
        <w:rPr>
          <w:rFonts w:eastAsia="Calibri"/>
        </w:rPr>
        <w:t xml:space="preserve"> метод творческих проектов, который подразумевает способ достижения дидактической цели через детальную разработку проблемы, завершаемой практическим результатом, оформленным тем или иным образом</w:t>
      </w:r>
      <w:r w:rsidR="00D222C5" w:rsidRPr="00AC049E">
        <w:t>[3, 113].</w:t>
      </w:r>
    </w:p>
    <w:p w:rsidR="00F71CA4" w:rsidRPr="007F0703" w:rsidRDefault="00D222C5" w:rsidP="00D222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F71CA4" w:rsidRPr="007F0703">
        <w:rPr>
          <w:rFonts w:ascii="Times New Roman" w:eastAsia="Calibri" w:hAnsi="Times New Roman" w:cs="Times New Roman"/>
          <w:sz w:val="28"/>
          <w:szCs w:val="28"/>
        </w:rPr>
        <w:t>Что такое метод проектов?</w:t>
      </w:r>
    </w:p>
    <w:p w:rsidR="00F71CA4" w:rsidRPr="007F0703" w:rsidRDefault="00F71CA4" w:rsidP="007F07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Метод проектов не является принципиально новым в мировой педагогике. Он возник еще в 20-е годы нынешнего столетия в США. Его называли также методом проблем и связывали с идеями гуманистического направления в философии и образовании, разработанный американским философом и педагогом </w:t>
      </w:r>
      <w:proofErr w:type="gramStart"/>
      <w:r w:rsidRPr="007F0703">
        <w:rPr>
          <w:rFonts w:ascii="Times New Roman" w:eastAsia="Calibri" w:hAnsi="Times New Roman" w:cs="Times New Roman"/>
          <w:sz w:val="28"/>
          <w:szCs w:val="28"/>
        </w:rPr>
        <w:t>Дж</w:t>
      </w:r>
      <w:proofErr w:type="gramEnd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F0703">
        <w:rPr>
          <w:rFonts w:ascii="Times New Roman" w:eastAsia="Calibri" w:hAnsi="Times New Roman" w:cs="Times New Roman"/>
          <w:sz w:val="28"/>
          <w:szCs w:val="28"/>
        </w:rPr>
        <w:t>Дьюи</w:t>
      </w:r>
      <w:proofErr w:type="spellEnd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, а также его учеником В.Х. </w:t>
      </w:r>
      <w:proofErr w:type="spellStart"/>
      <w:r w:rsidRPr="007F0703">
        <w:rPr>
          <w:rFonts w:ascii="Times New Roman" w:eastAsia="Calibri" w:hAnsi="Times New Roman" w:cs="Times New Roman"/>
          <w:sz w:val="28"/>
          <w:szCs w:val="28"/>
        </w:rPr>
        <w:t>Килпатриком</w:t>
      </w:r>
      <w:proofErr w:type="spellEnd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F07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Дж. </w:t>
      </w:r>
      <w:proofErr w:type="spellStart"/>
      <w:r w:rsidRPr="007F0703">
        <w:rPr>
          <w:rFonts w:ascii="Times New Roman" w:eastAsia="Calibri" w:hAnsi="Times New Roman" w:cs="Times New Roman"/>
          <w:sz w:val="28"/>
          <w:szCs w:val="28"/>
        </w:rPr>
        <w:t>Дьюи</w:t>
      </w:r>
      <w:proofErr w:type="spellEnd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 Но для чего, когда? Вот тут-то и важна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приобрести. Где, каким образом? Учитель может подсказать новые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Вся проблема, таким образом, приобретает контуры проектной деятельности. Разумеется, со временем идея метода проектов претерпела некоторую эволюцию. Родившись из идеи свободного воспитания, в настоящее время она становится интегрированным компонентом вполне разработанной и структурированной системы образования.</w:t>
      </w:r>
    </w:p>
    <w:p w:rsidR="00F71CA4" w:rsidRPr="007F0703" w:rsidRDefault="00F71CA4" w:rsidP="007F07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Но суть ее остается прежней стимулировать интерес ребят к определенным проблемам, предполагающим владение определенной суммой знаний. И через проектную деятельность, предусматривающую решение одной или целого ряда проблем, показать практическое применение полученных знаний. </w:t>
      </w:r>
      <w:proofErr w:type="gramStart"/>
      <w:r w:rsidR="000961D1" w:rsidRPr="007F0703">
        <w:rPr>
          <w:rFonts w:ascii="Times New Roman" w:eastAsia="Calibri" w:hAnsi="Times New Roman" w:cs="Times New Roman"/>
          <w:sz w:val="28"/>
          <w:szCs w:val="28"/>
        </w:rPr>
        <w:t>Другими словами,</w:t>
      </w:r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 от теории к практике; соединение академических знаний с прагматическими и соблюдением соответствующего баланса на каждом этапе обучения.</w:t>
      </w:r>
      <w:proofErr w:type="gramEnd"/>
    </w:p>
    <w:p w:rsidR="00F71CA4" w:rsidRPr="007F0703" w:rsidRDefault="00F71CA4" w:rsidP="007F07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Метод проектов привлек внимание русских педагогов еще в начале ХХ века. Идеи проектного обучения возникли в России практически параллельно с разработками американских педагогов. В 1905 году под руководством русского педагога С.Т. </w:t>
      </w:r>
      <w:proofErr w:type="spellStart"/>
      <w:r w:rsidRPr="007F0703">
        <w:rPr>
          <w:rFonts w:ascii="Times New Roman" w:eastAsia="Calibri" w:hAnsi="Times New Roman" w:cs="Times New Roman"/>
          <w:sz w:val="28"/>
          <w:szCs w:val="28"/>
        </w:rPr>
        <w:t>Шацкого</w:t>
      </w:r>
      <w:proofErr w:type="spellEnd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 была организована небольшая группа сотрудников, пытавшихся активно использовать проектные методы в практике преподавания.</w:t>
      </w:r>
    </w:p>
    <w:p w:rsidR="00F71CA4" w:rsidRPr="007F0703" w:rsidRDefault="00F71CA4" w:rsidP="007F07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03">
        <w:rPr>
          <w:rFonts w:ascii="Times New Roman" w:eastAsia="Calibri" w:hAnsi="Times New Roman" w:cs="Times New Roman"/>
          <w:sz w:val="28"/>
          <w:szCs w:val="28"/>
        </w:rPr>
        <w:lastRenderedPageBreak/>
        <w:t>Позднее, уже при советской власти, эти идеи стали довольно широко внедряться в школу, но недостаточно продуманно и последовательно, и постановлением ЦК ВК</w:t>
      </w:r>
      <w:proofErr w:type="gramStart"/>
      <w:r w:rsidRPr="007F0703">
        <w:rPr>
          <w:rFonts w:ascii="Times New Roman" w:eastAsia="Calibri" w:hAnsi="Times New Roman" w:cs="Times New Roman"/>
          <w:sz w:val="28"/>
          <w:szCs w:val="28"/>
        </w:rPr>
        <w:t>П(</w:t>
      </w:r>
      <w:proofErr w:type="gramEnd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б) в 1931 году метод проектов был осужден. С тех пор в России больше не предпринималось сколько-нибудь серьезных попыток возродить этот метод в школьной практике. Вместе с тем в зарубежной школе он развивался активно и весьма успешно. </w:t>
      </w:r>
      <w:proofErr w:type="gramStart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В США, Великобритании, Бельгии, Израиле, Финляндии, Германии, Италии, Бразилии, Нидерландах и многих других странах идеи гуманистического подхода к образованию Дж. </w:t>
      </w:r>
      <w:proofErr w:type="spellStart"/>
      <w:r w:rsidRPr="007F0703">
        <w:rPr>
          <w:rFonts w:ascii="Times New Roman" w:eastAsia="Calibri" w:hAnsi="Times New Roman" w:cs="Times New Roman"/>
          <w:sz w:val="28"/>
          <w:szCs w:val="28"/>
        </w:rPr>
        <w:t>Дьюи</w:t>
      </w:r>
      <w:proofErr w:type="spellEnd"/>
      <w:r w:rsidRPr="007F0703">
        <w:rPr>
          <w:rFonts w:ascii="Times New Roman" w:eastAsia="Calibri" w:hAnsi="Times New Roman" w:cs="Times New Roman"/>
          <w:sz w:val="28"/>
          <w:szCs w:val="28"/>
        </w:rPr>
        <w:t>,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школьников.</w:t>
      </w:r>
      <w:proofErr w:type="gramEnd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 Все, что я познаю, я знаю, для чего это мне надо и где и как я могу эти знания применить, —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F56BD7" w:rsidRPr="007F0703" w:rsidRDefault="00F94366" w:rsidP="007F070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56BD7" w:rsidRPr="007F0703">
        <w:rPr>
          <w:rFonts w:ascii="Times New Roman" w:eastAsia="Calibri" w:hAnsi="Times New Roman" w:cs="Times New Roman"/>
          <w:b/>
          <w:sz w:val="28"/>
          <w:szCs w:val="28"/>
        </w:rPr>
        <w:t>.2.Использование метода проектов в образовательной области «Технология».</w:t>
      </w:r>
    </w:p>
    <w:p w:rsidR="00F71CA4" w:rsidRPr="007F0703" w:rsidRDefault="00F71CA4" w:rsidP="007F07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«Технология», введенная в Базисный учебный план общеобразовательных учреждений в 1993 году, способствует созданию полноценной обучающей и развивающей среды, которая позволяет сформировать у учащихся жизненно важные основы технологических знаний и умения применять их в различных видах практической деятельности с учетом экономической, экологической и предпринимательской целесообразности, социального опыта. Она призвана вооружить учащихся опытом самостоятельной практической деятельности, стремлением к созиданию, самореализации; обеспечить овладение политехническими и </w:t>
      </w:r>
      <w:r w:rsidR="007D170F" w:rsidRPr="007F0703">
        <w:rPr>
          <w:rFonts w:ascii="Times New Roman" w:eastAsia="Calibri" w:hAnsi="Times New Roman" w:cs="Times New Roman"/>
          <w:sz w:val="28"/>
          <w:szCs w:val="28"/>
        </w:rPr>
        <w:t>обще трудовыми</w:t>
      </w:r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 знаниями и умениями в области технологии, экономики, организации и экологии современного производства, формирование представлений о </w:t>
      </w:r>
      <w:r w:rsidRPr="007F0703">
        <w:rPr>
          <w:rFonts w:ascii="Times New Roman" w:eastAsia="Calibri" w:hAnsi="Times New Roman" w:cs="Times New Roman"/>
          <w:sz w:val="28"/>
          <w:szCs w:val="28"/>
        </w:rPr>
        <w:lastRenderedPageBreak/>
        <w:t>перспективах его развития; воспитать нравственн</w:t>
      </w:r>
      <w:proofErr w:type="gramStart"/>
      <w:r w:rsidRPr="007F0703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 трудовые качества, общественно-ценные мотивы выбора профессии и трудолюби</w:t>
      </w:r>
      <w:r w:rsidR="0016548C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60"/>
        <w:rPr>
          <w:rFonts w:eastAsia="Calibri"/>
        </w:rPr>
      </w:pPr>
      <w:r w:rsidRPr="007F0703">
        <w:rPr>
          <w:rFonts w:eastAsia="Calibri"/>
        </w:rPr>
        <w:t xml:space="preserve">Наиболее эффективно эти задачи могут быть решены путем организации целостного учебно-воспитательного процесса технологической подготовки учащихся, использования в преподавании современных педагогических технологий и развивающих личность методов обучения. </w:t>
      </w:r>
      <w:proofErr w:type="gramStart"/>
      <w:r w:rsidRPr="007F0703">
        <w:rPr>
          <w:rFonts w:eastAsia="Calibri"/>
        </w:rPr>
        <w:t>Особую значимость при этом имеет метод проектов, который позволяет школьникам в системе овладеть организацией практической деятельности по всей проектно-технологической цепочке — от идеи до ее реализации в м</w:t>
      </w:r>
      <w:r w:rsidR="0016548C">
        <w:rPr>
          <w:rFonts w:eastAsia="Calibri"/>
        </w:rPr>
        <w:t>одели, изделии (продукте труда)</w:t>
      </w:r>
      <w:r w:rsidR="00F204FE">
        <w:rPr>
          <w:rFonts w:eastAsia="Calibri"/>
        </w:rPr>
        <w:t xml:space="preserve"> и который с введением ФГОС</w:t>
      </w:r>
      <w:r w:rsidR="0016548C" w:rsidRPr="0016548C">
        <w:rPr>
          <w:color w:val="000000"/>
          <w:sz w:val="26"/>
          <w:szCs w:val="26"/>
          <w:shd w:val="clear" w:color="auto" w:fill="FFFFFF"/>
        </w:rPr>
        <w:t xml:space="preserve"> </w:t>
      </w:r>
      <w:r w:rsidR="0016548C">
        <w:rPr>
          <w:color w:val="000000"/>
          <w:sz w:val="26"/>
          <w:szCs w:val="26"/>
          <w:shd w:val="clear" w:color="auto" w:fill="FFFFFF"/>
        </w:rPr>
        <w:t>рассматривается как одна из технологий достижения заявленного образовательного результата – формирования ключевых компетентностей учащихся, а ключевые компетентности учащихся – это наиболее актуальный в современных условиях результат образования.</w:t>
      </w:r>
      <w:proofErr w:type="gramEnd"/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60"/>
        <w:rPr>
          <w:rFonts w:eastAsia="Calibri"/>
        </w:rPr>
      </w:pPr>
      <w:r w:rsidRPr="007F0703">
        <w:rPr>
          <w:rFonts w:eastAsia="Calibri"/>
        </w:rPr>
        <w:t>Под</w:t>
      </w:r>
      <w:r w:rsidRPr="007F0703">
        <w:rPr>
          <w:rStyle w:val="14"/>
          <w:rFonts w:eastAsia="Calibri"/>
          <w:sz w:val="28"/>
          <w:szCs w:val="28"/>
        </w:rPr>
        <w:t xml:space="preserve"> </w:t>
      </w:r>
      <w:r w:rsidRPr="007D170F">
        <w:rPr>
          <w:rStyle w:val="14"/>
          <w:rFonts w:eastAsia="Calibri"/>
          <w:b w:val="0"/>
          <w:sz w:val="28"/>
          <w:szCs w:val="28"/>
        </w:rPr>
        <w:t>методом проектов</w:t>
      </w:r>
      <w:r w:rsidRPr="007F0703">
        <w:rPr>
          <w:rFonts w:eastAsia="Calibri"/>
        </w:rPr>
        <w:t xml:space="preserve"> понимается способ организации </w:t>
      </w:r>
      <w:r w:rsidR="007D170F" w:rsidRPr="007F0703">
        <w:rPr>
          <w:rFonts w:eastAsia="Calibri"/>
        </w:rPr>
        <w:t>познавательно-трудовой деятельности,</w:t>
      </w:r>
      <w:r w:rsidRPr="007F0703">
        <w:rPr>
          <w:rFonts w:eastAsia="Calibri"/>
        </w:rPr>
        <w:t xml:space="preserve"> учащихся с целью решения проблем, связанных с проектированием, созданием и изготовлением реального объекта (продукта труда).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60"/>
        <w:rPr>
          <w:rFonts w:eastAsia="Calibri"/>
        </w:rPr>
      </w:pPr>
      <w:r w:rsidRPr="007F0703">
        <w:rPr>
          <w:rFonts w:eastAsia="Calibri"/>
        </w:rPr>
        <w:t xml:space="preserve">Метод проектов ориентирован на самостоятельную деятельность учащихся. Самостоятельная творческая работа выполняется учащимся или их группой под руководством (или с помощью) учителя. В образовательной области «Технология» </w:t>
      </w:r>
      <w:r w:rsidRPr="007D170F">
        <w:rPr>
          <w:rStyle w:val="14"/>
          <w:rFonts w:eastAsia="Calibri"/>
          <w:b w:val="0"/>
          <w:sz w:val="28"/>
          <w:szCs w:val="28"/>
        </w:rPr>
        <w:t>метод проектов</w:t>
      </w:r>
      <w:r w:rsidRPr="007F0703">
        <w:rPr>
          <w:rFonts w:eastAsia="Calibri"/>
        </w:rPr>
        <w:t xml:space="preserve"> - это комплексный процесс, формирующий у школьников </w:t>
      </w:r>
      <w:proofErr w:type="spellStart"/>
      <w:r w:rsidRPr="007F0703">
        <w:rPr>
          <w:rFonts w:eastAsia="Calibri"/>
        </w:rPr>
        <w:t>общеучебные</w:t>
      </w:r>
      <w:proofErr w:type="spellEnd"/>
      <w:r w:rsidRPr="007F0703">
        <w:rPr>
          <w:rFonts w:eastAsia="Calibri"/>
        </w:rPr>
        <w:t xml:space="preserve"> умения, основы технологической грамотности, культуры труда и основанный на овладении ими способами преобразования материалов, энергии, информации, технологиями их обработки.</w:t>
      </w:r>
    </w:p>
    <w:p w:rsidR="00F71CA4" w:rsidRPr="00E71CF7" w:rsidRDefault="00F71CA4" w:rsidP="00E71CF7">
      <w:pPr>
        <w:pStyle w:val="a6"/>
        <w:suppressAutoHyphens/>
        <w:spacing w:before="0" w:line="360" w:lineRule="auto"/>
        <w:ind w:firstLine="709"/>
      </w:pPr>
      <w:proofErr w:type="gramStart"/>
      <w:r w:rsidRPr="007F0703">
        <w:rPr>
          <w:rFonts w:eastAsia="Calibri"/>
        </w:rPr>
        <w:t xml:space="preserve">Метод проектов позволяет активно развивать у учащихся основные виды мышления, творческие способности, стремление самому созидать, осознавать себя творцом при работе с «непослушными инструментами» и «неподатливыми материалами», «умными конструкциями», «технологическими системами» и др. У учащихся должна выработаться и закрепиться привычка к анализу потребительских, экономических, экологических и технологических ситуаций, </w:t>
      </w:r>
      <w:r w:rsidRPr="007F0703">
        <w:rPr>
          <w:rFonts w:eastAsia="Calibri"/>
        </w:rPr>
        <w:lastRenderedPageBreak/>
        <w:t>способность оценивать идеи исходя из реальных потребностей, материальных возможностей и умений выбирать наиболее</w:t>
      </w:r>
      <w:proofErr w:type="gramEnd"/>
      <w:r w:rsidRPr="007F0703">
        <w:rPr>
          <w:rFonts w:eastAsia="Calibri"/>
        </w:rPr>
        <w:t xml:space="preserve"> технологичный, экономичный, отвечающий требованиям дизайна способ изготовления объекта проектной деятельности (продукта труда). Метод проектов - это комплексный обобщающий процесс рационального сочетания репродуктивной и продуктивной деятельности, позволяющий комбинировать и соединять формальные знания с практическим опытом</w:t>
      </w:r>
      <w:r w:rsidR="00D222C5">
        <w:rPr>
          <w:rFonts w:eastAsia="Calibri"/>
        </w:rPr>
        <w:t xml:space="preserve"> </w:t>
      </w:r>
      <w:r w:rsidR="00D222C5">
        <w:t>[22</w:t>
      </w:r>
      <w:r w:rsidR="00DA00D4">
        <w:t>,</w:t>
      </w:r>
      <w:r w:rsidR="00D222C5" w:rsidRPr="00AC049E">
        <w:t xml:space="preserve"> 113].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Проектная деятельность основана на более гибкой организации процесса обучения учащихся. В результате проектной деятельности полнее обеспечиваются современные требования к развитию личности обучающихся, учитываются их индивидуальные интересы и способности, выполняются и осваиваются ими не только конкретные трудовые действия, но и в системе решаются разнообразные конструкторско-технологические и технические задачи.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  <w:lang w:val="en-US"/>
        </w:rPr>
      </w:pPr>
      <w:r w:rsidRPr="007F0703">
        <w:rPr>
          <w:rFonts w:eastAsia="Calibri"/>
        </w:rPr>
        <w:t>Проектная деятельность по сравнению с традиционными методами преподавания трудового обучения имеет свои особенности. Она включает ряд условных этапов.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  <w:i/>
          <w:lang w:val="en-US"/>
        </w:rPr>
        <w:t>I</w:t>
      </w:r>
      <w:r w:rsidRPr="007F0703">
        <w:rPr>
          <w:rFonts w:eastAsia="Calibri"/>
        </w:rPr>
        <w:t xml:space="preserve">. </w:t>
      </w:r>
      <w:r w:rsidRPr="007F0703">
        <w:rPr>
          <w:rFonts w:eastAsia="Calibri"/>
          <w:i/>
        </w:rPr>
        <w:t>Поисково-исследовательский:</w:t>
      </w:r>
    </w:p>
    <w:p w:rsidR="00F71CA4" w:rsidRPr="007F0703" w:rsidRDefault="00F71CA4" w:rsidP="007F0703">
      <w:pPr>
        <w:pStyle w:val="a6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Краткая формулировка задачи. Поиск и анализ проблемы или темы предложенного проекта (объекта проектной деятельности).</w:t>
      </w:r>
    </w:p>
    <w:p w:rsidR="00F71CA4" w:rsidRPr="007F0703" w:rsidRDefault="00F71CA4" w:rsidP="007F0703">
      <w:pPr>
        <w:pStyle w:val="a6"/>
        <w:numPr>
          <w:ilvl w:val="0"/>
          <w:numId w:val="6"/>
        </w:numPr>
        <w:shd w:val="clear" w:color="auto" w:fill="auto"/>
        <w:tabs>
          <w:tab w:val="left" w:pos="1080"/>
          <w:tab w:val="left" w:pos="1739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Сбор, изучение, исследование и обработка необходимой информации, в том числе с помощью информационных банков, каталогов, других источников, проработка оптимальной идеи.</w:t>
      </w:r>
    </w:p>
    <w:p w:rsidR="00F71CA4" w:rsidRPr="007F0703" w:rsidRDefault="00F71CA4" w:rsidP="007F0703">
      <w:pPr>
        <w:pStyle w:val="a6"/>
        <w:numPr>
          <w:ilvl w:val="0"/>
          <w:numId w:val="6"/>
        </w:numPr>
        <w:shd w:val="clear" w:color="auto" w:fill="auto"/>
        <w:tabs>
          <w:tab w:val="left" w:pos="1080"/>
          <w:tab w:val="left" w:pos="1558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Планирование проектной деятельности:</w:t>
      </w:r>
    </w:p>
    <w:p w:rsidR="00F71CA4" w:rsidRPr="007F0703" w:rsidRDefault="00F71CA4" w:rsidP="007F0703">
      <w:pPr>
        <w:pStyle w:val="a6"/>
        <w:shd w:val="clear" w:color="auto" w:fill="auto"/>
        <w:tabs>
          <w:tab w:val="left" w:pos="1080"/>
          <w:tab w:val="left" w:pos="1739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а)</w:t>
      </w:r>
      <w:r w:rsidRPr="007F0703">
        <w:rPr>
          <w:rFonts w:eastAsia="Calibri"/>
        </w:rPr>
        <w:tab/>
        <w:t>определение критериев, которым должно соответствовать проектируемое изделие;</w:t>
      </w:r>
    </w:p>
    <w:p w:rsidR="00F71CA4" w:rsidRPr="007F0703" w:rsidRDefault="00F71CA4" w:rsidP="007F0703">
      <w:pPr>
        <w:pStyle w:val="a6"/>
        <w:shd w:val="clear" w:color="auto" w:fill="auto"/>
        <w:tabs>
          <w:tab w:val="left" w:pos="1080"/>
          <w:tab w:val="left" w:pos="1667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б)</w:t>
      </w:r>
      <w:r w:rsidRPr="007F0703">
        <w:rPr>
          <w:rFonts w:eastAsia="Calibri"/>
        </w:rPr>
        <w:tab/>
        <w:t>исследование вариантов конструкции объекта труда (модели, изделия) на основе требований дизайна, экономической оценки;</w:t>
      </w:r>
    </w:p>
    <w:p w:rsidR="00F71CA4" w:rsidRPr="007F0703" w:rsidRDefault="00F71CA4" w:rsidP="007F0703">
      <w:pPr>
        <w:pStyle w:val="a6"/>
        <w:shd w:val="clear" w:color="auto" w:fill="auto"/>
        <w:tabs>
          <w:tab w:val="left" w:pos="1080"/>
          <w:tab w:val="left" w:pos="1826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в)</w:t>
      </w:r>
      <w:r w:rsidRPr="007F0703">
        <w:rPr>
          <w:rFonts w:eastAsia="Calibri"/>
        </w:rPr>
        <w:tab/>
        <w:t>выбор и проработка наиболее оптимального варианта конструкции и технологии изготовления модели, изделия.</w:t>
      </w:r>
    </w:p>
    <w:p w:rsidR="00F71CA4" w:rsidRPr="007F0703" w:rsidRDefault="00F71CA4" w:rsidP="007F0703">
      <w:pPr>
        <w:pStyle w:val="30"/>
        <w:numPr>
          <w:ilvl w:val="1"/>
          <w:numId w:val="6"/>
        </w:numPr>
        <w:shd w:val="clear" w:color="auto" w:fill="auto"/>
        <w:tabs>
          <w:tab w:val="left" w:pos="1080"/>
          <w:tab w:val="left" w:pos="1683"/>
        </w:tabs>
        <w:spacing w:line="360" w:lineRule="auto"/>
        <w:ind w:firstLine="680"/>
        <w:jc w:val="both"/>
        <w:rPr>
          <w:rFonts w:eastAsia="Calibri"/>
        </w:rPr>
      </w:pPr>
      <w:r w:rsidRPr="007F0703">
        <w:rPr>
          <w:rFonts w:eastAsia="Calibri"/>
        </w:rPr>
        <w:lastRenderedPageBreak/>
        <w:t>Технологический:</w:t>
      </w:r>
    </w:p>
    <w:p w:rsidR="00F71CA4" w:rsidRPr="007F0703" w:rsidRDefault="00F71CA4" w:rsidP="007F0703">
      <w:pPr>
        <w:pStyle w:val="a6"/>
        <w:shd w:val="clear" w:color="auto" w:fill="auto"/>
        <w:tabs>
          <w:tab w:val="left" w:pos="1080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1. Составление конструкторской и технологической документации.</w:t>
      </w:r>
    </w:p>
    <w:p w:rsidR="00F71CA4" w:rsidRPr="007F0703" w:rsidRDefault="00F71CA4" w:rsidP="007F0703">
      <w:pPr>
        <w:pStyle w:val="a6"/>
        <w:numPr>
          <w:ilvl w:val="2"/>
          <w:numId w:val="6"/>
        </w:numPr>
        <w:shd w:val="clear" w:color="auto" w:fill="auto"/>
        <w:tabs>
          <w:tab w:val="left" w:pos="1080"/>
          <w:tab w:val="left" w:pos="1653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Выполнение запланированных тренировочных</w:t>
      </w:r>
      <w:r w:rsidRPr="007F0703">
        <w:rPr>
          <w:rStyle w:val="12pt"/>
          <w:rFonts w:eastAsia="Calibri"/>
          <w:sz w:val="28"/>
          <w:szCs w:val="28"/>
        </w:rPr>
        <w:t xml:space="preserve"> упражнений и </w:t>
      </w:r>
      <w:r w:rsidRPr="007F0703">
        <w:rPr>
          <w:rFonts w:eastAsia="Calibri"/>
        </w:rPr>
        <w:t>технологических операций, необходимых для качественного изготовления изделия.</w:t>
      </w:r>
    </w:p>
    <w:p w:rsidR="00F71CA4" w:rsidRPr="007F0703" w:rsidRDefault="00F71CA4" w:rsidP="007F0703">
      <w:pPr>
        <w:pStyle w:val="a6"/>
        <w:numPr>
          <w:ilvl w:val="2"/>
          <w:numId w:val="6"/>
        </w:numPr>
        <w:shd w:val="clear" w:color="auto" w:fill="auto"/>
        <w:tabs>
          <w:tab w:val="left" w:pos="1080"/>
          <w:tab w:val="left" w:pos="1768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Практическая реализация проекта, подбор необходимых материалов, инструментов, приспособлений и оборудования в соответствии с возможностями и имеющимися ресурсами.</w:t>
      </w:r>
    </w:p>
    <w:p w:rsidR="00F71CA4" w:rsidRPr="007F0703" w:rsidRDefault="00F71CA4" w:rsidP="007F0703">
      <w:pPr>
        <w:pStyle w:val="a6"/>
        <w:numPr>
          <w:ilvl w:val="2"/>
          <w:numId w:val="6"/>
        </w:numPr>
        <w:shd w:val="clear" w:color="auto" w:fill="auto"/>
        <w:tabs>
          <w:tab w:val="left" w:pos="1080"/>
          <w:tab w:val="left" w:pos="1658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Внесение, при необходимости, изменений в конструкцию и технологию.</w:t>
      </w:r>
    </w:p>
    <w:p w:rsidR="00F71CA4" w:rsidRPr="007F0703" w:rsidRDefault="00F71CA4" w:rsidP="007F0703">
      <w:pPr>
        <w:pStyle w:val="a6"/>
        <w:numPr>
          <w:ilvl w:val="2"/>
          <w:numId w:val="6"/>
        </w:numPr>
        <w:shd w:val="clear" w:color="auto" w:fill="auto"/>
        <w:tabs>
          <w:tab w:val="left" w:pos="1080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Соблюдение технологической дисциплины, культуры труда.</w:t>
      </w:r>
    </w:p>
    <w:p w:rsidR="00F71CA4" w:rsidRPr="007F0703" w:rsidRDefault="00F71CA4" w:rsidP="007F0703">
      <w:pPr>
        <w:pStyle w:val="a6"/>
        <w:numPr>
          <w:ilvl w:val="2"/>
          <w:numId w:val="6"/>
        </w:numPr>
        <w:shd w:val="clear" w:color="auto" w:fill="auto"/>
        <w:tabs>
          <w:tab w:val="left" w:pos="1080"/>
          <w:tab w:val="left" w:pos="1702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Текущий контроль качества выполнения изделия, операции.</w:t>
      </w:r>
    </w:p>
    <w:p w:rsidR="00F71CA4" w:rsidRPr="007F0703" w:rsidRDefault="00F71CA4" w:rsidP="007F0703">
      <w:pPr>
        <w:pStyle w:val="30"/>
        <w:numPr>
          <w:ilvl w:val="1"/>
          <w:numId w:val="6"/>
        </w:numPr>
        <w:shd w:val="clear" w:color="auto" w:fill="auto"/>
        <w:tabs>
          <w:tab w:val="left" w:pos="1080"/>
          <w:tab w:val="left" w:pos="1755"/>
        </w:tabs>
        <w:spacing w:line="360" w:lineRule="auto"/>
        <w:ind w:firstLine="680"/>
        <w:jc w:val="both"/>
        <w:rPr>
          <w:rFonts w:eastAsia="Calibri"/>
        </w:rPr>
      </w:pPr>
      <w:r w:rsidRPr="007F0703">
        <w:rPr>
          <w:rFonts w:eastAsia="Calibri"/>
        </w:rPr>
        <w:t>Заключительный:</w:t>
      </w:r>
    </w:p>
    <w:p w:rsidR="00F71CA4" w:rsidRPr="007F0703" w:rsidRDefault="00F71CA4" w:rsidP="007F0703">
      <w:pPr>
        <w:pStyle w:val="a6"/>
        <w:numPr>
          <w:ilvl w:val="0"/>
          <w:numId w:val="5"/>
        </w:numPr>
        <w:shd w:val="clear" w:color="auto" w:fill="auto"/>
        <w:tabs>
          <w:tab w:val="left" w:pos="1080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Оценка качества реализации проекта (изготовленного объекта труда), включая его влияние на окружающую среду.</w:t>
      </w:r>
    </w:p>
    <w:p w:rsidR="00F71CA4" w:rsidRPr="007F0703" w:rsidRDefault="00F71CA4" w:rsidP="007F0703">
      <w:pPr>
        <w:pStyle w:val="a6"/>
        <w:numPr>
          <w:ilvl w:val="0"/>
          <w:numId w:val="5"/>
        </w:numPr>
        <w:shd w:val="clear" w:color="auto" w:fill="auto"/>
        <w:tabs>
          <w:tab w:val="left" w:pos="1080"/>
          <w:tab w:val="left" w:pos="1260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Анализ результатов выполнения темы проекта (объекта проектной деятельности), испытание его на практике, защита (презентация).</w:t>
      </w:r>
    </w:p>
    <w:p w:rsidR="00F71CA4" w:rsidRPr="007F0703" w:rsidRDefault="00F71CA4" w:rsidP="007F0703">
      <w:pPr>
        <w:pStyle w:val="a6"/>
        <w:numPr>
          <w:ilvl w:val="0"/>
          <w:numId w:val="5"/>
        </w:numPr>
        <w:shd w:val="clear" w:color="auto" w:fill="auto"/>
        <w:tabs>
          <w:tab w:val="left" w:pos="1080"/>
          <w:tab w:val="left" w:pos="1260"/>
          <w:tab w:val="left" w:pos="1701"/>
        </w:tabs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Изучение возможностей использования результатов проектной деятельности, реального спроса на рынке товаров, участие в конкурсах и выставках проектов.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Необходимо помнить, что данная схема не является единственной, существуют и другие варианты. Количество основных этапов проектной деятельности, внутренних компонентов (шагов), доступных для выполнения учащимися, меняется в зависимости от их возраста и развития.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Поисково-исследовательский этап предусматривает определение потребностей и возможностей деятельности, основанной на умении генерировать и анализировать идеи, формулировать тему учебного проекта (</w:t>
      </w:r>
      <w:r w:rsidRPr="007F0703">
        <w:rPr>
          <w:rFonts w:eastAsia="Calibri"/>
          <w:i/>
        </w:rPr>
        <w:t>проблемы</w:t>
      </w:r>
      <w:r w:rsidRPr="007F0703">
        <w:rPr>
          <w:rFonts w:eastAsia="Calibri"/>
        </w:rPr>
        <w:t>). Потребности в проектной деятельности (</w:t>
      </w:r>
      <w:r w:rsidRPr="007F0703">
        <w:rPr>
          <w:rFonts w:eastAsia="Calibri"/>
          <w:i/>
        </w:rPr>
        <w:t>существующие проблемы</w:t>
      </w:r>
      <w:r w:rsidRPr="007F0703">
        <w:rPr>
          <w:rFonts w:eastAsia="Calibri"/>
        </w:rPr>
        <w:t xml:space="preserve">) могут возникать всюду: дома, в школе, на отдыхе, в бизнесе и т.д. Они определяют тему проекта и способствуют формированию внутренней </w:t>
      </w:r>
      <w:r w:rsidRPr="007F0703">
        <w:rPr>
          <w:rFonts w:eastAsia="Calibri"/>
        </w:rPr>
        <w:lastRenderedPageBreak/>
        <w:t xml:space="preserve">мотивации в приобретении учащимися новых знаний. </w:t>
      </w:r>
      <w:proofErr w:type="spellStart"/>
      <w:r w:rsidRPr="007F0703">
        <w:rPr>
          <w:rFonts w:eastAsia="Calibri"/>
        </w:rPr>
        <w:t>Поисков</w:t>
      </w:r>
      <w:proofErr w:type="gramStart"/>
      <w:r w:rsidRPr="007F0703">
        <w:rPr>
          <w:rFonts w:eastAsia="Calibri"/>
        </w:rPr>
        <w:t>о</w:t>
      </w:r>
      <w:proofErr w:type="spellEnd"/>
      <w:r w:rsidRPr="007F0703">
        <w:rPr>
          <w:rFonts w:eastAsia="Calibri"/>
        </w:rPr>
        <w:t>-</w:t>
      </w:r>
      <w:proofErr w:type="gramEnd"/>
      <w:r w:rsidRPr="007F0703">
        <w:rPr>
          <w:rFonts w:eastAsia="Calibri"/>
        </w:rPr>
        <w:t xml:space="preserve"> исследовательский этап позволяет уточнить тему проекта, сделать проектную деятельность более осмысленной и конкретной. Для этого предстоит собрать необходимую информацию на тему проекта и проанализировать ее. Источниками информации могут быть учебники, справочники, журналы, книги, газеты, радио и телевидение, беседы по телефону, базы данных на электронных носителях, в системе «Интернет», специальных каталогах и др. Полученная информация позволит выдвинуть спектр идей и на основе их анализа выбрать для решения проблемы оптимальную идею </w:t>
      </w:r>
      <w:r w:rsidRPr="007D170F">
        <w:rPr>
          <w:rFonts w:eastAsia="Calibri"/>
        </w:rPr>
        <w:t xml:space="preserve">(лучшую). </w:t>
      </w:r>
      <w:r w:rsidRPr="007F0703">
        <w:rPr>
          <w:rFonts w:eastAsia="Calibri"/>
        </w:rPr>
        <w:t xml:space="preserve">Ее исследование дает возможность оценить реализуемость, дизайнерские качества будущего изделия (конструкции), его себестоимость и </w:t>
      </w:r>
      <w:proofErr w:type="spellStart"/>
      <w:r w:rsidRPr="007F0703">
        <w:rPr>
          <w:rFonts w:eastAsia="Calibri"/>
        </w:rPr>
        <w:t>экологичность</w:t>
      </w:r>
      <w:proofErr w:type="spellEnd"/>
      <w:r w:rsidRPr="007F0703">
        <w:rPr>
          <w:rFonts w:eastAsia="Calibri"/>
        </w:rPr>
        <w:t>, организовать рабочее место, наметить пути изготовления и эффективные режимы применения.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 xml:space="preserve">Технологический этап включает планирование, составление необходимой документации, организацию безопасных условий труда, соблюдение технологической дисциплины, культуры труда, качества выполнения работы. Этот этап в «Технологии» является центральным, основополагающим, </w:t>
      </w:r>
      <w:proofErr w:type="spellStart"/>
      <w:r w:rsidRPr="007F0703">
        <w:rPr>
          <w:rFonts w:eastAsia="Calibri"/>
        </w:rPr>
        <w:t>системообразующим</w:t>
      </w:r>
      <w:proofErr w:type="spellEnd"/>
      <w:r w:rsidRPr="007F0703">
        <w:rPr>
          <w:rFonts w:eastAsia="Calibri"/>
        </w:rPr>
        <w:t>, связанным с продуктивной деятельностью, результатом которой является объект проектной деятельности (продукт труда), например исследовательская работа по проблемам технологии (изделие, модель, сувенир).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Заключительный этап включает оформление и презентацию работы, ее оценку исполнителем, другими учащимися и учителем. В качестве оценки результата выполнения проекта могут использоваться конструктивные, технологические, экологические, эстетические, экономические и маркетинговые критерии, оригинальность и качество выполнения проекта.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 xml:space="preserve">Приоритетной педагогической задачей в процессе обучения является не репродуктивное, строго последовательное соблюдение этапов,  а вооружение учащихся целостной культурой организации проектной деятельности, развитие у них способности к генерации идей, их анализу, самостоятельному принятию решения, формированию своего мнения, позиции, взаимодействию и диалогу в </w:t>
      </w:r>
      <w:r w:rsidRPr="007F0703">
        <w:rPr>
          <w:rFonts w:eastAsia="Calibri"/>
        </w:rPr>
        <w:lastRenderedPageBreak/>
        <w:t>процессе решения совместных задач. Логика выполнения проектов основывается на включении обучающихся во все этапы проектной деятельности, коллективную и индивидуальную работу, сотрудничество в группах.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Совместное разрешение внутригрупповых проблем сближает учащихся, придает общественную значимость решаемым проблемам. Через приобретаемый опыт происходит знакомство с производством, маркетингом, предпринимательством, миром профессий, налаживаются и выстраиваются связи теоретических знаний с практическими умениями.</w:t>
      </w:r>
    </w:p>
    <w:p w:rsidR="00F71CA4" w:rsidRPr="007F0703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Ведущим в обучении технологии является личностн</w:t>
      </w:r>
      <w:proofErr w:type="gramStart"/>
      <w:r w:rsidRPr="007F0703">
        <w:rPr>
          <w:rFonts w:eastAsia="Calibri"/>
        </w:rPr>
        <w:t>о-</w:t>
      </w:r>
      <w:proofErr w:type="gramEnd"/>
      <w:r w:rsidRPr="007F0703">
        <w:rPr>
          <w:rFonts w:eastAsia="Calibri"/>
        </w:rPr>
        <w:t xml:space="preserve"> ориентированный, </w:t>
      </w:r>
      <w:proofErr w:type="spellStart"/>
      <w:r w:rsidRPr="007F0703">
        <w:rPr>
          <w:rFonts w:eastAsia="Calibri"/>
        </w:rPr>
        <w:t>активно-деятельностный</w:t>
      </w:r>
      <w:proofErr w:type="spellEnd"/>
      <w:r w:rsidRPr="007F0703">
        <w:rPr>
          <w:rFonts w:eastAsia="Calibri"/>
        </w:rPr>
        <w:t>, комплексный подход к учащимся, в процессе которого используются широкий спектр проблемных, поисковых, исследовательских методов, дизайн-анализ объектов проектной деятельности, различные специальные упражнения по выполнению трудовых операций, наблюдения за технологическим оборудованием в действии, машинами и орудиями труда, лабораторно-практические работы, сельскохозяйственные опыты.</w:t>
      </w:r>
    </w:p>
    <w:p w:rsidR="00F71CA4" w:rsidRDefault="00F71CA4" w:rsidP="007F0703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7F0703">
        <w:rPr>
          <w:rFonts w:eastAsia="Calibri"/>
        </w:rPr>
        <w:t>Система обучения учащихся проектной деятельности остается «открытой», в нее могут добавляться те или иные дидактические приемы, методы обучения, учитывающие различные факторы и условия целостного решения технологической проблемы, т.к. наибольшей эффективностью обладают различные их сочетания.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F26D12">
        <w:rPr>
          <w:i/>
        </w:rPr>
        <w:t>Помощь учителя</w:t>
      </w:r>
      <w:r w:rsidRPr="00AC049E">
        <w:t xml:space="preserve"> в создании учащимися проекта носит на каждом этапе проектирования специфический характер. Начать следует с разработки примерной тематики проектных заданий по каждому году обучения технологии. Она должна быть достаточно широкой, постоянно обогащаться с учетом интересов и </w:t>
      </w:r>
      <w:proofErr w:type="gramStart"/>
      <w:r w:rsidRPr="00AC049E">
        <w:t>возможностей</w:t>
      </w:r>
      <w:proofErr w:type="gramEnd"/>
      <w:r w:rsidRPr="00AC049E">
        <w:t xml:space="preserve"> как учащихся, так и самого учителя, имеющейся в его распоряжении материально-технической базы. Чем полнее при этом окажутся востребованными полученные школьниками знания и умения, тем в большей мере отвечает своему назначению проект. Если его </w:t>
      </w:r>
      <w:r w:rsidRPr="00AC049E">
        <w:lastRenderedPageBreak/>
        <w:t>разработка предполагает участие нескольких учеников, то необходимо четко определить реальный вклад каждого из них.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Для систематической реализации цели и всего комплекса задач проекта, необходимо предложить учащимся последовательность выполнения проекта и следить за соблюдением всех ее составляющих: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Обоснуй возникшую проблему и потребность.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Выбери модель. Составь описание внешнего вида модели.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Выбери материал.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Выбери необходимые инструменты, приспособления и оборудование.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Выполни конструирование и моделирование изделия.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Составь историческую справку.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Составь технологическую последовательность изготовления изделия.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Оформи рекламу.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Рассчитай себестоимость изделия.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Оцени проделанную работу.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- Защити проект.</w:t>
      </w:r>
    </w:p>
    <w:p w:rsidR="0028688E" w:rsidRPr="00AC049E" w:rsidRDefault="0028688E" w:rsidP="0028688E">
      <w:pPr>
        <w:pStyle w:val="a6"/>
        <w:suppressAutoHyphens/>
        <w:spacing w:before="0" w:line="360" w:lineRule="auto"/>
        <w:ind w:firstLine="709"/>
      </w:pPr>
      <w:r w:rsidRPr="00AC049E">
        <w:t>Необходимо особо обратить внимание на отражение в тематике проектов региональных и местных особенностей, связанных с творчеством народных умельцев.</w:t>
      </w:r>
    </w:p>
    <w:p w:rsidR="0028688E" w:rsidRPr="007F0703" w:rsidRDefault="0028688E" w:rsidP="0028688E">
      <w:pPr>
        <w:pStyle w:val="a6"/>
        <w:shd w:val="clear" w:color="auto" w:fill="auto"/>
        <w:spacing w:before="0" w:line="360" w:lineRule="auto"/>
        <w:ind w:firstLine="680"/>
        <w:rPr>
          <w:rFonts w:eastAsia="Calibri"/>
        </w:rPr>
      </w:pPr>
      <w:r w:rsidRPr="00AC049E">
        <w:t xml:space="preserve">Помощь учителя учащимся в работе над выполнением проектов оказывается как на занятиях, так и в порядке консультаций. Например, на уроке учитель вместе с учениками проверяет качество выполнения отдельных деталей и узлов, обсуждает последовательность сборки и особенностей оформления изделий, а во время консультаций дает рекомендации по составлению пояснительной записки к проектам и </w:t>
      </w:r>
      <w:proofErr w:type="spellStart"/>
      <w:r w:rsidRPr="00AC049E">
        <w:t>т</w:t>
      </w:r>
      <w:proofErr w:type="gramStart"/>
      <w:r w:rsidRPr="00AC049E">
        <w:t>.д</w:t>
      </w:r>
      <w:proofErr w:type="spellEnd"/>
      <w:proofErr w:type="gramEnd"/>
    </w:p>
    <w:p w:rsidR="0028688E" w:rsidRPr="00E71CF7" w:rsidRDefault="00F71CA4" w:rsidP="00E71CF7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703">
        <w:rPr>
          <w:rFonts w:ascii="Times New Roman" w:eastAsia="Calibri" w:hAnsi="Times New Roman" w:cs="Times New Roman"/>
          <w:sz w:val="28"/>
          <w:szCs w:val="28"/>
        </w:rPr>
        <w:t>Умение пользоваться методом проектов - показатель высокой квалификации преподавателя, его прогрессивной методики обучения и развития учащихся. Недаром эти технологии относят к технологиям ХХ</w:t>
      </w:r>
      <w:proofErr w:type="gramStart"/>
      <w:r w:rsidRPr="007F0703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F0703">
        <w:rPr>
          <w:rFonts w:ascii="Times New Roman" w:eastAsia="Calibri" w:hAnsi="Times New Roman" w:cs="Times New Roman"/>
          <w:sz w:val="28"/>
          <w:szCs w:val="28"/>
        </w:rPr>
        <w:t xml:space="preserve"> века, предусматривающим, прежде всего умение адаптироваться к стремительно изменяющимся условиям жизни человека постиндустриального общества.     </w:t>
      </w:r>
      <w:bookmarkStart w:id="4" w:name="_Toc270630053"/>
    </w:p>
    <w:p w:rsidR="00A21127" w:rsidRPr="00F94366" w:rsidRDefault="00A21127" w:rsidP="007F0703">
      <w:pPr>
        <w:pStyle w:val="a6"/>
        <w:suppressAutoHyphens/>
        <w:spacing w:before="0" w:line="360" w:lineRule="auto"/>
        <w:ind w:firstLine="709"/>
        <w:rPr>
          <w:b/>
          <w:iCs/>
        </w:rPr>
      </w:pPr>
      <w:r w:rsidRPr="00F94366">
        <w:rPr>
          <w:b/>
          <w:iCs/>
        </w:rPr>
        <w:lastRenderedPageBreak/>
        <w:t>Заключение</w:t>
      </w:r>
      <w:bookmarkEnd w:id="4"/>
    </w:p>
    <w:p w:rsidR="00A21127" w:rsidRPr="007F0703" w:rsidRDefault="00A21127" w:rsidP="007F0703">
      <w:pPr>
        <w:pStyle w:val="a6"/>
        <w:suppressAutoHyphens/>
        <w:spacing w:before="0" w:line="360" w:lineRule="auto"/>
        <w:ind w:firstLine="709"/>
      </w:pPr>
      <w:r w:rsidRPr="007F0703">
        <w:t>Итак, способности – это индивидуально-психологические особенности личности, являющиеся условием для успешного выполнения какой-либо деятельности. Выделяют множество видов способностей: теоретические, практические, способности к учению, к общению и т. д.</w:t>
      </w:r>
    </w:p>
    <w:p w:rsidR="00A21127" w:rsidRPr="007F0703" w:rsidRDefault="00A21127" w:rsidP="007F0703">
      <w:pPr>
        <w:pStyle w:val="a6"/>
        <w:suppressAutoHyphens/>
        <w:spacing w:before="0" w:line="360" w:lineRule="auto"/>
        <w:ind w:firstLine="709"/>
      </w:pPr>
      <w:r w:rsidRPr="007F0703">
        <w:t>Творческие способности – это способности, связанные с успешностью в создании произведений материальной и духовной культуры, новых идей, открытий, изобретений. Творческому мышлению присущи такие характеристики, как зоркость, способность к свертыванию, способность воображения к сцеплению, цельность восприятия.</w:t>
      </w:r>
    </w:p>
    <w:p w:rsidR="00A21127" w:rsidRPr="007F0703" w:rsidRDefault="00A21127" w:rsidP="007F0703">
      <w:pPr>
        <w:pStyle w:val="a6"/>
        <w:suppressAutoHyphens/>
        <w:spacing w:before="0" w:line="360" w:lineRule="auto"/>
        <w:ind w:firstLine="709"/>
        <w:rPr>
          <w:bCs/>
        </w:rPr>
      </w:pPr>
      <w:r w:rsidRPr="007F0703">
        <w:rPr>
          <w:bCs/>
        </w:rPr>
        <w:t>Техническое творчество – это вид творчества, целью которого является создание технических решений, обладающих объективной (мировой) новизной и общественной значимостью. Существует пять этапов технического творчества: критическое осознание проблемы, вынашивание идеи, создание идеальной модели, конструирование, этап технического воплощения изобретения на практике.</w:t>
      </w:r>
    </w:p>
    <w:p w:rsidR="00A21127" w:rsidRPr="007F0703" w:rsidRDefault="00A21127" w:rsidP="007F0703">
      <w:pPr>
        <w:pStyle w:val="a6"/>
        <w:suppressAutoHyphens/>
        <w:spacing w:before="0" w:line="360" w:lineRule="auto"/>
        <w:ind w:firstLine="709"/>
        <w:rPr>
          <w:bCs/>
        </w:rPr>
      </w:pPr>
      <w:r w:rsidRPr="007F0703">
        <w:rPr>
          <w:bCs/>
        </w:rPr>
        <w:t xml:space="preserve">Использование метода проектов на уроках технологии максимально способствует раскрытию творческих способностей школьников и их реализации, поскольку в основе этого метода лежит решение конструкторской задачи. Создание проекта проходит этапы формирования проекта или замысла, реализации замысла на практике и итоговой оценки изделия, т. е. в общих чертах они совпадают с основными этапами технического творчества. Недостатки использования метода проектов в современной школе – преобладание репродуктивных видов деятельности, алгоритмизация деятельности и придание самому процессу создания проектов характера </w:t>
      </w:r>
      <w:r w:rsidR="00BF1364">
        <w:rPr>
          <w:bCs/>
        </w:rPr>
        <w:t>массового зрелища. И</w:t>
      </w:r>
      <w:r w:rsidRPr="007F0703">
        <w:rPr>
          <w:bCs/>
        </w:rPr>
        <w:t xml:space="preserve"> школа должна справиться с проявлением этих недостатков, чтобы направить метод проектов на максимальную реализацию творческих способностей учащихся.</w:t>
      </w:r>
    </w:p>
    <w:p w:rsidR="00F74FB9" w:rsidRDefault="00F74FB9" w:rsidP="00E71CF7">
      <w:pPr>
        <w:pStyle w:val="2"/>
        <w:keepNext w:val="0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5" w:name="_Toc517518748"/>
      <w:bookmarkStart w:id="6" w:name="_Toc270630054"/>
    </w:p>
    <w:p w:rsidR="00F74FB9" w:rsidRDefault="00F74FB9" w:rsidP="00E71CF7">
      <w:pPr>
        <w:pStyle w:val="2"/>
        <w:keepNext w:val="0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A21127" w:rsidRPr="00E71CF7" w:rsidRDefault="00A21127" w:rsidP="00E71CF7">
      <w:pPr>
        <w:pStyle w:val="2"/>
        <w:keepNext w:val="0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</w:rPr>
      </w:pPr>
      <w:proofErr w:type="spellStart"/>
      <w:r w:rsidRPr="007F0703">
        <w:rPr>
          <w:rFonts w:ascii="Times New Roman" w:hAnsi="Times New Roman" w:cs="Times New Roman"/>
          <w:b w:val="0"/>
          <w:i w:val="0"/>
          <w:iCs w:val="0"/>
        </w:rPr>
        <w:lastRenderedPageBreak/>
        <w:t>Литература</w:t>
      </w:r>
      <w:bookmarkEnd w:id="5"/>
      <w:bookmarkEnd w:id="6"/>
      <w:r w:rsidRPr="007F0703">
        <w:rPr>
          <w:rFonts w:ascii="Times New Roman" w:hAnsi="Times New Roman" w:cs="Times New Roman"/>
          <w:color w:val="FFFFFF" w:themeColor="background1"/>
        </w:rPr>
        <w:t>способность</w:t>
      </w:r>
      <w:proofErr w:type="spellEnd"/>
      <w:r w:rsidRPr="007F0703">
        <w:rPr>
          <w:rFonts w:ascii="Times New Roman" w:hAnsi="Times New Roman" w:cs="Times New Roman"/>
          <w:color w:val="FFFFFF" w:themeColor="background1"/>
        </w:rPr>
        <w:t xml:space="preserve"> урок творческий школьник</w:t>
      </w:r>
    </w:p>
    <w:p w:rsidR="00A21127" w:rsidRPr="007F0703" w:rsidRDefault="00A21127" w:rsidP="007F0703">
      <w:pPr>
        <w:pStyle w:val="34"/>
        <w:suppressAutoHyphens/>
        <w:spacing w:after="0"/>
        <w:rPr>
          <w:sz w:val="28"/>
          <w:szCs w:val="28"/>
        </w:rPr>
      </w:pPr>
      <w:r w:rsidRPr="007F0703">
        <w:rPr>
          <w:sz w:val="28"/>
          <w:szCs w:val="28"/>
        </w:rPr>
        <w:t xml:space="preserve">1. </w:t>
      </w:r>
      <w:proofErr w:type="spellStart"/>
      <w:r w:rsidRPr="007F0703">
        <w:rPr>
          <w:sz w:val="28"/>
          <w:szCs w:val="28"/>
        </w:rPr>
        <w:t>Адаменко</w:t>
      </w:r>
      <w:proofErr w:type="spellEnd"/>
      <w:r w:rsidRPr="007F0703">
        <w:rPr>
          <w:sz w:val="28"/>
          <w:szCs w:val="28"/>
        </w:rPr>
        <w:t xml:space="preserve"> А.С. "Творческая техническая деятельность детей и подростков" М., 1986.</w:t>
      </w:r>
    </w:p>
    <w:p w:rsidR="00A21127" w:rsidRPr="007F0703" w:rsidRDefault="00A21127" w:rsidP="007F0703">
      <w:pPr>
        <w:pStyle w:val="34"/>
        <w:suppressAutoHyphens/>
        <w:spacing w:after="0"/>
        <w:rPr>
          <w:sz w:val="28"/>
          <w:szCs w:val="28"/>
        </w:rPr>
      </w:pPr>
      <w:r w:rsidRPr="007F0703">
        <w:rPr>
          <w:sz w:val="28"/>
          <w:szCs w:val="28"/>
        </w:rPr>
        <w:t>2. Алексеев В.Е. "Организация технического творчества учащихся" М.</w:t>
      </w:r>
    </w:p>
    <w:p w:rsidR="00A21127" w:rsidRPr="007F0703" w:rsidRDefault="00A21127" w:rsidP="007F0703">
      <w:pPr>
        <w:pStyle w:val="34"/>
        <w:suppressAutoHyphens/>
        <w:spacing w:after="0"/>
        <w:rPr>
          <w:sz w:val="28"/>
          <w:szCs w:val="28"/>
        </w:rPr>
      </w:pPr>
      <w:r w:rsidRPr="007F0703">
        <w:rPr>
          <w:sz w:val="28"/>
          <w:szCs w:val="28"/>
        </w:rPr>
        <w:t>1984 год.</w:t>
      </w:r>
    </w:p>
    <w:p w:rsidR="00A21127" w:rsidRPr="007F0703" w:rsidRDefault="00A21127" w:rsidP="007F0703">
      <w:pPr>
        <w:pStyle w:val="34"/>
        <w:suppressAutoHyphens/>
        <w:spacing w:after="0"/>
        <w:rPr>
          <w:sz w:val="28"/>
          <w:szCs w:val="28"/>
        </w:rPr>
      </w:pPr>
      <w:r w:rsidRPr="007F0703">
        <w:rPr>
          <w:sz w:val="28"/>
          <w:szCs w:val="28"/>
        </w:rPr>
        <w:t>3. Волков И.П. "Приобщение к творчеству" М., Просвещение,1982</w:t>
      </w:r>
    </w:p>
    <w:p w:rsidR="00A21127" w:rsidRPr="007F0703" w:rsidRDefault="00A21127" w:rsidP="007F0703">
      <w:pPr>
        <w:pStyle w:val="34"/>
        <w:suppressAutoHyphens/>
        <w:spacing w:after="0"/>
        <w:rPr>
          <w:sz w:val="28"/>
          <w:szCs w:val="28"/>
        </w:rPr>
      </w:pPr>
      <w:r w:rsidRPr="007F0703">
        <w:rPr>
          <w:sz w:val="28"/>
          <w:szCs w:val="28"/>
        </w:rPr>
        <w:t>4. Вакуленко В.А. Опорный конспект по предмету "Организации и методика производственного обучения", 1997</w:t>
      </w:r>
    </w:p>
    <w:p w:rsidR="00A21127" w:rsidRPr="007F0703" w:rsidRDefault="00A21127" w:rsidP="007F0703">
      <w:pPr>
        <w:pStyle w:val="34"/>
        <w:suppressAutoHyphens/>
        <w:spacing w:after="0"/>
        <w:rPr>
          <w:sz w:val="28"/>
          <w:szCs w:val="28"/>
        </w:rPr>
      </w:pPr>
      <w:r w:rsidRPr="007F0703">
        <w:rPr>
          <w:sz w:val="28"/>
          <w:szCs w:val="28"/>
        </w:rPr>
        <w:t xml:space="preserve">5. </w:t>
      </w:r>
      <w:proofErr w:type="spellStart"/>
      <w:r w:rsidRPr="007F0703">
        <w:rPr>
          <w:sz w:val="28"/>
          <w:szCs w:val="28"/>
        </w:rPr>
        <w:t>Губенков</w:t>
      </w:r>
      <w:proofErr w:type="spellEnd"/>
      <w:r w:rsidRPr="007F0703">
        <w:rPr>
          <w:sz w:val="28"/>
          <w:szCs w:val="28"/>
        </w:rPr>
        <w:t>. С. Ю. "Новая организация внеурочной работы по техническому творчеству в средних профтехучилищах" М., 1986</w:t>
      </w:r>
    </w:p>
    <w:p w:rsidR="00A21127" w:rsidRPr="007F0703" w:rsidRDefault="00A21127" w:rsidP="007F0703">
      <w:pPr>
        <w:pStyle w:val="a6"/>
        <w:suppressAutoHyphens/>
        <w:spacing w:before="0" w:line="240" w:lineRule="auto"/>
        <w:jc w:val="left"/>
      </w:pPr>
      <w:r w:rsidRPr="007F0703">
        <w:t xml:space="preserve">6. </w:t>
      </w:r>
      <w:proofErr w:type="spellStart"/>
      <w:r w:rsidRPr="007F0703">
        <w:t>Гузеев</w:t>
      </w:r>
      <w:proofErr w:type="spellEnd"/>
      <w:r w:rsidRPr="007F0703">
        <w:t xml:space="preserve">, В.В. Планирование результатов образования и образовательная технология. М.: Народное образование, 2000. - 240 </w:t>
      </w:r>
      <w:proofErr w:type="gramStart"/>
      <w:r w:rsidRPr="007F0703">
        <w:t>с</w:t>
      </w:r>
      <w:proofErr w:type="gramEnd"/>
      <w:r w:rsidRPr="007F0703">
        <w:t>.</w:t>
      </w:r>
    </w:p>
    <w:p w:rsidR="00A21127" w:rsidRPr="007F0703" w:rsidRDefault="00A21127" w:rsidP="007F0703">
      <w:pPr>
        <w:pStyle w:val="a6"/>
        <w:suppressAutoHyphens/>
        <w:spacing w:before="0" w:line="240" w:lineRule="auto"/>
        <w:jc w:val="left"/>
      </w:pPr>
      <w:r w:rsidRPr="007F0703">
        <w:t xml:space="preserve">7. Колесникова И.А. Педагогическое проектирование: Учебное пособие. М.: Издательский центр "Академия", 2005. - 288 </w:t>
      </w:r>
      <w:proofErr w:type="gramStart"/>
      <w:r w:rsidRPr="007F0703">
        <w:t>с</w:t>
      </w:r>
      <w:proofErr w:type="gramEnd"/>
      <w:r w:rsidRPr="007F0703">
        <w:t>.</w:t>
      </w:r>
    </w:p>
    <w:p w:rsidR="00A21127" w:rsidRPr="007F0703" w:rsidRDefault="00A21127" w:rsidP="007F070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F0703">
        <w:rPr>
          <w:rFonts w:ascii="Times New Roman" w:hAnsi="Times New Roman" w:cs="Times New Roman"/>
          <w:sz w:val="28"/>
          <w:szCs w:val="28"/>
        </w:rPr>
        <w:t>Комский</w:t>
      </w:r>
      <w:proofErr w:type="spellEnd"/>
      <w:r w:rsidRPr="007F0703">
        <w:rPr>
          <w:rFonts w:ascii="Times New Roman" w:hAnsi="Times New Roman" w:cs="Times New Roman"/>
          <w:sz w:val="28"/>
          <w:szCs w:val="28"/>
        </w:rPr>
        <w:t xml:space="preserve"> Д.М. Основы теории творчества. Екатеринбург, 1993</w:t>
      </w:r>
    </w:p>
    <w:p w:rsidR="00A21127" w:rsidRPr="007F0703" w:rsidRDefault="00A21127" w:rsidP="007F070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>9. Конышева Н. М. Проектная деятельность школьников. Современное состояние и проблемы. // Начальная школа – 2006 - № 1.</w:t>
      </w:r>
    </w:p>
    <w:p w:rsidR="00A21127" w:rsidRPr="007F0703" w:rsidRDefault="00A21127" w:rsidP="007F070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 xml:space="preserve">10. Кругликов Г.И. Методика преподавания технологии с практикумом: Учебное пособие - 2-е изд. М.: Издательский центр "Академия", 2004. - 480 </w:t>
      </w:r>
      <w:proofErr w:type="gramStart"/>
      <w:r w:rsidRPr="007F07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0703">
        <w:rPr>
          <w:rFonts w:ascii="Times New Roman" w:hAnsi="Times New Roman" w:cs="Times New Roman"/>
          <w:sz w:val="28"/>
          <w:szCs w:val="28"/>
        </w:rPr>
        <w:t>.</w:t>
      </w:r>
    </w:p>
    <w:p w:rsidR="00A21127" w:rsidRPr="007F0703" w:rsidRDefault="00A21127" w:rsidP="007F070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F0703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7F0703">
        <w:rPr>
          <w:rFonts w:ascii="Times New Roman" w:hAnsi="Times New Roman" w:cs="Times New Roman"/>
          <w:sz w:val="28"/>
          <w:szCs w:val="28"/>
        </w:rPr>
        <w:t xml:space="preserve"> В.А. Психология - М. 1980 год.</w:t>
      </w:r>
    </w:p>
    <w:p w:rsidR="00A21127" w:rsidRPr="007F0703" w:rsidRDefault="00A21127" w:rsidP="007F0703">
      <w:pPr>
        <w:numPr>
          <w:ilvl w:val="0"/>
          <w:numId w:val="40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F0703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7F0703">
        <w:rPr>
          <w:rFonts w:ascii="Times New Roman" w:hAnsi="Times New Roman" w:cs="Times New Roman"/>
          <w:sz w:val="28"/>
          <w:szCs w:val="28"/>
        </w:rPr>
        <w:t xml:space="preserve"> Н. С. Способности и одаренность в детские годы. М., 1984</w:t>
      </w:r>
    </w:p>
    <w:p w:rsidR="00A21127" w:rsidRPr="007F0703" w:rsidRDefault="00A21127" w:rsidP="007F070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 xml:space="preserve">13. Марченко А.В. Сборник нормативно-методических материалов по технологии. М.: </w:t>
      </w:r>
      <w:proofErr w:type="spellStart"/>
      <w:r w:rsidRPr="007F0703">
        <w:rPr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Pr="007F0703">
        <w:rPr>
          <w:rFonts w:ascii="Times New Roman" w:hAnsi="Times New Roman" w:cs="Times New Roman"/>
          <w:sz w:val="28"/>
          <w:szCs w:val="28"/>
        </w:rPr>
        <w:t xml:space="preserve"> 2002. - 224 с.</w:t>
      </w:r>
    </w:p>
    <w:p w:rsidR="00A21127" w:rsidRPr="007F0703" w:rsidRDefault="00A21127" w:rsidP="007F0703">
      <w:pPr>
        <w:pStyle w:val="a6"/>
        <w:suppressAutoHyphens/>
        <w:spacing w:before="0" w:line="240" w:lineRule="auto"/>
        <w:jc w:val="left"/>
      </w:pPr>
      <w:r w:rsidRPr="007F0703">
        <w:t xml:space="preserve">14. </w:t>
      </w:r>
      <w:proofErr w:type="spellStart"/>
      <w:r w:rsidRPr="007F0703">
        <w:t>Матяш</w:t>
      </w:r>
      <w:proofErr w:type="spellEnd"/>
      <w:r w:rsidRPr="007F0703">
        <w:t xml:space="preserve"> Н.В. Подготовка учителя технологии к обучению школьников проектной деятельности. Брянск: Издательство Брянского государственного педагогического университета имени академика петровского И.Г., 2000 - 120 </w:t>
      </w:r>
      <w:proofErr w:type="gramStart"/>
      <w:r w:rsidRPr="007F0703">
        <w:t>с</w:t>
      </w:r>
      <w:proofErr w:type="gramEnd"/>
      <w:r w:rsidRPr="007F0703">
        <w:t>.</w:t>
      </w:r>
    </w:p>
    <w:p w:rsidR="00A21127" w:rsidRPr="007F0703" w:rsidRDefault="00A21127" w:rsidP="007F0703">
      <w:pPr>
        <w:pStyle w:val="a6"/>
        <w:suppressAutoHyphens/>
        <w:spacing w:before="0" w:line="240" w:lineRule="auto"/>
        <w:jc w:val="left"/>
      </w:pPr>
      <w:r w:rsidRPr="007F0703">
        <w:t xml:space="preserve">15. </w:t>
      </w:r>
      <w:proofErr w:type="spellStart"/>
      <w:r w:rsidRPr="007F0703">
        <w:t>Мижериков</w:t>
      </w:r>
      <w:proofErr w:type="spellEnd"/>
      <w:r w:rsidRPr="007F0703">
        <w:t xml:space="preserve"> В.А. Введение в педагогическую деятельность. [Текст] / В.А. </w:t>
      </w:r>
      <w:proofErr w:type="spellStart"/>
      <w:r w:rsidRPr="007F0703">
        <w:t>Мижериков</w:t>
      </w:r>
      <w:proofErr w:type="spellEnd"/>
      <w:r w:rsidRPr="007F0703">
        <w:t xml:space="preserve">, М.Н. Ермоленко. - М.: педагогическое общество России, 2002. - 268 </w:t>
      </w:r>
      <w:proofErr w:type="gramStart"/>
      <w:r w:rsidRPr="007F0703">
        <w:t>с</w:t>
      </w:r>
      <w:proofErr w:type="gramEnd"/>
      <w:r w:rsidRPr="007F0703">
        <w:t>.</w:t>
      </w:r>
    </w:p>
    <w:p w:rsidR="00A21127" w:rsidRPr="007F0703" w:rsidRDefault="00A21127" w:rsidP="007F070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F0703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7F0703">
        <w:rPr>
          <w:rFonts w:ascii="Times New Roman" w:hAnsi="Times New Roman" w:cs="Times New Roman"/>
          <w:sz w:val="28"/>
          <w:szCs w:val="28"/>
        </w:rPr>
        <w:t xml:space="preserve"> Р. С. Психология. Словарь-справочник. М., 2004</w:t>
      </w:r>
    </w:p>
    <w:p w:rsidR="00A21127" w:rsidRPr="007F0703" w:rsidRDefault="00A21127" w:rsidP="007F0703">
      <w:pPr>
        <w:pStyle w:val="a6"/>
        <w:suppressAutoHyphens/>
        <w:spacing w:before="0" w:line="240" w:lineRule="auto"/>
        <w:jc w:val="left"/>
      </w:pPr>
      <w:r w:rsidRPr="007F0703">
        <w:t xml:space="preserve">17. </w:t>
      </w:r>
      <w:proofErr w:type="spellStart"/>
      <w:r w:rsidRPr="007F0703">
        <w:t>Полат</w:t>
      </w:r>
      <w:proofErr w:type="spellEnd"/>
      <w:r w:rsidRPr="007F0703">
        <w:t>, Е.С. Новые педагогические и информационные технологии в системе образования. М.: 2000. - 315 с.</w:t>
      </w:r>
    </w:p>
    <w:p w:rsidR="00A21127" w:rsidRPr="007F0703" w:rsidRDefault="00A21127" w:rsidP="007F0703">
      <w:pPr>
        <w:numPr>
          <w:ilvl w:val="0"/>
          <w:numId w:val="4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>Ребер А. С. Большой толковый психологический словарь. М., 2000</w:t>
      </w:r>
    </w:p>
    <w:p w:rsidR="00A21127" w:rsidRPr="007F0703" w:rsidRDefault="00A21127" w:rsidP="007F0703">
      <w:pPr>
        <w:pStyle w:val="a6"/>
        <w:suppressAutoHyphens/>
        <w:spacing w:before="0" w:line="240" w:lineRule="auto"/>
        <w:jc w:val="left"/>
      </w:pPr>
      <w:r w:rsidRPr="007F0703">
        <w:t xml:space="preserve">19. Симоненко В.Д. Технологическое образование школьников: теоретико-методические аспекты / В.Д. Симоненко, М.В. Ретивых, Н.В. </w:t>
      </w:r>
      <w:proofErr w:type="spellStart"/>
      <w:r w:rsidRPr="007F0703">
        <w:t>Матяш</w:t>
      </w:r>
      <w:proofErr w:type="spellEnd"/>
      <w:r w:rsidRPr="007F0703">
        <w:t xml:space="preserve">. [Текст] /- Брянск: Издательство БГПУ, 1999. - 230 </w:t>
      </w:r>
      <w:proofErr w:type="gramStart"/>
      <w:r w:rsidRPr="007F0703">
        <w:t>с</w:t>
      </w:r>
      <w:proofErr w:type="gramEnd"/>
      <w:r w:rsidRPr="007F0703">
        <w:t>.</w:t>
      </w:r>
    </w:p>
    <w:p w:rsidR="00A21127" w:rsidRPr="007F0703" w:rsidRDefault="00A21127" w:rsidP="007F0703">
      <w:pPr>
        <w:pStyle w:val="a6"/>
        <w:suppressAutoHyphens/>
        <w:spacing w:before="0" w:line="240" w:lineRule="auto"/>
        <w:jc w:val="left"/>
      </w:pPr>
      <w:r w:rsidRPr="007F0703">
        <w:t>20. Солопова Н.А. Проектная методика в профильном обучении // Школьные технологии. - 2005. - №3.</w:t>
      </w:r>
    </w:p>
    <w:p w:rsidR="00A21127" w:rsidRPr="007F0703" w:rsidRDefault="00A21127" w:rsidP="007F070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703">
        <w:rPr>
          <w:rFonts w:ascii="Times New Roman" w:hAnsi="Times New Roman" w:cs="Times New Roman"/>
          <w:sz w:val="28"/>
          <w:szCs w:val="28"/>
        </w:rPr>
        <w:t xml:space="preserve">21. Способности и склонности. Под ред. Э. А. </w:t>
      </w:r>
      <w:proofErr w:type="spellStart"/>
      <w:r w:rsidRPr="007F0703">
        <w:rPr>
          <w:rFonts w:ascii="Times New Roman" w:hAnsi="Times New Roman" w:cs="Times New Roman"/>
          <w:sz w:val="28"/>
          <w:szCs w:val="28"/>
        </w:rPr>
        <w:t>Голубевой</w:t>
      </w:r>
      <w:proofErr w:type="spellEnd"/>
      <w:r w:rsidRPr="007F0703">
        <w:rPr>
          <w:rFonts w:ascii="Times New Roman" w:hAnsi="Times New Roman" w:cs="Times New Roman"/>
          <w:sz w:val="28"/>
          <w:szCs w:val="28"/>
        </w:rPr>
        <w:t>. М., 1989</w:t>
      </w:r>
    </w:p>
    <w:p w:rsidR="00A21127" w:rsidRPr="007F0703" w:rsidRDefault="00A21127" w:rsidP="007F0703">
      <w:pPr>
        <w:pStyle w:val="a6"/>
        <w:suppressAutoHyphens/>
        <w:spacing w:before="0" w:line="240" w:lineRule="auto"/>
        <w:jc w:val="left"/>
      </w:pPr>
      <w:r w:rsidRPr="007F0703">
        <w:t xml:space="preserve">22. Симоненко В.Д. Творческие проекты учащихся 5 - 9 классов общеобразовательных школ: Книга для учителя. Брянск: Научно-методический центр "Технология", 1996. - 238 </w:t>
      </w:r>
      <w:proofErr w:type="gramStart"/>
      <w:r w:rsidRPr="007F0703">
        <w:t>с</w:t>
      </w:r>
      <w:proofErr w:type="gramEnd"/>
      <w:r w:rsidRPr="007F0703">
        <w:t>.</w:t>
      </w:r>
    </w:p>
    <w:p w:rsidR="00854C0A" w:rsidRPr="00536B0C" w:rsidRDefault="00536B0C" w:rsidP="00536B0C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36B0C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="00C55138" w:rsidRPr="00536B0C">
        <w:rPr>
          <w:rFonts w:ascii="Times New Roman" w:hAnsi="Times New Roman" w:cs="Times New Roman"/>
          <w:color w:val="000000"/>
          <w:sz w:val="28"/>
          <w:szCs w:val="28"/>
        </w:rPr>
        <w:t>Белозерцев В.И. Философско-методологические проблемы технического творчества. М., 1987</w:t>
      </w: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4C0A" w:rsidRDefault="00854C0A" w:rsidP="006D3140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sectPr w:rsidR="00854C0A" w:rsidSect="00391E3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AD" w:rsidRDefault="00C34EAD" w:rsidP="006A636D">
      <w:pPr>
        <w:spacing w:after="0" w:line="240" w:lineRule="auto"/>
      </w:pPr>
      <w:r>
        <w:separator/>
      </w:r>
    </w:p>
  </w:endnote>
  <w:endnote w:type="continuationSeparator" w:id="0">
    <w:p w:rsidR="00C34EAD" w:rsidRDefault="00C34EAD" w:rsidP="006A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charset w:val="CC"/>
    <w:family w:val="modern"/>
    <w:pitch w:val="fixed"/>
    <w:sig w:usb0="E60002FF" w:usb1="500079FB" w:usb2="00000020" w:usb3="00000000" w:csb0="0000009F" w:csb1="00000000"/>
  </w:font>
  <w:font w:name="NTCan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5090"/>
      <w:docPartObj>
        <w:docPartGallery w:val="Page Numbers (Bottom of Page)"/>
        <w:docPartUnique/>
      </w:docPartObj>
    </w:sdtPr>
    <w:sdtContent>
      <w:p w:rsidR="00927FFE" w:rsidRDefault="00C32F7C">
        <w:pPr>
          <w:pStyle w:val="af"/>
          <w:jc w:val="center"/>
        </w:pPr>
        <w:r>
          <w:fldChar w:fldCharType="begin"/>
        </w:r>
        <w:r w:rsidR="005B030C">
          <w:instrText xml:space="preserve"> PAGE   \* MERGEFORMAT </w:instrText>
        </w:r>
        <w:r>
          <w:fldChar w:fldCharType="separate"/>
        </w:r>
        <w:r w:rsidR="00F74FB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27FFE" w:rsidRDefault="00927FF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AD" w:rsidRDefault="00C34EAD" w:rsidP="006A636D">
      <w:pPr>
        <w:spacing w:after="0" w:line="240" w:lineRule="auto"/>
      </w:pPr>
      <w:r>
        <w:separator/>
      </w:r>
    </w:p>
  </w:footnote>
  <w:footnote w:type="continuationSeparator" w:id="0">
    <w:p w:rsidR="00C34EAD" w:rsidRDefault="00C34EAD" w:rsidP="006A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921F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DBF02B9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2715807"/>
    <w:multiLevelType w:val="hybridMultilevel"/>
    <w:tmpl w:val="121AEEA6"/>
    <w:lvl w:ilvl="0" w:tplc="108899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D4462B"/>
    <w:multiLevelType w:val="hybridMultilevel"/>
    <w:tmpl w:val="EB5821C4"/>
    <w:lvl w:ilvl="0" w:tplc="A6F80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5A33196"/>
    <w:multiLevelType w:val="hybridMultilevel"/>
    <w:tmpl w:val="A83467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787DBB"/>
    <w:multiLevelType w:val="singleLevel"/>
    <w:tmpl w:val="8F9863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4517EEF"/>
    <w:multiLevelType w:val="hybridMultilevel"/>
    <w:tmpl w:val="224057A0"/>
    <w:lvl w:ilvl="0" w:tplc="E42059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815C1"/>
    <w:multiLevelType w:val="multilevel"/>
    <w:tmpl w:val="04A8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63CAD"/>
    <w:multiLevelType w:val="multilevel"/>
    <w:tmpl w:val="04A8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E7E16"/>
    <w:multiLevelType w:val="multilevel"/>
    <w:tmpl w:val="C150C0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2AB50B6D"/>
    <w:multiLevelType w:val="hybridMultilevel"/>
    <w:tmpl w:val="D8109F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26669"/>
    <w:multiLevelType w:val="hybridMultilevel"/>
    <w:tmpl w:val="4350C73E"/>
    <w:lvl w:ilvl="0" w:tplc="25F21A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302B7B"/>
    <w:multiLevelType w:val="hybridMultilevel"/>
    <w:tmpl w:val="693A71DC"/>
    <w:lvl w:ilvl="0" w:tplc="FFB6B064">
      <w:start w:val="1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5">
    <w:nsid w:val="302E0024"/>
    <w:multiLevelType w:val="hybridMultilevel"/>
    <w:tmpl w:val="186894DA"/>
    <w:lvl w:ilvl="0" w:tplc="B420E57E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BF407A"/>
    <w:multiLevelType w:val="hybridMultilevel"/>
    <w:tmpl w:val="F5461108"/>
    <w:lvl w:ilvl="0" w:tplc="90627D1A">
      <w:start w:val="18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7">
    <w:nsid w:val="350B1866"/>
    <w:multiLevelType w:val="singleLevel"/>
    <w:tmpl w:val="7BC483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9942938"/>
    <w:multiLevelType w:val="singleLevel"/>
    <w:tmpl w:val="1FD0B7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42CD7ACE"/>
    <w:multiLevelType w:val="hybridMultilevel"/>
    <w:tmpl w:val="7ADE1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643F73"/>
    <w:multiLevelType w:val="singleLevel"/>
    <w:tmpl w:val="AEB4BF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D631DA9"/>
    <w:multiLevelType w:val="hybridMultilevel"/>
    <w:tmpl w:val="7434482A"/>
    <w:lvl w:ilvl="0" w:tplc="C56AF5E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7CF6259"/>
    <w:multiLevelType w:val="hybridMultilevel"/>
    <w:tmpl w:val="882EF1FE"/>
    <w:lvl w:ilvl="0" w:tplc="9604AD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667707"/>
    <w:multiLevelType w:val="hybridMultilevel"/>
    <w:tmpl w:val="0E90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25389D"/>
    <w:multiLevelType w:val="hybridMultilevel"/>
    <w:tmpl w:val="69427BF6"/>
    <w:lvl w:ilvl="0" w:tplc="0ED2F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5410BC"/>
    <w:multiLevelType w:val="hybridMultilevel"/>
    <w:tmpl w:val="FBC42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F0617"/>
    <w:multiLevelType w:val="multilevel"/>
    <w:tmpl w:val="A32C519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7">
    <w:nsid w:val="604328D6"/>
    <w:multiLevelType w:val="hybridMultilevel"/>
    <w:tmpl w:val="8C448B9C"/>
    <w:lvl w:ilvl="0" w:tplc="62304BD6">
      <w:start w:val="1"/>
      <w:numFmt w:val="upperRoman"/>
      <w:lvlText w:val="%1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1" w:tplc="BEF0A72A">
      <w:numFmt w:val="none"/>
      <w:lvlText w:val=""/>
      <w:lvlJc w:val="left"/>
      <w:pPr>
        <w:tabs>
          <w:tab w:val="num" w:pos="360"/>
        </w:tabs>
      </w:pPr>
    </w:lvl>
    <w:lvl w:ilvl="2" w:tplc="6E508C40">
      <w:numFmt w:val="none"/>
      <w:lvlText w:val=""/>
      <w:lvlJc w:val="left"/>
      <w:pPr>
        <w:tabs>
          <w:tab w:val="num" w:pos="360"/>
        </w:tabs>
      </w:pPr>
    </w:lvl>
    <w:lvl w:ilvl="3" w:tplc="E54AE4D8">
      <w:numFmt w:val="none"/>
      <w:lvlText w:val=""/>
      <w:lvlJc w:val="left"/>
      <w:pPr>
        <w:tabs>
          <w:tab w:val="num" w:pos="360"/>
        </w:tabs>
      </w:pPr>
    </w:lvl>
    <w:lvl w:ilvl="4" w:tplc="D8CA541E">
      <w:numFmt w:val="none"/>
      <w:lvlText w:val=""/>
      <w:lvlJc w:val="left"/>
      <w:pPr>
        <w:tabs>
          <w:tab w:val="num" w:pos="360"/>
        </w:tabs>
      </w:pPr>
    </w:lvl>
    <w:lvl w:ilvl="5" w:tplc="71F89334">
      <w:numFmt w:val="none"/>
      <w:lvlText w:val=""/>
      <w:lvlJc w:val="left"/>
      <w:pPr>
        <w:tabs>
          <w:tab w:val="num" w:pos="360"/>
        </w:tabs>
      </w:pPr>
    </w:lvl>
    <w:lvl w:ilvl="6" w:tplc="CBB6B062">
      <w:numFmt w:val="none"/>
      <w:lvlText w:val=""/>
      <w:lvlJc w:val="left"/>
      <w:pPr>
        <w:tabs>
          <w:tab w:val="num" w:pos="360"/>
        </w:tabs>
      </w:pPr>
    </w:lvl>
    <w:lvl w:ilvl="7" w:tplc="523412C0">
      <w:numFmt w:val="none"/>
      <w:lvlText w:val=""/>
      <w:lvlJc w:val="left"/>
      <w:pPr>
        <w:tabs>
          <w:tab w:val="num" w:pos="360"/>
        </w:tabs>
      </w:pPr>
    </w:lvl>
    <w:lvl w:ilvl="8" w:tplc="AF107EF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6663622"/>
    <w:multiLevelType w:val="singleLevel"/>
    <w:tmpl w:val="FCEEC3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6AA45630"/>
    <w:multiLevelType w:val="singleLevel"/>
    <w:tmpl w:val="64D0EE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6BCB0C25"/>
    <w:multiLevelType w:val="hybridMultilevel"/>
    <w:tmpl w:val="F8F20E36"/>
    <w:lvl w:ilvl="0" w:tplc="6F22E9D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F6C6C"/>
    <w:multiLevelType w:val="hybridMultilevel"/>
    <w:tmpl w:val="7ADE1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32EC7"/>
    <w:multiLevelType w:val="multilevel"/>
    <w:tmpl w:val="A32C519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3">
    <w:nsid w:val="790F1757"/>
    <w:multiLevelType w:val="multilevel"/>
    <w:tmpl w:val="1F4E3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AD7695C"/>
    <w:multiLevelType w:val="hybridMultilevel"/>
    <w:tmpl w:val="81726026"/>
    <w:lvl w:ilvl="0" w:tplc="8DDA60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E76A57"/>
    <w:multiLevelType w:val="singleLevel"/>
    <w:tmpl w:val="B92A19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1"/>
  </w:num>
  <w:num w:numId="2">
    <w:abstractNumId w:val="4"/>
  </w:num>
  <w:num w:numId="3">
    <w:abstractNumId w:val="30"/>
  </w:num>
  <w:num w:numId="4">
    <w:abstractNumId w:val="33"/>
  </w:num>
  <w:num w:numId="5">
    <w:abstractNumId w:val="1"/>
  </w:num>
  <w:num w:numId="6">
    <w:abstractNumId w:val="0"/>
  </w:num>
  <w:num w:numId="7">
    <w:abstractNumId w:val="27"/>
  </w:num>
  <w:num w:numId="8">
    <w:abstractNumId w:val="34"/>
  </w:num>
  <w:num w:numId="9">
    <w:abstractNumId w:val="22"/>
  </w:num>
  <w:num w:numId="10">
    <w:abstractNumId w:val="15"/>
  </w:num>
  <w:num w:numId="11">
    <w:abstractNumId w:val="18"/>
  </w:num>
  <w:num w:numId="12">
    <w:abstractNumId w:val="21"/>
  </w:num>
  <w:num w:numId="13">
    <w:abstractNumId w:val="25"/>
  </w:num>
  <w:num w:numId="14">
    <w:abstractNumId w:val="2"/>
  </w:num>
  <w:num w:numId="15">
    <w:abstractNumId w:val="35"/>
  </w:num>
  <w:num w:numId="16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7"/>
  </w:num>
  <w:num w:numId="1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6"/>
  </w:num>
  <w:num w:numId="20">
    <w:abstractNumId w:val="20"/>
  </w:num>
  <w:num w:numId="21">
    <w:abstractNumId w:val="29"/>
  </w:num>
  <w:num w:numId="22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8"/>
  </w:num>
  <w:num w:numId="24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32"/>
  </w:num>
  <w:num w:numId="26">
    <w:abstractNumId w:val="7"/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3"/>
  </w:num>
  <w:num w:numId="29">
    <w:abstractNumId w:val="19"/>
  </w:num>
  <w:num w:numId="30">
    <w:abstractNumId w:val="31"/>
  </w:num>
  <w:num w:numId="31">
    <w:abstractNumId w:val="13"/>
  </w:num>
  <w:num w:numId="32">
    <w:abstractNumId w:val="8"/>
  </w:num>
  <w:num w:numId="33">
    <w:abstractNumId w:val="2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 w:numId="37">
    <w:abstractNumId w:val="9"/>
  </w:num>
  <w:num w:numId="38">
    <w:abstractNumId w:val="12"/>
  </w:num>
  <w:num w:numId="39">
    <w:abstractNumId w:val="6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28E"/>
    <w:rsid w:val="00004866"/>
    <w:rsid w:val="00045059"/>
    <w:rsid w:val="000961D1"/>
    <w:rsid w:val="000A7AFA"/>
    <w:rsid w:val="000C5110"/>
    <w:rsid w:val="001318FD"/>
    <w:rsid w:val="001325B6"/>
    <w:rsid w:val="00147CED"/>
    <w:rsid w:val="0016548C"/>
    <w:rsid w:val="0017256A"/>
    <w:rsid w:val="001725E0"/>
    <w:rsid w:val="001A1C83"/>
    <w:rsid w:val="001B1656"/>
    <w:rsid w:val="001E3002"/>
    <w:rsid w:val="00256C19"/>
    <w:rsid w:val="0028688E"/>
    <w:rsid w:val="002B0C3D"/>
    <w:rsid w:val="002D73E9"/>
    <w:rsid w:val="00304AFA"/>
    <w:rsid w:val="00306682"/>
    <w:rsid w:val="00335FC0"/>
    <w:rsid w:val="00391E3B"/>
    <w:rsid w:val="00395AA4"/>
    <w:rsid w:val="003D3294"/>
    <w:rsid w:val="003F2BF1"/>
    <w:rsid w:val="0048397B"/>
    <w:rsid w:val="004D29F4"/>
    <w:rsid w:val="0050705D"/>
    <w:rsid w:val="00514917"/>
    <w:rsid w:val="005242F4"/>
    <w:rsid w:val="00536B0C"/>
    <w:rsid w:val="00576995"/>
    <w:rsid w:val="005B030C"/>
    <w:rsid w:val="005D3E37"/>
    <w:rsid w:val="005F5004"/>
    <w:rsid w:val="006415E7"/>
    <w:rsid w:val="0065141B"/>
    <w:rsid w:val="00657249"/>
    <w:rsid w:val="00670272"/>
    <w:rsid w:val="00685919"/>
    <w:rsid w:val="006A636D"/>
    <w:rsid w:val="006A7C21"/>
    <w:rsid w:val="006D0FE8"/>
    <w:rsid w:val="006D3140"/>
    <w:rsid w:val="00733EEC"/>
    <w:rsid w:val="007C1A4C"/>
    <w:rsid w:val="007D170F"/>
    <w:rsid w:val="007E0D7B"/>
    <w:rsid w:val="007F0193"/>
    <w:rsid w:val="007F0703"/>
    <w:rsid w:val="007F39B1"/>
    <w:rsid w:val="00805CD3"/>
    <w:rsid w:val="00842291"/>
    <w:rsid w:val="00854C0A"/>
    <w:rsid w:val="00861F6C"/>
    <w:rsid w:val="00863FA0"/>
    <w:rsid w:val="008A32CA"/>
    <w:rsid w:val="008C4C81"/>
    <w:rsid w:val="008E55CA"/>
    <w:rsid w:val="008F2E79"/>
    <w:rsid w:val="00927FFE"/>
    <w:rsid w:val="0094695C"/>
    <w:rsid w:val="00947CE3"/>
    <w:rsid w:val="009649C1"/>
    <w:rsid w:val="00965412"/>
    <w:rsid w:val="00976D0A"/>
    <w:rsid w:val="009B3158"/>
    <w:rsid w:val="009C38BF"/>
    <w:rsid w:val="009E6FE4"/>
    <w:rsid w:val="009F224F"/>
    <w:rsid w:val="00A12A10"/>
    <w:rsid w:val="00A21127"/>
    <w:rsid w:val="00A3256B"/>
    <w:rsid w:val="00A362B6"/>
    <w:rsid w:val="00AD3C55"/>
    <w:rsid w:val="00AE7FDC"/>
    <w:rsid w:val="00AF341E"/>
    <w:rsid w:val="00B259C7"/>
    <w:rsid w:val="00B344BF"/>
    <w:rsid w:val="00B456D5"/>
    <w:rsid w:val="00B82E46"/>
    <w:rsid w:val="00BB54F4"/>
    <w:rsid w:val="00BC0868"/>
    <w:rsid w:val="00BC7202"/>
    <w:rsid w:val="00BD1EF4"/>
    <w:rsid w:val="00BE3010"/>
    <w:rsid w:val="00BE4D4F"/>
    <w:rsid w:val="00BF1364"/>
    <w:rsid w:val="00C1395F"/>
    <w:rsid w:val="00C14674"/>
    <w:rsid w:val="00C32F7C"/>
    <w:rsid w:val="00C34EAD"/>
    <w:rsid w:val="00C55138"/>
    <w:rsid w:val="00C610CF"/>
    <w:rsid w:val="00C952D2"/>
    <w:rsid w:val="00CB25F6"/>
    <w:rsid w:val="00CC7F48"/>
    <w:rsid w:val="00CE112D"/>
    <w:rsid w:val="00CF7851"/>
    <w:rsid w:val="00D1428E"/>
    <w:rsid w:val="00D222C5"/>
    <w:rsid w:val="00D65228"/>
    <w:rsid w:val="00D73AA9"/>
    <w:rsid w:val="00DA00D4"/>
    <w:rsid w:val="00DA046F"/>
    <w:rsid w:val="00DD63C4"/>
    <w:rsid w:val="00E71CF7"/>
    <w:rsid w:val="00E77CFC"/>
    <w:rsid w:val="00E877D6"/>
    <w:rsid w:val="00F04239"/>
    <w:rsid w:val="00F204FE"/>
    <w:rsid w:val="00F26595"/>
    <w:rsid w:val="00F26D12"/>
    <w:rsid w:val="00F37CCC"/>
    <w:rsid w:val="00F56BD7"/>
    <w:rsid w:val="00F60C07"/>
    <w:rsid w:val="00F71CA4"/>
    <w:rsid w:val="00F74FB9"/>
    <w:rsid w:val="00F94366"/>
    <w:rsid w:val="00F95E1B"/>
    <w:rsid w:val="00FA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_x0000_s1026"/>
        <o:r id="V:Rule13" type="connector" idref="#_x0000_s1027"/>
        <o:r id="V:Rule14" type="connector" idref="#_x0000_s1028"/>
        <o:r id="V:Rule15" type="connector" idref="#_x0000_s1031"/>
        <o:r id="V:Rule16" type="connector" idref="#_x0000_s1032"/>
        <o:r id="V:Rule17" type="connector" idref="#_x0000_s1029"/>
        <o:r id="V:Rule18" type="connector" idref="#_x0000_s1030"/>
        <o:r id="V:Rule19" type="connector" idref="#_x0000_s1039"/>
        <o:r id="V:Rule20" type="connector" idref="#_x0000_s1034"/>
        <o:r id="V:Rule21" type="connector" idref="#_x0000_s1033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FA"/>
  </w:style>
  <w:style w:type="paragraph" w:styleId="1">
    <w:name w:val="heading 1"/>
    <w:basedOn w:val="a"/>
    <w:link w:val="10"/>
    <w:qFormat/>
    <w:rsid w:val="00D14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63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pital">
    <w:name w:val="capital"/>
    <w:basedOn w:val="a0"/>
    <w:rsid w:val="008E55CA"/>
  </w:style>
  <w:style w:type="paragraph" w:styleId="a3">
    <w:name w:val="List Paragraph"/>
    <w:basedOn w:val="a"/>
    <w:uiPriority w:val="34"/>
    <w:qFormat/>
    <w:rsid w:val="0050705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Текст в заданном формате"/>
    <w:basedOn w:val="a"/>
    <w:rsid w:val="009C38BF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1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9C38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C38BF"/>
    <w:pPr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C38BF"/>
  </w:style>
  <w:style w:type="character" w:customStyle="1" w:styleId="13">
    <w:name w:val="Основной текст + Полужирный13"/>
    <w:basedOn w:val="a5"/>
    <w:rsid w:val="009C38B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2">
    <w:name w:val="Основной текст + Полужирный12"/>
    <w:basedOn w:val="a5"/>
    <w:rsid w:val="009C38B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paragraph" w:styleId="a7">
    <w:name w:val="Normal (Web)"/>
    <w:basedOn w:val="a"/>
    <w:rsid w:val="009C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F71CA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71CA4"/>
    <w:pPr>
      <w:shd w:val="clear" w:color="auto" w:fill="FFFFFF"/>
      <w:spacing w:after="0" w:line="480" w:lineRule="exac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4">
    <w:name w:val="Основной текст + Полужирный1"/>
    <w:aliases w:val="Курсив1"/>
    <w:basedOn w:val="11"/>
    <w:rsid w:val="00F71CA4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lang w:eastAsia="ru-RU"/>
    </w:rPr>
  </w:style>
  <w:style w:type="character" w:customStyle="1" w:styleId="12pt">
    <w:name w:val="Основной текст + 12 pt"/>
    <w:basedOn w:val="11"/>
    <w:uiPriority w:val="99"/>
    <w:rsid w:val="00F71CA4"/>
    <w:rPr>
      <w:rFonts w:ascii="Times New Roman" w:eastAsia="Times New Roman" w:hAnsi="Times New Roman" w:cs="Times New Roman"/>
      <w:spacing w:val="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6D314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pt">
    <w:name w:val="Колонтитул + 9 pt"/>
    <w:aliases w:val="Полужирный2"/>
    <w:basedOn w:val="a8"/>
    <w:rsid w:val="006D3140"/>
    <w:rPr>
      <w:rFonts w:ascii="Times New Roman" w:hAnsi="Times New Roman" w:cs="Times New Roman"/>
      <w:b/>
      <w:bCs/>
      <w:noProof/>
      <w:spacing w:val="0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6D3140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aa">
    <w:name w:val="Основной текст + Курсив"/>
    <w:basedOn w:val="a5"/>
    <w:rsid w:val="006D3140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6D314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314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6D3140"/>
    <w:pPr>
      <w:shd w:val="clear" w:color="auto" w:fill="FFFFFF"/>
      <w:spacing w:before="420" w:after="180" w:line="240" w:lineRule="atLeast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D314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qFormat/>
    <w:rsid w:val="006D3140"/>
    <w:rPr>
      <w:b/>
      <w:bCs/>
    </w:rPr>
  </w:style>
  <w:style w:type="character" w:styleId="ac">
    <w:name w:val="Emphasis"/>
    <w:basedOn w:val="a0"/>
    <w:uiPriority w:val="20"/>
    <w:qFormat/>
    <w:rsid w:val="006D3140"/>
    <w:rPr>
      <w:i/>
      <w:iCs/>
    </w:rPr>
  </w:style>
  <w:style w:type="character" w:customStyle="1" w:styleId="21">
    <w:name w:val="Заголовок №2_"/>
    <w:basedOn w:val="a0"/>
    <w:link w:val="22"/>
    <w:uiPriority w:val="99"/>
    <w:locked/>
    <w:rsid w:val="006D3140"/>
    <w:rPr>
      <w:rFonts w:ascii="Times New Roman" w:hAnsi="Times New Roman"/>
      <w:sz w:val="33"/>
      <w:szCs w:val="3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D3140"/>
    <w:pPr>
      <w:shd w:val="clear" w:color="auto" w:fill="FFFFFF"/>
      <w:spacing w:before="1080" w:after="720" w:line="240" w:lineRule="atLeast"/>
      <w:ind w:hanging="1980"/>
      <w:jc w:val="both"/>
      <w:outlineLvl w:val="1"/>
    </w:pPr>
    <w:rPr>
      <w:rFonts w:ascii="Times New Roman" w:hAnsi="Times New Roman"/>
      <w:sz w:val="33"/>
      <w:szCs w:val="33"/>
    </w:rPr>
  </w:style>
  <w:style w:type="character" w:customStyle="1" w:styleId="5">
    <w:name w:val="Основной текст (5)_"/>
    <w:basedOn w:val="a0"/>
    <w:link w:val="50"/>
    <w:rsid w:val="006D3140"/>
    <w:rPr>
      <w:rFonts w:ascii="Times New Roman" w:hAnsi="Times New Roman"/>
      <w:b/>
      <w:bCs/>
      <w:sz w:val="34"/>
      <w:szCs w:val="34"/>
      <w:shd w:val="clear" w:color="auto" w:fill="FFFFFF"/>
    </w:rPr>
  </w:style>
  <w:style w:type="character" w:customStyle="1" w:styleId="51">
    <w:name w:val="Основной текст + Полужирный5"/>
    <w:basedOn w:val="a5"/>
    <w:rsid w:val="006D3140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41">
    <w:name w:val="Основной текст + Полужирный4"/>
    <w:basedOn w:val="a5"/>
    <w:rsid w:val="006D3140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33">
    <w:name w:val="Основной текст + Полужирный3"/>
    <w:basedOn w:val="a5"/>
    <w:rsid w:val="006D3140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3">
    <w:name w:val="Основной текст + Полужирный2"/>
    <w:basedOn w:val="a5"/>
    <w:rsid w:val="006D3140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3140"/>
    <w:pPr>
      <w:shd w:val="clear" w:color="auto" w:fill="FFFFFF"/>
      <w:spacing w:before="540" w:after="660" w:line="605" w:lineRule="exact"/>
      <w:jc w:val="both"/>
    </w:pPr>
    <w:rPr>
      <w:rFonts w:ascii="Times New Roman" w:hAnsi="Times New Roman"/>
      <w:b/>
      <w:bCs/>
      <w:sz w:val="34"/>
      <w:szCs w:val="34"/>
    </w:rPr>
  </w:style>
  <w:style w:type="paragraph" w:styleId="ad">
    <w:name w:val="header"/>
    <w:basedOn w:val="a"/>
    <w:link w:val="ae"/>
    <w:uiPriority w:val="99"/>
    <w:semiHidden/>
    <w:unhideWhenUsed/>
    <w:rsid w:val="006D3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D3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3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3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D3140"/>
    <w:pPr>
      <w:overflowPunct w:val="0"/>
      <w:autoSpaceDE w:val="0"/>
      <w:autoSpaceDN w:val="0"/>
      <w:adjustRightInd w:val="0"/>
      <w:spacing w:after="0" w:line="384" w:lineRule="auto"/>
      <w:ind w:firstLine="1008"/>
      <w:jc w:val="both"/>
    </w:pPr>
    <w:rPr>
      <w:rFonts w:ascii="NTCantica" w:eastAsia="Times New Roman" w:hAnsi="NTCantica" w:cs="Times New Roman"/>
      <w:sz w:val="24"/>
      <w:szCs w:val="20"/>
      <w:lang w:eastAsia="ru-RU"/>
    </w:rPr>
  </w:style>
  <w:style w:type="character" w:styleId="af1">
    <w:name w:val="page number"/>
    <w:basedOn w:val="a0"/>
    <w:rsid w:val="006D3140"/>
  </w:style>
  <w:style w:type="paragraph" w:styleId="af2">
    <w:name w:val="Document Map"/>
    <w:basedOn w:val="a"/>
    <w:link w:val="af3"/>
    <w:semiHidden/>
    <w:rsid w:val="006D314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6D31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ghlighthighlightactive">
    <w:name w:val="highlight highlight_active"/>
    <w:basedOn w:val="a0"/>
    <w:rsid w:val="006D3140"/>
  </w:style>
  <w:style w:type="paragraph" w:styleId="af4">
    <w:name w:val="Balloon Text"/>
    <w:basedOn w:val="a"/>
    <w:link w:val="af5"/>
    <w:uiPriority w:val="99"/>
    <w:semiHidden/>
    <w:unhideWhenUsed/>
    <w:rsid w:val="003F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2BF1"/>
    <w:rPr>
      <w:rFonts w:ascii="Tahoma" w:hAnsi="Tahoma" w:cs="Tahoma"/>
      <w:sz w:val="16"/>
      <w:szCs w:val="16"/>
    </w:rPr>
  </w:style>
  <w:style w:type="paragraph" w:styleId="24">
    <w:name w:val="toc 2"/>
    <w:basedOn w:val="a"/>
    <w:next w:val="a"/>
    <w:autoRedefine/>
    <w:uiPriority w:val="39"/>
    <w:semiHidden/>
    <w:rsid w:val="007D170F"/>
    <w:pPr>
      <w:tabs>
        <w:tab w:val="right" w:leader="dot" w:pos="9345"/>
      </w:tabs>
      <w:suppressAutoHyphens/>
      <w:spacing w:after="0" w:line="360" w:lineRule="auto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lang w:eastAsia="ru-RU"/>
    </w:rPr>
  </w:style>
  <w:style w:type="character" w:styleId="af6">
    <w:name w:val="Hyperlink"/>
    <w:basedOn w:val="a0"/>
    <w:uiPriority w:val="99"/>
    <w:rsid w:val="00C1395F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63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4">
    <w:name w:val="Body Text 3"/>
    <w:basedOn w:val="a"/>
    <w:link w:val="35"/>
    <w:uiPriority w:val="99"/>
    <w:rsid w:val="00A211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A2112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7">
    <w:name w:val="Table Grid"/>
    <w:basedOn w:val="a1"/>
    <w:uiPriority w:val="59"/>
    <w:rsid w:val="0039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C55138"/>
  </w:style>
  <w:style w:type="character" w:customStyle="1" w:styleId="apple-converted-space">
    <w:name w:val="apple-converted-space"/>
    <w:basedOn w:val="a0"/>
    <w:rsid w:val="00C55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C22D-E662-48A1-A359-5E1B6CF2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6246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2015-07-01T23:45:00Z</dcterms:created>
  <dcterms:modified xsi:type="dcterms:W3CDTF">2015-09-14T15:30:00Z</dcterms:modified>
</cp:coreProperties>
</file>