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167" w:rsidRPr="00CA08B0" w:rsidRDefault="00187167" w:rsidP="00187167">
      <w:pPr>
        <w:jc w:val="center"/>
        <w:rPr>
          <w:b/>
          <w:i/>
          <w:sz w:val="32"/>
          <w:szCs w:val="32"/>
        </w:rPr>
      </w:pPr>
      <w:r w:rsidRPr="00CA08B0">
        <w:rPr>
          <w:b/>
          <w:i/>
          <w:sz w:val="32"/>
          <w:szCs w:val="32"/>
        </w:rPr>
        <w:t>ГАО ДПО</w:t>
      </w:r>
    </w:p>
    <w:p w:rsidR="00187167" w:rsidRPr="00CA08B0" w:rsidRDefault="00187167" w:rsidP="00187167">
      <w:pPr>
        <w:jc w:val="center"/>
        <w:rPr>
          <w:b/>
          <w:i/>
          <w:sz w:val="32"/>
          <w:szCs w:val="32"/>
        </w:rPr>
      </w:pPr>
      <w:r w:rsidRPr="00CA08B0">
        <w:rPr>
          <w:b/>
          <w:i/>
          <w:sz w:val="32"/>
          <w:szCs w:val="32"/>
        </w:rPr>
        <w:t>«Институт развития образования Республики Татарстан»</w:t>
      </w:r>
      <w:r>
        <w:rPr>
          <w:b/>
          <w:i/>
          <w:sz w:val="32"/>
          <w:szCs w:val="32"/>
        </w:rPr>
        <w:t xml:space="preserve"> К</w:t>
      </w:r>
      <w:r w:rsidRPr="00CA08B0">
        <w:rPr>
          <w:b/>
          <w:i/>
          <w:sz w:val="32"/>
          <w:szCs w:val="32"/>
        </w:rPr>
        <w:t>афедра начального образования.</w:t>
      </w:r>
    </w:p>
    <w:p w:rsidR="00187167" w:rsidRDefault="00187167" w:rsidP="00187167">
      <w:pPr>
        <w:jc w:val="both"/>
        <w:rPr>
          <w:sz w:val="28"/>
          <w:szCs w:val="28"/>
        </w:rPr>
      </w:pPr>
    </w:p>
    <w:p w:rsidR="00187167" w:rsidRDefault="00187167" w:rsidP="00187167">
      <w:pPr>
        <w:jc w:val="both"/>
        <w:rPr>
          <w:sz w:val="28"/>
          <w:szCs w:val="28"/>
        </w:rPr>
      </w:pPr>
    </w:p>
    <w:p w:rsidR="00187167" w:rsidRPr="00CA08B0" w:rsidRDefault="00187167" w:rsidP="00187167">
      <w:pPr>
        <w:jc w:val="center"/>
        <w:rPr>
          <w:b/>
          <w:i/>
          <w:sz w:val="72"/>
          <w:szCs w:val="72"/>
        </w:rPr>
      </w:pPr>
      <w:r w:rsidRPr="00CA08B0">
        <w:rPr>
          <w:b/>
          <w:i/>
          <w:sz w:val="72"/>
          <w:szCs w:val="72"/>
        </w:rPr>
        <w:t>Проектная работа</w:t>
      </w:r>
    </w:p>
    <w:p w:rsidR="00187167" w:rsidRDefault="00187167" w:rsidP="00187167">
      <w:pPr>
        <w:jc w:val="center"/>
        <w:rPr>
          <w:b/>
          <w:i/>
          <w:sz w:val="72"/>
          <w:szCs w:val="72"/>
        </w:rPr>
      </w:pPr>
      <w:r w:rsidRPr="00CA08B0">
        <w:rPr>
          <w:b/>
          <w:i/>
          <w:sz w:val="72"/>
          <w:szCs w:val="72"/>
        </w:rPr>
        <w:t>Тема: «Дорожная Азбука».</w:t>
      </w:r>
    </w:p>
    <w:p w:rsidR="00187167" w:rsidRDefault="00187167" w:rsidP="00187167">
      <w:pPr>
        <w:jc w:val="center"/>
        <w:rPr>
          <w:b/>
          <w:i/>
          <w:sz w:val="72"/>
          <w:szCs w:val="72"/>
        </w:rPr>
      </w:pPr>
    </w:p>
    <w:p w:rsidR="00187167" w:rsidRDefault="00187167" w:rsidP="00187167">
      <w:pPr>
        <w:jc w:val="right"/>
        <w:rPr>
          <w:sz w:val="28"/>
          <w:szCs w:val="28"/>
        </w:rPr>
      </w:pPr>
      <w:r w:rsidRPr="00A50F19">
        <w:rPr>
          <w:b/>
          <w:i/>
          <w:sz w:val="28"/>
          <w:szCs w:val="28"/>
        </w:rPr>
        <w:t>Работу выполнил слушатель курсов повышения квалификации учителей по проблеме «Требование ФГОС НОО к выбору образовательных технологий обучения детей младшего школьного возраста по правилам безопасности поведения на дорогах»:</w:t>
      </w:r>
      <w:r>
        <w:rPr>
          <w:sz w:val="28"/>
          <w:szCs w:val="28"/>
        </w:rPr>
        <w:t xml:space="preserve">  </w:t>
      </w:r>
    </w:p>
    <w:p w:rsidR="00187167" w:rsidRDefault="00187167" w:rsidP="00187167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Шавалеева</w:t>
      </w:r>
      <w:proofErr w:type="spellEnd"/>
      <w:r>
        <w:rPr>
          <w:sz w:val="28"/>
          <w:szCs w:val="28"/>
        </w:rPr>
        <w:t xml:space="preserve"> Ю.С., учитель начальных классов, средней общеобразовательной школы №120 с углубленным изучением отдельных предметов, Московского района г. Казани.</w:t>
      </w:r>
    </w:p>
    <w:p w:rsidR="00187167" w:rsidRDefault="00187167" w:rsidP="00187167">
      <w:pPr>
        <w:jc w:val="right"/>
        <w:rPr>
          <w:b/>
          <w:i/>
          <w:sz w:val="28"/>
          <w:szCs w:val="28"/>
        </w:rPr>
      </w:pPr>
    </w:p>
    <w:p w:rsidR="00187167" w:rsidRDefault="00187167" w:rsidP="00187167">
      <w:pPr>
        <w:jc w:val="right"/>
        <w:rPr>
          <w:sz w:val="28"/>
          <w:szCs w:val="28"/>
        </w:rPr>
      </w:pPr>
      <w:r w:rsidRPr="00CA08B0">
        <w:rPr>
          <w:b/>
          <w:i/>
          <w:sz w:val="28"/>
          <w:szCs w:val="28"/>
        </w:rPr>
        <w:t>Руководитель проектной работы:</w:t>
      </w:r>
      <w:r>
        <w:rPr>
          <w:sz w:val="28"/>
          <w:szCs w:val="28"/>
        </w:rPr>
        <w:t xml:space="preserve">  Садыкова Э.М., заведующая кафедрой начального образования, КПН, доцент.</w:t>
      </w:r>
    </w:p>
    <w:p w:rsidR="00187167" w:rsidRDefault="00187167" w:rsidP="00187167">
      <w:pPr>
        <w:jc w:val="right"/>
        <w:rPr>
          <w:b/>
          <w:i/>
          <w:sz w:val="28"/>
          <w:szCs w:val="28"/>
        </w:rPr>
      </w:pPr>
    </w:p>
    <w:p w:rsidR="00187167" w:rsidRDefault="00187167" w:rsidP="00187167">
      <w:pPr>
        <w:jc w:val="right"/>
        <w:rPr>
          <w:sz w:val="28"/>
          <w:szCs w:val="28"/>
        </w:rPr>
      </w:pPr>
      <w:r w:rsidRPr="00CA08B0">
        <w:rPr>
          <w:b/>
          <w:i/>
          <w:sz w:val="28"/>
          <w:szCs w:val="28"/>
        </w:rPr>
        <w:t>Руководитель курсов: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Абзалова</w:t>
      </w:r>
      <w:proofErr w:type="spellEnd"/>
      <w:r>
        <w:rPr>
          <w:sz w:val="28"/>
          <w:szCs w:val="28"/>
        </w:rPr>
        <w:t xml:space="preserve"> Д.Г.,КПН, ведущий сотрудник лаборатории социализации личности «Центра перспективных разработок».</w:t>
      </w:r>
    </w:p>
    <w:p w:rsidR="00187167" w:rsidRDefault="00187167" w:rsidP="00187167">
      <w:pPr>
        <w:jc w:val="right"/>
        <w:rPr>
          <w:sz w:val="28"/>
          <w:szCs w:val="28"/>
        </w:rPr>
      </w:pPr>
    </w:p>
    <w:p w:rsidR="00187167" w:rsidRDefault="00187167" w:rsidP="00187167">
      <w:pPr>
        <w:jc w:val="both"/>
        <w:rPr>
          <w:sz w:val="28"/>
          <w:szCs w:val="28"/>
        </w:rPr>
      </w:pPr>
    </w:p>
    <w:p w:rsidR="00187167" w:rsidRDefault="00187167" w:rsidP="00187167">
      <w:pPr>
        <w:jc w:val="center"/>
        <w:rPr>
          <w:sz w:val="28"/>
          <w:szCs w:val="28"/>
        </w:rPr>
      </w:pPr>
      <w:r>
        <w:rPr>
          <w:sz w:val="28"/>
          <w:szCs w:val="28"/>
        </w:rPr>
        <w:t>2011 год.</w:t>
      </w:r>
    </w:p>
    <w:p w:rsidR="00187167" w:rsidRPr="00CA08B0" w:rsidRDefault="00187167" w:rsidP="00187167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CA08B0">
        <w:rPr>
          <w:b/>
          <w:sz w:val="28"/>
          <w:szCs w:val="28"/>
        </w:rPr>
        <w:lastRenderedPageBreak/>
        <w:t xml:space="preserve"> Актуальность.</w:t>
      </w:r>
    </w:p>
    <w:p w:rsidR="00187167" w:rsidRDefault="00187167" w:rsidP="001871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на дорогах России погибает </w:t>
      </w:r>
      <w:proofErr w:type="gramStart"/>
      <w:r>
        <w:rPr>
          <w:sz w:val="28"/>
          <w:szCs w:val="28"/>
        </w:rPr>
        <w:t>более тысячи детей</w:t>
      </w:r>
      <w:proofErr w:type="gramEnd"/>
      <w:r>
        <w:rPr>
          <w:sz w:val="28"/>
          <w:szCs w:val="28"/>
        </w:rPr>
        <w:t xml:space="preserve"> и подростков в возрасте до 16 лет, около 25 тысяч получают травмы и ранения. При этом  более 5% детей остаются пожизненными инвалидами.</w:t>
      </w:r>
    </w:p>
    <w:p w:rsidR="00187167" w:rsidRDefault="00187167" w:rsidP="00187167">
      <w:pPr>
        <w:jc w:val="both"/>
        <w:rPr>
          <w:sz w:val="28"/>
          <w:szCs w:val="28"/>
        </w:rPr>
      </w:pPr>
      <w:r>
        <w:rPr>
          <w:sz w:val="28"/>
          <w:szCs w:val="28"/>
        </w:rPr>
        <w:t>Так же остро проблема дорожно-транспортного травматизма стоит и в РТ. Проблема безопасности юных пешеходов и пассажиров остается одной из самых болезненных.</w:t>
      </w:r>
    </w:p>
    <w:p w:rsidR="00187167" w:rsidRDefault="00187167" w:rsidP="00187167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3917F3">
        <w:rPr>
          <w:b/>
          <w:sz w:val="28"/>
          <w:szCs w:val="28"/>
        </w:rPr>
        <w:t>Проблема.</w:t>
      </w:r>
    </w:p>
    <w:p w:rsidR="00187167" w:rsidRDefault="00187167" w:rsidP="00187167">
      <w:pPr>
        <w:jc w:val="both"/>
        <w:rPr>
          <w:sz w:val="28"/>
          <w:szCs w:val="28"/>
        </w:rPr>
      </w:pPr>
      <w:r w:rsidRPr="002B55B0">
        <w:rPr>
          <w:sz w:val="28"/>
          <w:szCs w:val="28"/>
        </w:rPr>
        <w:t xml:space="preserve">В связи с этим </w:t>
      </w:r>
      <w:r>
        <w:rPr>
          <w:sz w:val="28"/>
          <w:szCs w:val="28"/>
        </w:rPr>
        <w:t xml:space="preserve">возникает проблема </w:t>
      </w:r>
      <w:proofErr w:type="spellStart"/>
      <w:r>
        <w:rPr>
          <w:sz w:val="28"/>
          <w:szCs w:val="28"/>
        </w:rPr>
        <w:t>несформированности</w:t>
      </w:r>
      <w:proofErr w:type="spellEnd"/>
      <w:r>
        <w:rPr>
          <w:sz w:val="28"/>
          <w:szCs w:val="28"/>
        </w:rPr>
        <w:t xml:space="preserve"> у детей младшего школьного возраста навыков безопасного поведения на улице. Возникшая проблема требует разработки и внедрения профилактических мероприятий по предотвращению увеличения количества ДТП с участием детей. Проект направлен на формирование у младшего школьника дисциплины и ответственности на дорогах.</w:t>
      </w:r>
    </w:p>
    <w:p w:rsidR="00187167" w:rsidRPr="009506E2" w:rsidRDefault="00187167" w:rsidP="00187167">
      <w:pPr>
        <w:pStyle w:val="a3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Цель:</w:t>
      </w:r>
    </w:p>
    <w:p w:rsidR="00187167" w:rsidRPr="009506E2" w:rsidRDefault="00187167" w:rsidP="00187167">
      <w:pPr>
        <w:jc w:val="both"/>
        <w:rPr>
          <w:bCs/>
          <w:sz w:val="28"/>
          <w:szCs w:val="28"/>
        </w:rPr>
      </w:pPr>
      <w:r w:rsidRPr="009506E2">
        <w:rPr>
          <w:bCs/>
          <w:sz w:val="28"/>
          <w:szCs w:val="28"/>
        </w:rPr>
        <w:t xml:space="preserve">- сформировать навыки безопасного поведения детей младшего школьного возраста на улицах. </w:t>
      </w:r>
    </w:p>
    <w:p w:rsidR="00187167" w:rsidRDefault="00187167" w:rsidP="00187167">
      <w:pPr>
        <w:pStyle w:val="a3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187167" w:rsidRDefault="00187167" w:rsidP="00187167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разработать  внеклассное мероприятие по правилам дорожного движения для детей младшего школьного возраста;</w:t>
      </w:r>
    </w:p>
    <w:p w:rsidR="00187167" w:rsidRDefault="00187167" w:rsidP="0018716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научить учащихся быстро и безошибочно ориентироваться в качестве пешехода по дорожным знакам и сигналам регулировщика;</w:t>
      </w:r>
    </w:p>
    <w:p w:rsidR="00187167" w:rsidRPr="009506E2" w:rsidRDefault="00187167" w:rsidP="0018716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формировать устойчивые навыки соблюдения и выполнения правил дорожного движения.</w:t>
      </w:r>
    </w:p>
    <w:p w:rsidR="00187167" w:rsidRDefault="00187167" w:rsidP="00187167">
      <w:pPr>
        <w:pStyle w:val="a3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Сроки и география проекта.</w:t>
      </w:r>
    </w:p>
    <w:p w:rsidR="00187167" w:rsidRDefault="00187167" w:rsidP="0018716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 недели, с 31.10.11 по 12.11.11.</w:t>
      </w:r>
    </w:p>
    <w:p w:rsidR="00187167" w:rsidRPr="00033B15" w:rsidRDefault="00187167" w:rsidP="0018716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Московский район г. Казани.</w:t>
      </w:r>
    </w:p>
    <w:p w:rsidR="00187167" w:rsidRDefault="00187167" w:rsidP="00187167">
      <w:pPr>
        <w:jc w:val="both"/>
        <w:rPr>
          <w:b/>
          <w:bCs/>
          <w:sz w:val="28"/>
          <w:szCs w:val="28"/>
        </w:rPr>
      </w:pPr>
    </w:p>
    <w:p w:rsidR="00187167" w:rsidRDefault="00187167" w:rsidP="00187167">
      <w:pPr>
        <w:jc w:val="both"/>
        <w:rPr>
          <w:b/>
          <w:bCs/>
          <w:sz w:val="28"/>
          <w:szCs w:val="28"/>
        </w:rPr>
      </w:pPr>
    </w:p>
    <w:p w:rsidR="00187167" w:rsidRDefault="00187167" w:rsidP="00187167">
      <w:pPr>
        <w:pStyle w:val="a3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Планирование проекта.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0"/>
        <w:gridCol w:w="500"/>
        <w:gridCol w:w="413"/>
        <w:gridCol w:w="414"/>
        <w:gridCol w:w="414"/>
        <w:gridCol w:w="414"/>
        <w:gridCol w:w="414"/>
        <w:gridCol w:w="414"/>
        <w:gridCol w:w="500"/>
        <w:gridCol w:w="500"/>
        <w:gridCol w:w="500"/>
        <w:gridCol w:w="1918"/>
      </w:tblGrid>
      <w:tr w:rsidR="00187167" w:rsidTr="00080940">
        <w:tc>
          <w:tcPr>
            <w:tcW w:w="3170" w:type="dxa"/>
          </w:tcPr>
          <w:p w:rsidR="00187167" w:rsidRPr="00033B15" w:rsidRDefault="00187167" w:rsidP="000809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Мероприятие.</w:t>
            </w:r>
          </w:p>
        </w:tc>
        <w:tc>
          <w:tcPr>
            <w:tcW w:w="2155" w:type="dxa"/>
            <w:gridSpan w:val="5"/>
          </w:tcPr>
          <w:p w:rsidR="00187167" w:rsidRPr="00033B15" w:rsidRDefault="00187167" w:rsidP="000809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неделя.</w:t>
            </w:r>
          </w:p>
        </w:tc>
        <w:tc>
          <w:tcPr>
            <w:tcW w:w="2328" w:type="dxa"/>
            <w:gridSpan w:val="5"/>
          </w:tcPr>
          <w:p w:rsidR="00187167" w:rsidRPr="00033B15" w:rsidRDefault="00187167" w:rsidP="000809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неделя.</w:t>
            </w:r>
          </w:p>
        </w:tc>
        <w:tc>
          <w:tcPr>
            <w:tcW w:w="1918" w:type="dxa"/>
          </w:tcPr>
          <w:p w:rsidR="00187167" w:rsidRPr="00033B15" w:rsidRDefault="00187167" w:rsidP="000809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Участники.</w:t>
            </w:r>
          </w:p>
        </w:tc>
      </w:tr>
      <w:tr w:rsidR="00187167" w:rsidTr="00080940">
        <w:tc>
          <w:tcPr>
            <w:tcW w:w="3170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0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413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4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4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4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4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14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00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00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00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918" w:type="dxa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87167" w:rsidRPr="00F45122" w:rsidTr="00080940">
        <w:tc>
          <w:tcPr>
            <w:tcW w:w="3170" w:type="dxa"/>
          </w:tcPr>
          <w:p w:rsidR="00187167" w:rsidRPr="000A0A11" w:rsidRDefault="00187167" w:rsidP="00187167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Выбор темы.</w:t>
            </w:r>
          </w:p>
        </w:tc>
        <w:tc>
          <w:tcPr>
            <w:tcW w:w="2155" w:type="dxa"/>
            <w:gridSpan w:val="5"/>
          </w:tcPr>
          <w:p w:rsidR="00187167" w:rsidRPr="000A0A11" w:rsidRDefault="00187167" w:rsidP="000809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31.10.11</w:t>
            </w:r>
          </w:p>
        </w:tc>
        <w:tc>
          <w:tcPr>
            <w:tcW w:w="2328" w:type="dxa"/>
            <w:gridSpan w:val="5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8" w:type="dxa"/>
          </w:tcPr>
          <w:p w:rsidR="00187167" w:rsidRPr="00F45122" w:rsidRDefault="00187167" w:rsidP="00080940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F45122">
              <w:rPr>
                <w:bCs/>
                <w:sz w:val="24"/>
                <w:szCs w:val="24"/>
              </w:rPr>
              <w:t>Шавалеева</w:t>
            </w:r>
            <w:proofErr w:type="spellEnd"/>
            <w:r w:rsidRPr="00F45122">
              <w:rPr>
                <w:bCs/>
                <w:sz w:val="24"/>
                <w:szCs w:val="24"/>
              </w:rPr>
              <w:t xml:space="preserve"> Ю.С.</w:t>
            </w:r>
          </w:p>
        </w:tc>
      </w:tr>
      <w:tr w:rsidR="00187167" w:rsidTr="00080940">
        <w:tc>
          <w:tcPr>
            <w:tcW w:w="3170" w:type="dxa"/>
          </w:tcPr>
          <w:p w:rsidR="00187167" w:rsidRDefault="00187167" w:rsidP="00187167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Сбор информации по теме.</w:t>
            </w:r>
          </w:p>
        </w:tc>
        <w:tc>
          <w:tcPr>
            <w:tcW w:w="2155" w:type="dxa"/>
            <w:gridSpan w:val="5"/>
          </w:tcPr>
          <w:p w:rsidR="00187167" w:rsidRPr="000A0A11" w:rsidRDefault="00187167" w:rsidP="000809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1.11.11-2.11.11</w:t>
            </w:r>
          </w:p>
        </w:tc>
        <w:tc>
          <w:tcPr>
            <w:tcW w:w="2328" w:type="dxa"/>
            <w:gridSpan w:val="5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8" w:type="dxa"/>
          </w:tcPr>
          <w:p w:rsidR="00187167" w:rsidRPr="00F45122" w:rsidRDefault="00187167" w:rsidP="00080940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F45122">
              <w:rPr>
                <w:bCs/>
                <w:sz w:val="24"/>
                <w:szCs w:val="24"/>
              </w:rPr>
              <w:t>Шавалеева</w:t>
            </w:r>
            <w:proofErr w:type="spellEnd"/>
            <w:r w:rsidRPr="00F45122">
              <w:rPr>
                <w:bCs/>
                <w:sz w:val="24"/>
                <w:szCs w:val="24"/>
              </w:rPr>
              <w:t xml:space="preserve"> Ю.С.</w:t>
            </w:r>
          </w:p>
        </w:tc>
      </w:tr>
      <w:tr w:rsidR="00187167" w:rsidTr="00080940">
        <w:tc>
          <w:tcPr>
            <w:tcW w:w="3170" w:type="dxa"/>
          </w:tcPr>
          <w:p w:rsidR="00187167" w:rsidRDefault="00187167" w:rsidP="00187167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Разработка структуры проекта.</w:t>
            </w:r>
          </w:p>
        </w:tc>
        <w:tc>
          <w:tcPr>
            <w:tcW w:w="2155" w:type="dxa"/>
            <w:gridSpan w:val="5"/>
          </w:tcPr>
          <w:p w:rsidR="00187167" w:rsidRPr="00F45122" w:rsidRDefault="00187167" w:rsidP="000809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3.11.11</w:t>
            </w:r>
          </w:p>
        </w:tc>
        <w:tc>
          <w:tcPr>
            <w:tcW w:w="2328" w:type="dxa"/>
            <w:gridSpan w:val="5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8" w:type="dxa"/>
          </w:tcPr>
          <w:p w:rsidR="00187167" w:rsidRPr="00F45122" w:rsidRDefault="00187167" w:rsidP="00080940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F45122">
              <w:rPr>
                <w:bCs/>
                <w:sz w:val="24"/>
                <w:szCs w:val="24"/>
              </w:rPr>
              <w:t>Шавалеева</w:t>
            </w:r>
            <w:proofErr w:type="spellEnd"/>
            <w:r w:rsidRPr="00F45122">
              <w:rPr>
                <w:bCs/>
                <w:sz w:val="24"/>
                <w:szCs w:val="24"/>
              </w:rPr>
              <w:t xml:space="preserve"> Ю.С.</w:t>
            </w:r>
          </w:p>
        </w:tc>
      </w:tr>
      <w:tr w:rsidR="00187167" w:rsidTr="00080940">
        <w:tc>
          <w:tcPr>
            <w:tcW w:w="3170" w:type="dxa"/>
          </w:tcPr>
          <w:p w:rsidR="00187167" w:rsidRDefault="00187167" w:rsidP="00187167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Дидактическое и мультимедийное сопровождение.</w:t>
            </w:r>
          </w:p>
        </w:tc>
        <w:tc>
          <w:tcPr>
            <w:tcW w:w="2155" w:type="dxa"/>
            <w:gridSpan w:val="5"/>
          </w:tcPr>
          <w:p w:rsidR="00187167" w:rsidRPr="00F45122" w:rsidRDefault="00187167" w:rsidP="000809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5.11.11</w:t>
            </w:r>
          </w:p>
        </w:tc>
        <w:tc>
          <w:tcPr>
            <w:tcW w:w="2328" w:type="dxa"/>
            <w:gridSpan w:val="5"/>
          </w:tcPr>
          <w:p w:rsidR="00187167" w:rsidRDefault="00187167" w:rsidP="00080940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8" w:type="dxa"/>
          </w:tcPr>
          <w:p w:rsidR="00187167" w:rsidRPr="00F45122" w:rsidRDefault="00187167" w:rsidP="00080940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F45122">
              <w:rPr>
                <w:bCs/>
                <w:sz w:val="24"/>
                <w:szCs w:val="24"/>
              </w:rPr>
              <w:t>Шавалеева</w:t>
            </w:r>
            <w:proofErr w:type="spellEnd"/>
            <w:r w:rsidRPr="00F45122">
              <w:rPr>
                <w:bCs/>
                <w:sz w:val="24"/>
                <w:szCs w:val="24"/>
              </w:rPr>
              <w:t xml:space="preserve"> Ю.С.</w:t>
            </w:r>
          </w:p>
        </w:tc>
      </w:tr>
      <w:tr w:rsidR="00187167" w:rsidTr="00080940">
        <w:tc>
          <w:tcPr>
            <w:tcW w:w="3170" w:type="dxa"/>
          </w:tcPr>
          <w:p w:rsidR="00187167" w:rsidRDefault="00187167" w:rsidP="00187167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Разработка проекта.</w:t>
            </w:r>
          </w:p>
        </w:tc>
        <w:tc>
          <w:tcPr>
            <w:tcW w:w="2155" w:type="dxa"/>
            <w:gridSpan w:val="5"/>
          </w:tcPr>
          <w:p w:rsidR="00187167" w:rsidRDefault="00187167" w:rsidP="0008094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28" w:type="dxa"/>
            <w:gridSpan w:val="5"/>
          </w:tcPr>
          <w:p w:rsidR="00187167" w:rsidRPr="00F45122" w:rsidRDefault="00187167" w:rsidP="000809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8.11.11-9.11.11</w:t>
            </w:r>
          </w:p>
        </w:tc>
        <w:tc>
          <w:tcPr>
            <w:tcW w:w="1918" w:type="dxa"/>
          </w:tcPr>
          <w:p w:rsidR="00187167" w:rsidRPr="00F45122" w:rsidRDefault="00187167" w:rsidP="00080940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F45122">
              <w:rPr>
                <w:bCs/>
                <w:sz w:val="24"/>
                <w:szCs w:val="24"/>
              </w:rPr>
              <w:t>Шавалеева</w:t>
            </w:r>
            <w:proofErr w:type="spellEnd"/>
            <w:r w:rsidRPr="00F45122">
              <w:rPr>
                <w:bCs/>
                <w:sz w:val="24"/>
                <w:szCs w:val="24"/>
              </w:rPr>
              <w:t xml:space="preserve"> Ю.С.</w:t>
            </w:r>
          </w:p>
        </w:tc>
      </w:tr>
      <w:tr w:rsidR="00187167" w:rsidTr="00080940">
        <w:tc>
          <w:tcPr>
            <w:tcW w:w="3170" w:type="dxa"/>
          </w:tcPr>
          <w:p w:rsidR="00187167" w:rsidRDefault="00187167" w:rsidP="00187167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Защита проекта.</w:t>
            </w:r>
          </w:p>
        </w:tc>
        <w:tc>
          <w:tcPr>
            <w:tcW w:w="2155" w:type="dxa"/>
            <w:gridSpan w:val="5"/>
          </w:tcPr>
          <w:p w:rsidR="00187167" w:rsidRDefault="00187167" w:rsidP="0008094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28" w:type="dxa"/>
            <w:gridSpan w:val="5"/>
          </w:tcPr>
          <w:p w:rsidR="00187167" w:rsidRDefault="00187167" w:rsidP="000809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10.11.11</w:t>
            </w:r>
          </w:p>
        </w:tc>
        <w:tc>
          <w:tcPr>
            <w:tcW w:w="1918" w:type="dxa"/>
          </w:tcPr>
          <w:p w:rsidR="00187167" w:rsidRPr="00F45122" w:rsidRDefault="00187167" w:rsidP="00080940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F45122">
              <w:rPr>
                <w:bCs/>
                <w:sz w:val="24"/>
                <w:szCs w:val="24"/>
              </w:rPr>
              <w:t>Шавалеева</w:t>
            </w:r>
            <w:proofErr w:type="spellEnd"/>
            <w:r w:rsidRPr="00F45122">
              <w:rPr>
                <w:bCs/>
                <w:sz w:val="24"/>
                <w:szCs w:val="24"/>
              </w:rPr>
              <w:t xml:space="preserve"> Ю.С.</w:t>
            </w:r>
          </w:p>
        </w:tc>
      </w:tr>
      <w:tr w:rsidR="00187167" w:rsidTr="00080940">
        <w:tc>
          <w:tcPr>
            <w:tcW w:w="3170" w:type="dxa"/>
          </w:tcPr>
          <w:p w:rsidR="00187167" w:rsidRDefault="00187167" w:rsidP="00187167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Коррекция и доработка.</w:t>
            </w:r>
          </w:p>
        </w:tc>
        <w:tc>
          <w:tcPr>
            <w:tcW w:w="2155" w:type="dxa"/>
            <w:gridSpan w:val="5"/>
          </w:tcPr>
          <w:p w:rsidR="00187167" w:rsidRPr="00F45122" w:rsidRDefault="00187167" w:rsidP="0008094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28" w:type="dxa"/>
            <w:gridSpan w:val="5"/>
          </w:tcPr>
          <w:p w:rsidR="00187167" w:rsidRPr="00F45122" w:rsidRDefault="00187167" w:rsidP="000809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11.11.11-12.11.11</w:t>
            </w:r>
          </w:p>
        </w:tc>
        <w:tc>
          <w:tcPr>
            <w:tcW w:w="1918" w:type="dxa"/>
          </w:tcPr>
          <w:p w:rsidR="00187167" w:rsidRPr="00F45122" w:rsidRDefault="00187167" w:rsidP="00080940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F45122">
              <w:rPr>
                <w:bCs/>
                <w:sz w:val="24"/>
                <w:szCs w:val="24"/>
              </w:rPr>
              <w:t>Шавалеева</w:t>
            </w:r>
            <w:proofErr w:type="spellEnd"/>
            <w:r w:rsidRPr="00F45122">
              <w:rPr>
                <w:bCs/>
                <w:sz w:val="24"/>
                <w:szCs w:val="24"/>
              </w:rPr>
              <w:t xml:space="preserve"> Ю.С.</w:t>
            </w:r>
          </w:p>
        </w:tc>
      </w:tr>
    </w:tbl>
    <w:p w:rsidR="00187167" w:rsidRPr="00033B15" w:rsidRDefault="00187167" w:rsidP="00187167">
      <w:pPr>
        <w:jc w:val="both"/>
        <w:rPr>
          <w:b/>
          <w:bCs/>
          <w:sz w:val="28"/>
          <w:szCs w:val="28"/>
        </w:rPr>
      </w:pPr>
    </w:p>
    <w:p w:rsidR="00187167" w:rsidRDefault="00187167" w:rsidP="00187167">
      <w:pPr>
        <w:pStyle w:val="a3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Практическая часть.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sz w:val="28"/>
          <w:szCs w:val="28"/>
        </w:rPr>
        <w:t>Ребята, сегодня у нас необычный урок, мы будем изучать азбуку дорожного движения. Тема нашего внеклассного занятия: – «Дорожная Азбука»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(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лайд№1). Изучать и знать правила движения необходимо для того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чтобы не подвергать свою жизнь опасности и не мешать движению транспорта. Сегодня вам нужно быть очень внимательными. Вы узнаете об основных правилах поведения на дороге, вспомните некоторые дорожные знаки, сигналы светофора; встретитесь с регулировщиком, инспектором ГИБДД.  Итак, начинаем изучать Дорожную азбуку-Азбуку безопасности.</w:t>
      </w:r>
      <w:r w:rsidRPr="00E93E71">
        <w:rPr>
          <w:bCs/>
          <w:noProof/>
          <w:sz w:val="28"/>
          <w:szCs w:val="28"/>
          <w:lang w:eastAsia="ru-RU"/>
        </w:rPr>
        <w:t xml:space="preserve"> </w:t>
      </w:r>
    </w:p>
    <w:p w:rsidR="00187167" w:rsidRPr="00E93E71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Город, в котором с тобой мы живем,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Можно по праву сравнить с букварем.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Азбукой улиц, проспектов, дорог,</w:t>
      </w:r>
      <w:r w:rsidRPr="00847D95">
        <w:rPr>
          <w:bCs/>
          <w:noProof/>
          <w:sz w:val="28"/>
          <w:szCs w:val="28"/>
          <w:lang w:eastAsia="ru-RU"/>
        </w:rPr>
        <w:t xml:space="preserve"> 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Город дает нам все время урок.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Вот она, азбука,-над головой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Знаки развешаны над мостовой.</w:t>
      </w:r>
      <w:r w:rsidRPr="00E93E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lastRenderedPageBreak/>
        <w:t>Азбуку города помни всегда,</w:t>
      </w:r>
      <w:r w:rsidRPr="00847D95">
        <w:rPr>
          <w:bCs/>
          <w:noProof/>
          <w:sz w:val="28"/>
          <w:szCs w:val="28"/>
          <w:lang w:eastAsia="ru-RU"/>
        </w:rPr>
        <w:t xml:space="preserve"> 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Чтоб не случилась с тобою беда.</w:t>
      </w:r>
    </w:p>
    <w:p w:rsidR="00187167" w:rsidRDefault="00187167" w:rsidP="0018716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</w:t>
      </w:r>
    </w:p>
    <w:p w:rsidR="00187167" w:rsidRDefault="00187167" w:rsidP="00187167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441BF077" wp14:editId="7EE4D493">
            <wp:extent cx="1771597" cy="2522482"/>
            <wp:effectExtent l="0" t="0" r="635" b="0"/>
            <wp:docPr id="7" name="Рисунок 7" descr="C:\Users\Юлия\Desktop\!ПДД_начал\картинки пдд\plaka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!ПДД_начал\картинки пдд\plakat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87" cy="251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67" w:rsidRDefault="00187167" w:rsidP="0018716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 сейчас ребята расскажут вам о правилах дорожного движения </w:t>
      </w:r>
      <w:proofErr w:type="gramStart"/>
      <w:r>
        <w:rPr>
          <w:bCs/>
          <w:sz w:val="28"/>
          <w:szCs w:val="28"/>
        </w:rPr>
        <w:t xml:space="preserve">( </w:t>
      </w:r>
      <w:proofErr w:type="gramEnd"/>
      <w:r>
        <w:rPr>
          <w:bCs/>
          <w:sz w:val="28"/>
          <w:szCs w:val="28"/>
        </w:rPr>
        <w:t>слайд № дети читают стихи о ПДД).</w:t>
      </w:r>
    </w:p>
    <w:p w:rsidR="00187167" w:rsidRDefault="00187167" w:rsidP="00187167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050B8A4F" wp14:editId="26C5B684">
            <wp:extent cx="2632841" cy="1938720"/>
            <wp:effectExtent l="0" t="0" r="0" b="4445"/>
            <wp:docPr id="8" name="Рисунок 8" descr="C:\Users\Юлия\Desktop\!ПДД_начал\картинки пдд\9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!ПДД_начал\картинки пдд\961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41" cy="19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9F7BA2D" wp14:editId="7FAE0A1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2710" cy="2162810"/>
            <wp:effectExtent l="0" t="0" r="0" b="8890"/>
            <wp:wrapSquare wrapText="bothSides"/>
            <wp:docPr id="9" name="Рисунок 9" descr="C:\Users\Юлия\Desktop\!ПДД_начал\картинки пдд\9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!ПДД_начал\картинки пдд\961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54" cy="21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167" w:rsidRDefault="00187167" w:rsidP="00187167">
      <w:pPr>
        <w:jc w:val="both"/>
        <w:rPr>
          <w:bCs/>
          <w:sz w:val="28"/>
          <w:szCs w:val="28"/>
        </w:rPr>
      </w:pPr>
    </w:p>
    <w:p w:rsidR="00187167" w:rsidRDefault="00187167" w:rsidP="0018716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Ребята, отгадайте загадку:</w:t>
      </w:r>
    </w:p>
    <w:p w:rsidR="00187167" w:rsidRDefault="00187167" w:rsidP="0018716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 имеет по три глаза,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 три с каждой стороны.</w:t>
      </w:r>
    </w:p>
    <w:p w:rsidR="00187167" w:rsidRDefault="00187167" w:rsidP="00187167">
      <w:pPr>
        <w:rPr>
          <w:bCs/>
          <w:noProof/>
          <w:sz w:val="28"/>
          <w:szCs w:val="28"/>
          <w:lang w:eastAsia="ru-RU"/>
        </w:rPr>
      </w:pPr>
      <w:r>
        <w:rPr>
          <w:bCs/>
          <w:sz w:val="28"/>
          <w:szCs w:val="28"/>
        </w:rPr>
        <w:t>И хотя еще ни разу</w:t>
      </w:r>
    </w:p>
    <w:p w:rsidR="00187167" w:rsidRDefault="00187167" w:rsidP="00187167">
      <w:pPr>
        <w:rPr>
          <w:bCs/>
          <w:noProof/>
          <w:sz w:val="28"/>
          <w:szCs w:val="28"/>
          <w:lang w:eastAsia="ru-RU"/>
        </w:rPr>
      </w:pPr>
    </w:p>
    <w:p w:rsidR="00187167" w:rsidRDefault="00187167" w:rsidP="00187167">
      <w:pPr>
        <w:rPr>
          <w:bCs/>
          <w:noProof/>
          <w:sz w:val="28"/>
          <w:szCs w:val="28"/>
          <w:lang w:eastAsia="ru-RU"/>
        </w:rPr>
      </w:pPr>
    </w:p>
    <w:p w:rsidR="00187167" w:rsidRDefault="00187167" w:rsidP="00187167">
      <w:pPr>
        <w:rPr>
          <w:bCs/>
          <w:sz w:val="28"/>
          <w:szCs w:val="28"/>
        </w:rPr>
      </w:pP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Не смотрел он всеми сразу-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Все глаза ему нужны.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Он висит тут с давних пор.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И на всех глядит в упор.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Что же это? (слайд №</w:t>
      </w:r>
      <w:proofErr w:type="gramStart"/>
      <w:r>
        <w:rPr>
          <w:bCs/>
          <w:sz w:val="28"/>
          <w:szCs w:val="28"/>
        </w:rPr>
        <w:t xml:space="preserve"> )</w:t>
      </w:r>
      <w:proofErr w:type="gramEnd"/>
      <w:r>
        <w:rPr>
          <w:bCs/>
          <w:sz w:val="28"/>
          <w:szCs w:val="28"/>
        </w:rPr>
        <w:t xml:space="preserve">        </w:t>
      </w:r>
    </w:p>
    <w:p w:rsidR="00187167" w:rsidRDefault="00187167" w:rsidP="00187167">
      <w:pPr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Ребята – светофор одно из средств регулирования дорожного движения. Светофоры бывают разные: трехцветные, двухцветные и даже одноцветные. Сегодня у нас в гостях самый распространенный на улицах светофор – трехцветный.                                             </w:t>
      </w:r>
      <w:r>
        <w:rPr>
          <w:bCs/>
          <w:sz w:val="28"/>
          <w:szCs w:val="28"/>
        </w:rPr>
        <w:br w:type="textWrapping" w:clear="all"/>
      </w:r>
      <w:r>
        <w:rPr>
          <w:bCs/>
          <w:i/>
          <w:sz w:val="28"/>
          <w:szCs w:val="28"/>
        </w:rPr>
        <w:t xml:space="preserve">На сцену выходят светофор и трое ребят в костюмах сигналов (красный, желтый и зеленый). </w:t>
      </w:r>
    </w:p>
    <w:p w:rsidR="00187167" w:rsidRPr="008A01F6" w:rsidRDefault="00187167" w:rsidP="00187167">
      <w:pPr>
        <w:rPr>
          <w:bCs/>
          <w:sz w:val="28"/>
          <w:szCs w:val="28"/>
        </w:rPr>
      </w:pPr>
      <w:r w:rsidRPr="008A01F6">
        <w:rPr>
          <w:bCs/>
          <w:sz w:val="28"/>
          <w:szCs w:val="28"/>
        </w:rPr>
        <w:t>Известен на весь мир,</w:t>
      </w:r>
      <w:r w:rsidRPr="008A01F6">
        <w:rPr>
          <w:bCs/>
          <w:noProof/>
          <w:sz w:val="28"/>
          <w:szCs w:val="28"/>
          <w:lang w:eastAsia="ru-RU"/>
        </w:rPr>
        <w:t xml:space="preserve"> </w:t>
      </w:r>
    </w:p>
    <w:p w:rsidR="00187167" w:rsidRPr="008A01F6" w:rsidRDefault="00187167" w:rsidP="00187167">
      <w:pPr>
        <w:rPr>
          <w:bCs/>
          <w:sz w:val="28"/>
          <w:szCs w:val="28"/>
        </w:rPr>
      </w:pPr>
      <w:r w:rsidRPr="008A01F6">
        <w:rPr>
          <w:bCs/>
          <w:sz w:val="28"/>
          <w:szCs w:val="28"/>
        </w:rPr>
        <w:t>Я на улице широкой самый главный командир.</w:t>
      </w:r>
    </w:p>
    <w:p w:rsidR="00187167" w:rsidRPr="008A01F6" w:rsidRDefault="00187167" w:rsidP="00187167">
      <w:pPr>
        <w:rPr>
          <w:bCs/>
          <w:sz w:val="28"/>
          <w:szCs w:val="28"/>
        </w:rPr>
      </w:pPr>
      <w:r w:rsidRPr="008A01F6">
        <w:rPr>
          <w:bCs/>
          <w:sz w:val="28"/>
          <w:szCs w:val="28"/>
        </w:rPr>
        <w:t>Все меня конечно знают,</w:t>
      </w:r>
      <w:r w:rsidRPr="008A01F6">
        <w:rPr>
          <w:bCs/>
          <w:noProof/>
          <w:sz w:val="28"/>
          <w:szCs w:val="28"/>
          <w:lang w:eastAsia="ru-RU"/>
        </w:rPr>
        <w:t xml:space="preserve"> </w:t>
      </w:r>
      <w:r>
        <w:rPr>
          <w:bCs/>
          <w:noProof/>
          <w:sz w:val="28"/>
          <w:szCs w:val="28"/>
          <w:lang w:eastAsia="ru-RU"/>
        </w:rPr>
        <w:t xml:space="preserve">                                    </w:t>
      </w:r>
    </w:p>
    <w:p w:rsidR="00187167" w:rsidRPr="008A01F6" w:rsidRDefault="00187167" w:rsidP="00187167">
      <w:pPr>
        <w:rPr>
          <w:bCs/>
          <w:sz w:val="28"/>
          <w:szCs w:val="28"/>
        </w:rPr>
      </w:pPr>
      <w:r w:rsidRPr="008A01F6">
        <w:rPr>
          <w:bCs/>
          <w:sz w:val="28"/>
          <w:szCs w:val="28"/>
        </w:rPr>
        <w:t xml:space="preserve">Да и как меня </w:t>
      </w:r>
      <w:r>
        <w:rPr>
          <w:bCs/>
          <w:sz w:val="28"/>
          <w:szCs w:val="28"/>
        </w:rPr>
        <w:t>не знат</w:t>
      </w:r>
      <w:r w:rsidRPr="008A01F6">
        <w:rPr>
          <w:bCs/>
          <w:sz w:val="28"/>
          <w:szCs w:val="28"/>
        </w:rPr>
        <w:t>ь!</w:t>
      </w:r>
      <w:r w:rsidRPr="008A01F6">
        <w:rPr>
          <w:bCs/>
          <w:noProof/>
          <w:sz w:val="28"/>
          <w:szCs w:val="28"/>
          <w:lang w:eastAsia="ru-RU"/>
        </w:rPr>
        <w:t xml:space="preserve"> </w:t>
      </w:r>
      <w:r>
        <w:rPr>
          <w:bCs/>
          <w:noProof/>
          <w:sz w:val="28"/>
          <w:szCs w:val="28"/>
          <w:lang w:eastAsia="ru-RU"/>
        </w:rPr>
        <w:t xml:space="preserve">                                                  </w:t>
      </w: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389F97F2" wp14:editId="5D94EE1D">
            <wp:extent cx="1813034" cy="2242721"/>
            <wp:effectExtent l="0" t="0" r="0" b="5715"/>
            <wp:docPr id="11" name="Рисунок 11" descr="C:\Users\Юлия\Desktop\!ПДД_начал\картинки пдд\c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!ПДД_начал\картинки пдд\c09-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31" cy="22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67" w:rsidRPr="008A01F6" w:rsidRDefault="00187167" w:rsidP="00187167">
      <w:pPr>
        <w:rPr>
          <w:bCs/>
          <w:sz w:val="28"/>
          <w:szCs w:val="28"/>
        </w:rPr>
      </w:pPr>
      <w:r w:rsidRPr="008A01F6">
        <w:rPr>
          <w:bCs/>
          <w:sz w:val="28"/>
          <w:szCs w:val="28"/>
        </w:rPr>
        <w:t>Все отлично понимают</w:t>
      </w:r>
    </w:p>
    <w:p w:rsidR="00187167" w:rsidRDefault="00187167" w:rsidP="00187167">
      <w:pPr>
        <w:rPr>
          <w:bCs/>
          <w:sz w:val="28"/>
          <w:szCs w:val="28"/>
        </w:rPr>
      </w:pPr>
      <w:r w:rsidRPr="008A01F6">
        <w:rPr>
          <w:bCs/>
          <w:sz w:val="28"/>
          <w:szCs w:val="28"/>
        </w:rPr>
        <w:t>Все, что я хочу сказать.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Сигналы (хором)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Наш домик – светофор,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Мы </w:t>
      </w:r>
      <w:proofErr w:type="gramStart"/>
      <w:r>
        <w:rPr>
          <w:bCs/>
          <w:sz w:val="28"/>
          <w:szCs w:val="28"/>
        </w:rPr>
        <w:t>три родные брата</w:t>
      </w:r>
      <w:proofErr w:type="gramEnd"/>
      <w:r>
        <w:rPr>
          <w:bCs/>
          <w:sz w:val="28"/>
          <w:szCs w:val="28"/>
        </w:rPr>
        <w:t>,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Мы светим с давних пор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В дороге всем ребятам.</w:t>
      </w:r>
    </w:p>
    <w:p w:rsidR="00187167" w:rsidRPr="003A712F" w:rsidRDefault="00187167" w:rsidP="00187167">
      <w:pPr>
        <w:rPr>
          <w:b/>
          <w:bCs/>
          <w:i/>
          <w:sz w:val="28"/>
          <w:szCs w:val="28"/>
        </w:rPr>
      </w:pPr>
      <w:r w:rsidRPr="003A712F">
        <w:rPr>
          <w:b/>
          <w:bCs/>
          <w:i/>
          <w:sz w:val="28"/>
          <w:szCs w:val="28"/>
        </w:rPr>
        <w:t>Красный.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Самый строгий – красный свет,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Если он горит – стой! Дороги дальше нет!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Путь для всех закрыт.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Если свет зажегся красный, значит, двигаться опасно.</w:t>
      </w:r>
    </w:p>
    <w:p w:rsidR="00187167" w:rsidRDefault="00187167" w:rsidP="00187167">
      <w:pPr>
        <w:rPr>
          <w:bCs/>
          <w:sz w:val="28"/>
          <w:szCs w:val="28"/>
        </w:rPr>
      </w:pPr>
      <w:r w:rsidRPr="003A712F">
        <w:rPr>
          <w:b/>
          <w:bCs/>
          <w:i/>
          <w:sz w:val="28"/>
          <w:szCs w:val="28"/>
        </w:rPr>
        <w:t>Желтый</w:t>
      </w:r>
      <w:r>
        <w:rPr>
          <w:bCs/>
          <w:sz w:val="28"/>
          <w:szCs w:val="28"/>
        </w:rPr>
        <w:t>.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Чтоб спокойно перешел ты,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Слушай наш совет: Жди!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Увидишь если желтый в середине свет.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Желтый свет-предупрежденье,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Жди сигнала для движенья.</w:t>
      </w:r>
    </w:p>
    <w:p w:rsidR="00187167" w:rsidRPr="003A712F" w:rsidRDefault="00187167" w:rsidP="00187167">
      <w:pPr>
        <w:rPr>
          <w:b/>
          <w:bCs/>
          <w:i/>
          <w:sz w:val="28"/>
          <w:szCs w:val="28"/>
        </w:rPr>
      </w:pPr>
      <w:r w:rsidRPr="003A712F">
        <w:rPr>
          <w:b/>
          <w:bCs/>
          <w:i/>
          <w:sz w:val="28"/>
          <w:szCs w:val="28"/>
        </w:rPr>
        <w:t>Зеленый.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А за ним зеленый свет вспыхнет впереди,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Скажет он препятствий нет, смело в путь иди!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Свет зеленый говорит - пешеходам путь открыт.</w:t>
      </w:r>
    </w:p>
    <w:p w:rsidR="00187167" w:rsidRDefault="00187167" w:rsidP="00187167">
      <w:pPr>
        <w:rPr>
          <w:bCs/>
          <w:sz w:val="28"/>
          <w:szCs w:val="28"/>
        </w:rPr>
      </w:pPr>
      <w:r w:rsidRPr="003A712F">
        <w:rPr>
          <w:b/>
          <w:bCs/>
          <w:sz w:val="28"/>
          <w:szCs w:val="28"/>
        </w:rPr>
        <w:t>Светофор</w:t>
      </w:r>
      <w:r>
        <w:rPr>
          <w:bCs/>
          <w:sz w:val="28"/>
          <w:szCs w:val="28"/>
        </w:rPr>
        <w:t>.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А сейчас, ребята, я предлагаю поиграть. Я буду показывать сигналы светофора. Если покажу красный – вы стоите на месте, желтый – хлопаете в ладоши, зеленый – маршируете на месте. Готовы? Начали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(</w:t>
      </w:r>
      <w:proofErr w:type="gramStart"/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>осле игры светофор прощается с ребятами)</w:t>
      </w:r>
    </w:p>
    <w:p w:rsidR="00187167" w:rsidRPr="003A712F" w:rsidRDefault="00187167" w:rsidP="00187167">
      <w:pPr>
        <w:rPr>
          <w:bCs/>
          <w:sz w:val="28"/>
          <w:szCs w:val="28"/>
        </w:rPr>
      </w:pPr>
      <w:r w:rsidRPr="003A712F">
        <w:rPr>
          <w:bCs/>
          <w:sz w:val="28"/>
          <w:szCs w:val="28"/>
        </w:rPr>
        <w:t>Учитель.</w:t>
      </w:r>
    </w:p>
    <w:p w:rsidR="00187167" w:rsidRDefault="00187167" w:rsidP="00187167">
      <w:pPr>
        <w:rPr>
          <w:bCs/>
          <w:sz w:val="28"/>
          <w:szCs w:val="28"/>
        </w:rPr>
      </w:pPr>
      <w:r w:rsidRPr="003A712F">
        <w:rPr>
          <w:bCs/>
          <w:sz w:val="28"/>
          <w:szCs w:val="28"/>
        </w:rPr>
        <w:t>Ребята, скажите, а что делать</w:t>
      </w:r>
      <w:r>
        <w:rPr>
          <w:bCs/>
          <w:sz w:val="28"/>
          <w:szCs w:val="28"/>
        </w:rPr>
        <w:t>, если красный сигнал вспыхнул, а вы уже начали переход дороги?</w:t>
      </w:r>
    </w:p>
    <w:p w:rsidR="00187167" w:rsidRDefault="00187167" w:rsidP="001871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Кроме светофора к средствам регулирования дорожного движения являются дорожные знаки. Некоторые из них вам уже знакомы, а другие мы увидим сейчас. У каждого знака есть свое назначение. Постарайтесь  их запомнить. (На сцену выходят ученики с табличками дорожных знаков, читают стихи, показывают соответствующий знак</w:t>
      </w:r>
      <w:proofErr w:type="gramStart"/>
      <w:r>
        <w:rPr>
          <w:bCs/>
          <w:sz w:val="28"/>
          <w:szCs w:val="28"/>
        </w:rPr>
        <w:t>)</w:t>
      </w:r>
      <w:proofErr w:type="gramEnd"/>
    </w:p>
    <w:p w:rsidR="00187167" w:rsidRDefault="00187167" w:rsidP="00187167">
      <w:pPr>
        <w:rPr>
          <w:bCs/>
          <w:sz w:val="28"/>
          <w:szCs w:val="28"/>
        </w:rPr>
      </w:pPr>
    </w:p>
    <w:p w:rsidR="00187167" w:rsidRPr="003A712F" w:rsidRDefault="00187167" w:rsidP="00187167">
      <w:pPr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t>.</w:t>
      </w: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2E0AE48D" wp14:editId="72EEC9AA">
            <wp:extent cx="2774731" cy="2726973"/>
            <wp:effectExtent l="0" t="0" r="6985" b="0"/>
            <wp:docPr id="12" name="Рисунок 12" descr="C:\Users\Юлия\Desktop\!ПДД_начал\картинки пдд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!ПДД_начал\картинки пдд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96" cy="27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Учитель.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Отгадайте загадку: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Посмотрите: постовой встал на нашей мостовой,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Быстро руку протянул, ловко палочкой взмахнул.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Не волнуется народ, через улицу идет.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И стоит на мостовой, как волшебник, постовой,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Все машины одному подчиняются ему.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Учитель. У нас сегодня в гостях настоящий регулировщик. (слайд№ ).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 w:rsidRPr="00605087">
        <w:rPr>
          <w:bCs/>
          <w:i/>
          <w:noProof/>
          <w:sz w:val="28"/>
          <w:szCs w:val="28"/>
          <w:lang w:eastAsia="ru-RU"/>
        </w:rPr>
        <w:t>Выходит ученик в форме регулировщика</w:t>
      </w:r>
      <w:r>
        <w:rPr>
          <w:bCs/>
          <w:noProof/>
          <w:sz w:val="28"/>
          <w:szCs w:val="28"/>
          <w:lang w:eastAsia="ru-RU"/>
        </w:rPr>
        <w:t>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Встаю я вместе с солнышком и позже всех ложусь.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Я на посту ответственном все время нахожусь.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Старайся быть внимательным, спеши, не торопясь,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lastRenderedPageBreak/>
        <w:t>Чтоб случая несчастного не числилось у нас.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Идут спокойно граждане, течет машин поток.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И если все по правилам, не слышен мой свисток.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47107CD9" wp14:editId="5E925876">
            <wp:extent cx="3405505" cy="4430395"/>
            <wp:effectExtent l="0" t="0" r="4445" b="8255"/>
            <wp:docPr id="13" name="Рисунок 13" descr="C:\Users\Юлия\Desktop\!ПДД_начал\картинки пдд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!ПДД_начал\картинки пдд\2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eastAsia="ru-RU"/>
        </w:rPr>
        <w:t xml:space="preserve">         </w:t>
      </w:r>
    </w:p>
    <w:p w:rsidR="00187167" w:rsidRDefault="00187167" w:rsidP="00187167">
      <w:pPr>
        <w:jc w:val="both"/>
        <w:rPr>
          <w:bCs/>
          <w:noProof/>
          <w:sz w:val="28"/>
          <w:szCs w:val="28"/>
          <w:lang w:eastAsia="ru-RU"/>
        </w:rPr>
      </w:pPr>
      <w:r w:rsidRPr="00BB2423">
        <w:rPr>
          <w:b/>
          <w:bCs/>
          <w:i/>
          <w:noProof/>
          <w:sz w:val="28"/>
          <w:szCs w:val="28"/>
          <w:lang w:eastAsia="ru-RU"/>
        </w:rPr>
        <w:t>Учитель</w:t>
      </w:r>
      <w:r>
        <w:rPr>
          <w:bCs/>
          <w:noProof/>
          <w:sz w:val="28"/>
          <w:szCs w:val="28"/>
          <w:lang w:eastAsia="ru-RU"/>
        </w:rPr>
        <w:t>. Если на перекрестке стоит регулировщик, посмотри на него внимательно. Все его жесты понятны. Он всегда придет тебе на помощь. Для того он и вышел на перекресток, чтобы помогать водителям и пешеходам. Регулировщик управляет движением, изменяя положение корпуса и выполняя, держа в правой руке жезл, определенные жесты Если произошло дорожно-транспортное происшествие, затор, водители и пешеходы обязаны выполнять сигналы регулировщика, даже если они не согласуются с сигналами светорфора,дорожными знаками или линиями разметки на проезжей части.</w:t>
      </w:r>
    </w:p>
    <w:p w:rsidR="00187167" w:rsidRPr="00BB2423" w:rsidRDefault="00187167" w:rsidP="00187167">
      <w:pPr>
        <w:jc w:val="both"/>
        <w:rPr>
          <w:b/>
          <w:bCs/>
          <w:i/>
          <w:noProof/>
          <w:sz w:val="28"/>
          <w:szCs w:val="28"/>
          <w:lang w:eastAsia="ru-RU"/>
        </w:rPr>
      </w:pPr>
      <w:r w:rsidRPr="00BB2423">
        <w:rPr>
          <w:b/>
          <w:bCs/>
          <w:i/>
          <w:noProof/>
          <w:sz w:val="28"/>
          <w:szCs w:val="28"/>
          <w:lang w:eastAsia="ru-RU"/>
        </w:rPr>
        <w:t>Сценка о правилах дорожного движения.</w:t>
      </w:r>
    </w:p>
    <w:p w:rsidR="00187167" w:rsidRPr="008A01F6" w:rsidRDefault="00187167" w:rsidP="00187167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t xml:space="preserve">                                                                    </w:t>
      </w:r>
    </w:p>
    <w:p w:rsidR="00187167" w:rsidRPr="00F45122" w:rsidRDefault="00187167" w:rsidP="00187167">
      <w:pPr>
        <w:jc w:val="both"/>
        <w:rPr>
          <w:bCs/>
          <w:sz w:val="28"/>
          <w:szCs w:val="28"/>
        </w:rPr>
      </w:pPr>
    </w:p>
    <w:p w:rsidR="00187167" w:rsidRPr="0070229E" w:rsidRDefault="00187167" w:rsidP="00187167">
      <w:pPr>
        <w:spacing w:line="360" w:lineRule="auto"/>
        <w:ind w:left="-142" w:right="-165"/>
        <w:rPr>
          <w:color w:val="FF0000"/>
          <w:sz w:val="36"/>
          <w:szCs w:val="36"/>
        </w:rPr>
      </w:pPr>
      <w:r w:rsidRPr="0070229E">
        <w:rPr>
          <w:color w:val="FF0000"/>
          <w:sz w:val="36"/>
          <w:szCs w:val="36"/>
        </w:rPr>
        <w:t>Литература:</w:t>
      </w:r>
    </w:p>
    <w:p w:rsidR="00187167" w:rsidRPr="00781A97" w:rsidRDefault="00187167" w:rsidP="00187167">
      <w:pPr>
        <w:numPr>
          <w:ilvl w:val="0"/>
          <w:numId w:val="3"/>
        </w:numPr>
        <w:spacing w:after="0" w:line="360" w:lineRule="auto"/>
        <w:ind w:left="-142" w:right="-165"/>
        <w:rPr>
          <w:sz w:val="36"/>
          <w:szCs w:val="36"/>
        </w:rPr>
      </w:pPr>
      <w:r w:rsidRPr="00781A97">
        <w:rPr>
          <w:sz w:val="36"/>
          <w:szCs w:val="36"/>
        </w:rPr>
        <w:t>Лиходед В.И. Уроки светофора. Стихи для детей. – М.: Просвещение,.</w:t>
      </w:r>
    </w:p>
    <w:p w:rsidR="00187167" w:rsidRPr="00781A97" w:rsidRDefault="00187167" w:rsidP="00187167">
      <w:pPr>
        <w:numPr>
          <w:ilvl w:val="0"/>
          <w:numId w:val="3"/>
        </w:numPr>
        <w:spacing w:after="0" w:line="360" w:lineRule="auto"/>
        <w:ind w:left="-142" w:right="-165"/>
        <w:rPr>
          <w:sz w:val="36"/>
          <w:szCs w:val="36"/>
        </w:rPr>
      </w:pPr>
      <w:hyperlink r:id="rId12" w:history="1">
        <w:r w:rsidRPr="00781A97">
          <w:rPr>
            <w:rStyle w:val="a5"/>
            <w:sz w:val="36"/>
            <w:szCs w:val="36"/>
          </w:rPr>
          <w:t>http://mirknig.com/jurnaly/jurnaly_detei/1181163470-pdd-dlja-detejj-chast-2.html</w:t>
        </w:r>
      </w:hyperlink>
      <w:r w:rsidRPr="00781A97">
        <w:rPr>
          <w:sz w:val="36"/>
          <w:szCs w:val="36"/>
        </w:rPr>
        <w:t xml:space="preserve"> - Волков С. Книга о правилах дорожного движения для младших школьников.</w:t>
      </w:r>
    </w:p>
    <w:p w:rsidR="00187167" w:rsidRPr="00781A97" w:rsidRDefault="00187167" w:rsidP="00187167">
      <w:pPr>
        <w:numPr>
          <w:ilvl w:val="0"/>
          <w:numId w:val="3"/>
        </w:numPr>
        <w:spacing w:after="0" w:line="360" w:lineRule="auto"/>
        <w:ind w:left="-142" w:right="-165"/>
        <w:rPr>
          <w:sz w:val="36"/>
          <w:szCs w:val="36"/>
        </w:rPr>
      </w:pPr>
      <w:hyperlink r:id="rId13" w:history="1">
        <w:r w:rsidRPr="00781A97">
          <w:rPr>
            <w:rStyle w:val="a5"/>
            <w:sz w:val="36"/>
            <w:szCs w:val="36"/>
          </w:rPr>
          <w:t>http://auto.zvonimne.ru/first.html</w:t>
        </w:r>
      </w:hyperlink>
      <w:r w:rsidRPr="00781A97">
        <w:rPr>
          <w:sz w:val="36"/>
          <w:szCs w:val="36"/>
          <w:u w:val="single"/>
        </w:rPr>
        <w:t xml:space="preserve"> </w:t>
      </w:r>
      <w:r w:rsidRPr="00781A97">
        <w:rPr>
          <w:sz w:val="36"/>
          <w:szCs w:val="36"/>
        </w:rPr>
        <w:t>- История автомобилей.</w:t>
      </w:r>
    </w:p>
    <w:p w:rsidR="00187167" w:rsidRPr="00781A97" w:rsidRDefault="00187167" w:rsidP="00187167">
      <w:pPr>
        <w:numPr>
          <w:ilvl w:val="0"/>
          <w:numId w:val="3"/>
        </w:numPr>
        <w:spacing w:after="0" w:line="360" w:lineRule="auto"/>
        <w:ind w:left="-142" w:right="-165"/>
        <w:rPr>
          <w:sz w:val="36"/>
          <w:szCs w:val="36"/>
        </w:rPr>
      </w:pPr>
      <w:hyperlink r:id="rId14" w:history="1">
        <w:r w:rsidRPr="00781A97">
          <w:rPr>
            <w:rStyle w:val="a5"/>
            <w:sz w:val="36"/>
            <w:szCs w:val="36"/>
          </w:rPr>
          <w:t>http://www.sunhome.ru/foto/11403</w:t>
        </w:r>
      </w:hyperlink>
      <w:r w:rsidRPr="00781A97">
        <w:rPr>
          <w:sz w:val="36"/>
          <w:szCs w:val="36"/>
        </w:rPr>
        <w:t xml:space="preserve"> - Первый светофор.</w:t>
      </w:r>
    </w:p>
    <w:p w:rsidR="00187167" w:rsidRPr="00781A97" w:rsidRDefault="00187167" w:rsidP="00187167">
      <w:pPr>
        <w:numPr>
          <w:ilvl w:val="0"/>
          <w:numId w:val="3"/>
        </w:numPr>
        <w:spacing w:after="0" w:line="360" w:lineRule="auto"/>
        <w:ind w:left="-142" w:right="-165"/>
        <w:rPr>
          <w:sz w:val="36"/>
          <w:szCs w:val="36"/>
        </w:rPr>
      </w:pPr>
      <w:r w:rsidRPr="00781A97">
        <w:rPr>
          <w:sz w:val="36"/>
          <w:szCs w:val="36"/>
        </w:rPr>
        <w:t>1990Василенко Л.Б. Основы безопасности жизнедеятельности. 5 класс. Материалы к уроку: Пособие для учителя.- Харьков: Веста: Издательство «Ранок», 2001</w:t>
      </w:r>
    </w:p>
    <w:p w:rsidR="00187167" w:rsidRPr="00781A97" w:rsidRDefault="00187167" w:rsidP="00187167">
      <w:pPr>
        <w:spacing w:line="360" w:lineRule="auto"/>
        <w:ind w:left="-142" w:right="-165"/>
        <w:rPr>
          <w:sz w:val="36"/>
          <w:szCs w:val="36"/>
        </w:rPr>
      </w:pPr>
    </w:p>
    <w:p w:rsidR="00187167" w:rsidRDefault="00187167" w:rsidP="00187167">
      <w:pPr>
        <w:jc w:val="both"/>
        <w:rPr>
          <w:b/>
          <w:bCs/>
          <w:sz w:val="28"/>
          <w:szCs w:val="28"/>
        </w:rPr>
      </w:pPr>
    </w:p>
    <w:p w:rsidR="00187167" w:rsidRPr="00A50F19" w:rsidRDefault="00187167" w:rsidP="00187167">
      <w:pPr>
        <w:jc w:val="both"/>
        <w:rPr>
          <w:sz w:val="28"/>
          <w:szCs w:val="28"/>
        </w:rPr>
      </w:pPr>
    </w:p>
    <w:p w:rsidR="009F510A" w:rsidRDefault="009F510A">
      <w:bookmarkStart w:id="0" w:name="_GoBack"/>
      <w:bookmarkEnd w:id="0"/>
    </w:p>
    <w:sectPr w:rsidR="009F5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06FB0"/>
    <w:multiLevelType w:val="hybridMultilevel"/>
    <w:tmpl w:val="857C7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89E68F0"/>
    <w:multiLevelType w:val="hybridMultilevel"/>
    <w:tmpl w:val="56C2B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8620E"/>
    <w:multiLevelType w:val="hybridMultilevel"/>
    <w:tmpl w:val="4732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167"/>
    <w:rsid w:val="00187167"/>
    <w:rsid w:val="009F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7167"/>
    <w:pPr>
      <w:ind w:left="720"/>
      <w:contextualSpacing/>
    </w:pPr>
  </w:style>
  <w:style w:type="table" w:styleId="a4">
    <w:name w:val="Table Grid"/>
    <w:basedOn w:val="a1"/>
    <w:uiPriority w:val="59"/>
    <w:rsid w:val="0018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187167"/>
    <w:rPr>
      <w:color w:val="00000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7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7167"/>
    <w:pPr>
      <w:ind w:left="720"/>
      <w:contextualSpacing/>
    </w:pPr>
  </w:style>
  <w:style w:type="table" w:styleId="a4">
    <w:name w:val="Table Grid"/>
    <w:basedOn w:val="a1"/>
    <w:uiPriority w:val="59"/>
    <w:rsid w:val="0018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187167"/>
    <w:rPr>
      <w:color w:val="00000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7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auto.zvonimne.ru/first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mirknig.com/jurnaly/jurnaly_detei/1181163470-pdd-dlja-detejj-chast-2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sunhome.ru/foto/114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1119</Words>
  <Characters>6384</Characters>
  <Application>Microsoft Office Word</Application>
  <DocSecurity>0</DocSecurity>
  <Lines>53</Lines>
  <Paragraphs>14</Paragraphs>
  <ScaleCrop>false</ScaleCrop>
  <Company/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Шавалеева</dc:creator>
  <cp:lastModifiedBy>Шавалеева</cp:lastModifiedBy>
  <cp:revision>1</cp:revision>
  <dcterms:created xsi:type="dcterms:W3CDTF">2011-11-08T20:00:00Z</dcterms:created>
  <dcterms:modified xsi:type="dcterms:W3CDTF">2011-11-08T20:01:00Z</dcterms:modified>
</cp:coreProperties>
</file>