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6DC" w:rsidRPr="0035764D" w:rsidRDefault="00B466DC" w:rsidP="00B466DC">
      <w:pPr>
        <w:rPr>
          <w:sz w:val="40"/>
          <w:szCs w:val="28"/>
        </w:rPr>
      </w:pPr>
      <w:r w:rsidRPr="0035764D">
        <w:rPr>
          <w:sz w:val="32"/>
          <w:szCs w:val="28"/>
        </w:rPr>
        <w:t xml:space="preserve">ГБОУ для детей-сирот и детей, оставшихся без попечения родителей «Бежецкая специальная (коррекционная) общеобразовательная школа-интернат для детей с ограниченными возможностями здоровья </w:t>
      </w:r>
      <w:r w:rsidRPr="0035764D">
        <w:rPr>
          <w:sz w:val="32"/>
          <w:szCs w:val="28"/>
          <w:lang w:val="en-US"/>
        </w:rPr>
        <w:t>VIII</w:t>
      </w:r>
      <w:r w:rsidRPr="0035764D">
        <w:rPr>
          <w:sz w:val="32"/>
          <w:szCs w:val="28"/>
        </w:rPr>
        <w:t xml:space="preserve"> вида» </w:t>
      </w:r>
    </w:p>
    <w:p w:rsidR="00B466DC" w:rsidRPr="0035764D" w:rsidRDefault="00B466DC" w:rsidP="00B466DC">
      <w:pPr>
        <w:rPr>
          <w:sz w:val="36"/>
          <w:szCs w:val="24"/>
        </w:rPr>
      </w:pPr>
    </w:p>
    <w:p w:rsidR="00B466DC" w:rsidRPr="0035764D" w:rsidRDefault="00B466DC" w:rsidP="00B466DC">
      <w:pPr>
        <w:jc w:val="center"/>
        <w:rPr>
          <w:sz w:val="32"/>
        </w:rPr>
      </w:pPr>
    </w:p>
    <w:p w:rsidR="00B466DC" w:rsidRPr="0035764D" w:rsidRDefault="00B466DC" w:rsidP="00B466DC">
      <w:pPr>
        <w:jc w:val="center"/>
        <w:rPr>
          <w:sz w:val="32"/>
        </w:rPr>
      </w:pPr>
    </w:p>
    <w:p w:rsidR="00B466DC" w:rsidRPr="0035764D" w:rsidRDefault="00B466DC" w:rsidP="00B466DC">
      <w:pPr>
        <w:jc w:val="center"/>
        <w:rPr>
          <w:sz w:val="44"/>
        </w:rPr>
      </w:pPr>
      <w:r w:rsidRPr="0035764D">
        <w:rPr>
          <w:sz w:val="44"/>
        </w:rPr>
        <w:t>Урок</w:t>
      </w:r>
    </w:p>
    <w:p w:rsidR="00B466DC" w:rsidRPr="0035764D" w:rsidRDefault="00B466DC" w:rsidP="00B466DC">
      <w:pPr>
        <w:jc w:val="center"/>
        <w:rPr>
          <w:b/>
          <w:sz w:val="52"/>
          <w:szCs w:val="28"/>
        </w:rPr>
      </w:pPr>
      <w:r w:rsidRPr="0035764D">
        <w:rPr>
          <w:b/>
          <w:sz w:val="52"/>
          <w:szCs w:val="28"/>
        </w:rPr>
        <w:t>Обработка наволочки двойным швом.</w:t>
      </w:r>
    </w:p>
    <w:p w:rsidR="00B466DC" w:rsidRPr="0035764D" w:rsidRDefault="00B466DC" w:rsidP="00B466DC">
      <w:pPr>
        <w:jc w:val="center"/>
        <w:rPr>
          <w:b/>
          <w:sz w:val="40"/>
          <w:szCs w:val="28"/>
        </w:rPr>
      </w:pPr>
    </w:p>
    <w:p w:rsidR="00B466DC" w:rsidRPr="0035764D" w:rsidRDefault="00B466DC" w:rsidP="00B466DC">
      <w:pPr>
        <w:jc w:val="center"/>
        <w:rPr>
          <w:b/>
          <w:sz w:val="40"/>
          <w:szCs w:val="28"/>
        </w:rPr>
      </w:pPr>
    </w:p>
    <w:p w:rsidR="00B466DC" w:rsidRPr="0035764D" w:rsidRDefault="00B466DC" w:rsidP="00B466DC">
      <w:pPr>
        <w:jc w:val="center"/>
        <w:rPr>
          <w:b/>
          <w:sz w:val="40"/>
          <w:szCs w:val="28"/>
        </w:rPr>
      </w:pPr>
    </w:p>
    <w:p w:rsidR="00B466DC" w:rsidRPr="0035764D" w:rsidRDefault="00B466DC" w:rsidP="00B466DC">
      <w:pPr>
        <w:jc w:val="center"/>
        <w:rPr>
          <w:b/>
          <w:sz w:val="40"/>
          <w:szCs w:val="28"/>
        </w:rPr>
      </w:pPr>
    </w:p>
    <w:p w:rsidR="0035764D" w:rsidRDefault="0035764D" w:rsidP="0035764D">
      <w:pPr>
        <w:spacing w:line="360" w:lineRule="auto"/>
        <w:jc w:val="right"/>
        <w:rPr>
          <w:b/>
          <w:sz w:val="32"/>
          <w:szCs w:val="28"/>
        </w:rPr>
      </w:pPr>
      <w:r>
        <w:rPr>
          <w:b/>
          <w:sz w:val="32"/>
          <w:szCs w:val="28"/>
        </w:rPr>
        <w:t>Учителя швейного дела</w:t>
      </w:r>
    </w:p>
    <w:p w:rsidR="0035764D" w:rsidRDefault="0035764D" w:rsidP="0035764D">
      <w:pPr>
        <w:spacing w:line="360" w:lineRule="auto"/>
        <w:jc w:val="right"/>
        <w:rPr>
          <w:b/>
          <w:i/>
          <w:color w:val="0000FF"/>
          <w:sz w:val="32"/>
          <w:szCs w:val="28"/>
        </w:rPr>
      </w:pPr>
      <w:r>
        <w:rPr>
          <w:b/>
          <w:sz w:val="32"/>
          <w:szCs w:val="28"/>
        </w:rPr>
        <w:t>Негановой Татьяны Михайловны</w:t>
      </w:r>
    </w:p>
    <w:p w:rsidR="00B466DC" w:rsidRPr="0035764D" w:rsidRDefault="00B466DC" w:rsidP="00B466DC">
      <w:pPr>
        <w:jc w:val="center"/>
        <w:rPr>
          <w:sz w:val="32"/>
          <w:szCs w:val="24"/>
        </w:rPr>
      </w:pPr>
    </w:p>
    <w:p w:rsidR="00B466DC" w:rsidRPr="0035764D" w:rsidRDefault="00B466DC" w:rsidP="00B466DC">
      <w:pPr>
        <w:jc w:val="center"/>
        <w:rPr>
          <w:sz w:val="32"/>
        </w:rPr>
      </w:pPr>
    </w:p>
    <w:p w:rsidR="00B466DC" w:rsidRPr="0035764D" w:rsidRDefault="00B466DC" w:rsidP="00B466DC">
      <w:pPr>
        <w:jc w:val="center"/>
        <w:rPr>
          <w:sz w:val="32"/>
        </w:rPr>
      </w:pPr>
    </w:p>
    <w:p w:rsidR="00B466DC" w:rsidRPr="0035764D" w:rsidRDefault="00B466DC" w:rsidP="00B466DC">
      <w:pPr>
        <w:jc w:val="center"/>
        <w:rPr>
          <w:sz w:val="32"/>
        </w:rPr>
      </w:pPr>
    </w:p>
    <w:p w:rsidR="0035764D" w:rsidRPr="0035764D" w:rsidRDefault="0035764D" w:rsidP="0035764D">
      <w:pPr>
        <w:jc w:val="center"/>
        <w:rPr>
          <w:sz w:val="32"/>
        </w:rPr>
      </w:pPr>
      <w:r w:rsidRPr="0035764D">
        <w:rPr>
          <w:sz w:val="32"/>
        </w:rPr>
        <w:t>г. Бежецк</w:t>
      </w:r>
    </w:p>
    <w:p w:rsidR="00B466DC" w:rsidRPr="0035764D" w:rsidRDefault="0035764D" w:rsidP="0035764D">
      <w:pPr>
        <w:jc w:val="center"/>
        <w:rPr>
          <w:sz w:val="32"/>
        </w:rPr>
      </w:pPr>
      <w:r w:rsidRPr="0035764D">
        <w:rPr>
          <w:sz w:val="32"/>
        </w:rPr>
        <w:t>2015год</w:t>
      </w:r>
    </w:p>
    <w:p w:rsidR="00B466DC" w:rsidRDefault="00B466DC" w:rsidP="00B466DC">
      <w:pPr>
        <w:jc w:val="center"/>
      </w:pPr>
    </w:p>
    <w:p w:rsidR="00A40B06" w:rsidRPr="00BE6573" w:rsidRDefault="00BE6573" w:rsidP="00BE6573">
      <w:pPr>
        <w:jc w:val="center"/>
        <w:rPr>
          <w:rFonts w:ascii="Times New Roman" w:hAnsi="Times New Roman" w:cs="Times New Roman"/>
          <w:b/>
          <w:sz w:val="52"/>
        </w:rPr>
      </w:pPr>
      <w:bookmarkStart w:id="0" w:name="_GoBack"/>
      <w:bookmarkEnd w:id="0"/>
      <w:r w:rsidRPr="00BE6573">
        <w:rPr>
          <w:rFonts w:ascii="Times New Roman" w:hAnsi="Times New Roman" w:cs="Times New Roman"/>
          <w:b/>
          <w:sz w:val="52"/>
        </w:rPr>
        <w:lastRenderedPageBreak/>
        <w:t>Обработка наволочки двойным швом.</w:t>
      </w:r>
    </w:p>
    <w:p w:rsidR="00BE6573" w:rsidRPr="006F073E" w:rsidRDefault="00BE6573" w:rsidP="00BE6573">
      <w:pPr>
        <w:rPr>
          <w:rFonts w:ascii="Times New Roman" w:hAnsi="Times New Roman" w:cs="Times New Roman"/>
          <w:b/>
          <w:sz w:val="40"/>
        </w:rPr>
      </w:pPr>
      <w:r w:rsidRPr="006F073E">
        <w:rPr>
          <w:rFonts w:ascii="Times New Roman" w:hAnsi="Times New Roman" w:cs="Times New Roman"/>
          <w:b/>
          <w:sz w:val="40"/>
        </w:rPr>
        <w:t>Цель:</w:t>
      </w:r>
    </w:p>
    <w:p w:rsidR="00BE6573" w:rsidRPr="006F073E" w:rsidRDefault="00BE6573" w:rsidP="00BE6573">
      <w:pPr>
        <w:rPr>
          <w:rFonts w:ascii="Times New Roman" w:hAnsi="Times New Roman" w:cs="Times New Roman"/>
          <w:b/>
          <w:sz w:val="40"/>
        </w:rPr>
      </w:pPr>
      <w:r w:rsidRPr="006F073E">
        <w:rPr>
          <w:rFonts w:ascii="Times New Roman" w:hAnsi="Times New Roman" w:cs="Times New Roman"/>
          <w:b/>
          <w:sz w:val="40"/>
        </w:rPr>
        <w:t>Образовательная:</w:t>
      </w:r>
      <w:r w:rsidR="00550D1F" w:rsidRPr="006F073E">
        <w:rPr>
          <w:rFonts w:ascii="Times New Roman" w:hAnsi="Times New Roman" w:cs="Times New Roman"/>
          <w:b/>
          <w:sz w:val="40"/>
        </w:rPr>
        <w:t xml:space="preserve"> </w:t>
      </w:r>
      <w:r w:rsidR="00550D1F" w:rsidRPr="006F073E">
        <w:rPr>
          <w:rFonts w:ascii="Times New Roman" w:hAnsi="Times New Roman" w:cs="Times New Roman"/>
          <w:sz w:val="32"/>
          <w:szCs w:val="36"/>
        </w:rPr>
        <w:t xml:space="preserve">Учить обрабатывать боковые срезы наволочки двойным швом. </w:t>
      </w:r>
    </w:p>
    <w:p w:rsidR="00FB5F3B" w:rsidRPr="006F073E" w:rsidRDefault="00BE6573" w:rsidP="00BE6573">
      <w:pPr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6F073E">
        <w:rPr>
          <w:rFonts w:ascii="Times New Roman" w:hAnsi="Times New Roman" w:cs="Times New Roman"/>
          <w:b/>
          <w:sz w:val="40"/>
        </w:rPr>
        <w:t>Воспитательная:</w:t>
      </w:r>
      <w:r w:rsidR="004E444B" w:rsidRPr="006F073E">
        <w:rPr>
          <w:rFonts w:ascii="Tahoma" w:eastAsia="Times New Roman" w:hAnsi="Tahoma" w:cs="Tahoma"/>
          <w:color w:val="000000"/>
          <w:sz w:val="16"/>
          <w:szCs w:val="18"/>
          <w:lang w:eastAsia="ru-RU"/>
        </w:rPr>
        <w:t xml:space="preserve"> </w:t>
      </w:r>
      <w:r w:rsidR="004E444B" w:rsidRPr="006F073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воспитать у р</w:t>
      </w:r>
      <w:r w:rsidR="00FB5F3B" w:rsidRPr="006F073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 xml:space="preserve">ебенка оптимизм и уверенность, </w:t>
      </w:r>
      <w:r w:rsidR="004E444B" w:rsidRPr="006F073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формировать способность преодолевать трудности</w:t>
      </w:r>
      <w:r w:rsidR="00A52CD4" w:rsidRPr="006F073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.</w:t>
      </w:r>
      <w:r w:rsidR="00FB5F3B" w:rsidRPr="006F073E">
        <w:rPr>
          <w:rFonts w:ascii="Tahoma" w:eastAsia="Times New Roman" w:hAnsi="Tahoma" w:cs="Tahoma"/>
          <w:color w:val="000000"/>
          <w:sz w:val="32"/>
          <w:szCs w:val="18"/>
          <w:lang w:eastAsia="ru-RU"/>
        </w:rPr>
        <w:t xml:space="preserve"> </w:t>
      </w:r>
    </w:p>
    <w:p w:rsidR="00176E3B" w:rsidRPr="006F073E" w:rsidRDefault="00BE6573" w:rsidP="00BE6573">
      <w:pPr>
        <w:rPr>
          <w:rFonts w:ascii="Times New Roman" w:hAnsi="Times New Roman" w:cs="Times New Roman"/>
          <w:b/>
          <w:sz w:val="32"/>
          <w:szCs w:val="36"/>
        </w:rPr>
      </w:pPr>
      <w:r w:rsidRPr="006F073E">
        <w:rPr>
          <w:rFonts w:ascii="Times New Roman" w:hAnsi="Times New Roman" w:cs="Times New Roman"/>
          <w:b/>
          <w:sz w:val="40"/>
        </w:rPr>
        <w:t>Коррекционно- развивающая:</w:t>
      </w:r>
      <w:r w:rsidR="004E444B" w:rsidRPr="006F073E">
        <w:rPr>
          <w:rFonts w:ascii="Tahoma" w:eastAsia="Times New Roman" w:hAnsi="Tahoma" w:cs="Tahoma"/>
          <w:color w:val="000000"/>
          <w:sz w:val="16"/>
          <w:szCs w:val="18"/>
          <w:lang w:eastAsia="ru-RU"/>
        </w:rPr>
        <w:t xml:space="preserve"> </w:t>
      </w:r>
      <w:r w:rsidR="00954292" w:rsidRPr="006F073E">
        <w:rPr>
          <w:rFonts w:ascii="Times New Roman" w:eastAsia="Times New Roman" w:hAnsi="Times New Roman" w:cs="Times New Roman"/>
          <w:sz w:val="32"/>
          <w:szCs w:val="36"/>
          <w:lang w:eastAsia="ru-RU"/>
        </w:rPr>
        <w:t>мышления</w:t>
      </w:r>
      <w:r w:rsidR="00954292" w:rsidRPr="006F073E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 через элементы </w:t>
      </w:r>
      <w:r w:rsidR="004E444B" w:rsidRPr="006F073E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проблемного обучения</w:t>
      </w:r>
      <w:r w:rsidR="00954292" w:rsidRPr="006F073E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, </w:t>
      </w:r>
      <w:r w:rsidR="004E444B" w:rsidRPr="006F073E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подкрепленный наглядност</w:t>
      </w:r>
      <w:r w:rsidR="00A52CD4" w:rsidRPr="006F073E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ью или практическими действиями.</w:t>
      </w:r>
      <w:r w:rsidR="004E444B" w:rsidRPr="006F073E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 </w:t>
      </w:r>
    </w:p>
    <w:p w:rsidR="007B26F7" w:rsidRPr="006F073E" w:rsidRDefault="007B26F7" w:rsidP="007B26F7">
      <w:pPr>
        <w:rPr>
          <w:rFonts w:ascii="Times New Roman" w:hAnsi="Times New Roman" w:cs="Times New Roman"/>
          <w:sz w:val="32"/>
          <w:szCs w:val="36"/>
        </w:rPr>
      </w:pPr>
      <w:r w:rsidRPr="006F073E">
        <w:rPr>
          <w:rFonts w:ascii="Times New Roman" w:hAnsi="Times New Roman" w:cs="Times New Roman"/>
          <w:b/>
          <w:sz w:val="32"/>
          <w:szCs w:val="36"/>
        </w:rPr>
        <w:t>Современная образовательная технология</w:t>
      </w:r>
      <w:r w:rsidRPr="006F073E">
        <w:rPr>
          <w:rFonts w:ascii="Times New Roman" w:hAnsi="Times New Roman" w:cs="Times New Roman"/>
          <w:sz w:val="32"/>
          <w:szCs w:val="36"/>
        </w:rPr>
        <w:t xml:space="preserve">- индивидуализации обучения </w:t>
      </w:r>
      <w:r w:rsidR="00E85F94">
        <w:rPr>
          <w:rFonts w:ascii="Times New Roman" w:hAnsi="Times New Roman" w:cs="Times New Roman"/>
          <w:sz w:val="32"/>
          <w:szCs w:val="36"/>
        </w:rPr>
        <w:t>по А. С. Границкой</w:t>
      </w:r>
    </w:p>
    <w:p w:rsidR="007B26F7" w:rsidRPr="006F073E" w:rsidRDefault="007B26F7" w:rsidP="007B2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073E">
        <w:rPr>
          <w:rFonts w:ascii="Times New Roman" w:hAnsi="Times New Roman" w:cs="Times New Roman"/>
          <w:b/>
          <w:bCs/>
          <w:color w:val="000000"/>
          <w:sz w:val="32"/>
          <w:szCs w:val="36"/>
        </w:rPr>
        <w:t>Тип урока:</w:t>
      </w:r>
      <w:r w:rsidRPr="006F073E">
        <w:rPr>
          <w:rStyle w:val="apple-converted-space"/>
          <w:b/>
          <w:bCs/>
          <w:color w:val="000000"/>
          <w:sz w:val="32"/>
          <w:szCs w:val="36"/>
        </w:rPr>
        <w:t> </w:t>
      </w:r>
      <w:r w:rsidRPr="006F073E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комбинированный, обобщения и систематизации знаний. </w:t>
      </w:r>
    </w:p>
    <w:p w:rsidR="00460D47" w:rsidRPr="006F073E" w:rsidRDefault="007B26F7" w:rsidP="007B26F7">
      <w:pPr>
        <w:rPr>
          <w:sz w:val="32"/>
          <w:szCs w:val="36"/>
        </w:rPr>
      </w:pPr>
      <w:r w:rsidRPr="006F073E">
        <w:rPr>
          <w:rFonts w:ascii="Times New Roman" w:hAnsi="Times New Roman" w:cs="Times New Roman"/>
          <w:b/>
          <w:sz w:val="32"/>
          <w:szCs w:val="36"/>
        </w:rPr>
        <w:t>Методы обучения:</w:t>
      </w:r>
      <w:r w:rsidR="00A52CD4" w:rsidRPr="006F073E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 </w:t>
      </w:r>
      <w:r w:rsidR="00A52CD4" w:rsidRPr="006F073E">
        <w:rPr>
          <w:rFonts w:ascii="Times New Roman" w:eastAsia="Times New Roman" w:hAnsi="Times New Roman" w:cs="Times New Roman"/>
          <w:sz w:val="32"/>
          <w:szCs w:val="36"/>
          <w:lang w:eastAsia="ru-RU"/>
        </w:rPr>
        <w:t>генерализации идей,</w:t>
      </w:r>
      <w:r w:rsidR="00460D47" w:rsidRPr="006F073E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</w:t>
      </w:r>
      <w:r w:rsidR="00460D47" w:rsidRPr="006F073E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технологического контроля и коррекции обучения</w:t>
      </w:r>
      <w:r w:rsidR="00A52CD4" w:rsidRPr="006F073E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, элементы </w:t>
      </w:r>
      <w:r w:rsidR="00460D47" w:rsidRPr="006F073E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проблемного обучения</w:t>
      </w:r>
      <w:r w:rsidR="00A52CD4" w:rsidRPr="006F073E">
        <w:rPr>
          <w:rFonts w:ascii="Times New Roman" w:eastAsia="Times New Roman" w:hAnsi="Times New Roman" w:cs="Times New Roman"/>
          <w:sz w:val="32"/>
          <w:szCs w:val="36"/>
          <w:lang w:eastAsia="ru-RU"/>
        </w:rPr>
        <w:t>,</w:t>
      </w:r>
      <w:r w:rsidR="00460D47" w:rsidRPr="006F073E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 xml:space="preserve"> </w:t>
      </w:r>
      <w:r w:rsidR="00A52CD4" w:rsidRPr="006F073E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самостоятельной</w:t>
      </w:r>
      <w:r w:rsidR="00460D47" w:rsidRPr="006F073E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работ</w:t>
      </w:r>
      <w:r w:rsidR="00A52CD4" w:rsidRPr="006F073E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ы,</w:t>
      </w:r>
      <w:r w:rsidR="00460D47" w:rsidRPr="006F073E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</w:t>
      </w:r>
      <w:r w:rsidR="00A52CD4" w:rsidRPr="006F073E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с</w:t>
      </w:r>
      <w:r w:rsidR="00460D47" w:rsidRPr="006F073E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итуационный</w:t>
      </w:r>
      <w:r w:rsidR="00A52CD4" w:rsidRPr="006F073E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,</w:t>
      </w:r>
      <w:r w:rsidR="00460D47" w:rsidRPr="006F073E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 xml:space="preserve"> </w:t>
      </w:r>
      <w:r w:rsidR="00460D47" w:rsidRPr="006F073E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эмоционального стимулирования.</w:t>
      </w:r>
    </w:p>
    <w:p w:rsidR="007B26F7" w:rsidRPr="006F073E" w:rsidRDefault="007B26F7" w:rsidP="007B26F7">
      <w:pPr>
        <w:rPr>
          <w:rFonts w:ascii="Times New Roman" w:hAnsi="Times New Roman" w:cs="Times New Roman"/>
          <w:b/>
          <w:sz w:val="32"/>
          <w:szCs w:val="36"/>
        </w:rPr>
      </w:pPr>
      <w:r w:rsidRPr="006F073E">
        <w:rPr>
          <w:rFonts w:ascii="Times New Roman" w:hAnsi="Times New Roman" w:cs="Times New Roman"/>
          <w:b/>
          <w:sz w:val="32"/>
          <w:szCs w:val="36"/>
        </w:rPr>
        <w:t xml:space="preserve">Формы организации обучения: </w:t>
      </w:r>
    </w:p>
    <w:p w:rsidR="007B26F7" w:rsidRPr="006F073E" w:rsidRDefault="007B26F7" w:rsidP="007B26F7">
      <w:pPr>
        <w:rPr>
          <w:rFonts w:ascii="Times New Roman" w:hAnsi="Times New Roman" w:cs="Times New Roman"/>
          <w:sz w:val="32"/>
          <w:szCs w:val="36"/>
        </w:rPr>
      </w:pPr>
      <w:r w:rsidRPr="006F073E">
        <w:rPr>
          <w:rFonts w:ascii="Times New Roman" w:hAnsi="Times New Roman" w:cs="Times New Roman"/>
          <w:sz w:val="32"/>
          <w:szCs w:val="36"/>
        </w:rPr>
        <w:t>фронтальная, индивидуальная.</w:t>
      </w:r>
    </w:p>
    <w:p w:rsidR="007B26F7" w:rsidRPr="006F073E" w:rsidRDefault="007B26F7" w:rsidP="007B26F7">
      <w:pPr>
        <w:pStyle w:val="a3"/>
        <w:rPr>
          <w:b/>
          <w:sz w:val="32"/>
          <w:szCs w:val="36"/>
        </w:rPr>
      </w:pPr>
      <w:r w:rsidRPr="006F073E">
        <w:rPr>
          <w:b/>
          <w:sz w:val="32"/>
          <w:szCs w:val="36"/>
        </w:rPr>
        <w:t xml:space="preserve">Методы проверки ключевых компетенций учащихся: </w:t>
      </w:r>
    </w:p>
    <w:p w:rsidR="007B26F7" w:rsidRPr="006F073E" w:rsidRDefault="007B26F7" w:rsidP="007B26F7">
      <w:pPr>
        <w:pStyle w:val="a3"/>
        <w:rPr>
          <w:sz w:val="32"/>
          <w:szCs w:val="36"/>
        </w:rPr>
      </w:pPr>
      <w:r w:rsidRPr="006F073E">
        <w:rPr>
          <w:sz w:val="32"/>
          <w:szCs w:val="36"/>
        </w:rPr>
        <w:t xml:space="preserve">опрос, деловая игра, </w:t>
      </w:r>
      <w:proofErr w:type="spellStart"/>
      <w:r w:rsidRPr="006F073E">
        <w:rPr>
          <w:sz w:val="32"/>
          <w:szCs w:val="36"/>
        </w:rPr>
        <w:t>куклотерапия</w:t>
      </w:r>
      <w:proofErr w:type="spellEnd"/>
      <w:r w:rsidRPr="006F073E">
        <w:rPr>
          <w:sz w:val="32"/>
          <w:szCs w:val="36"/>
        </w:rPr>
        <w:t>, карточка- светофор, выполнение и анализ самостоятельной работы.</w:t>
      </w:r>
    </w:p>
    <w:p w:rsidR="007B26F7" w:rsidRPr="006F073E" w:rsidRDefault="007B26F7" w:rsidP="007B26F7">
      <w:pPr>
        <w:rPr>
          <w:rFonts w:ascii="Times New Roman" w:hAnsi="Times New Roman" w:cs="Times New Roman"/>
          <w:b/>
          <w:sz w:val="32"/>
          <w:szCs w:val="36"/>
        </w:rPr>
      </w:pPr>
      <w:proofErr w:type="spellStart"/>
      <w:r w:rsidRPr="006F073E">
        <w:rPr>
          <w:rFonts w:ascii="Times New Roman" w:hAnsi="Times New Roman" w:cs="Times New Roman"/>
          <w:b/>
          <w:sz w:val="32"/>
          <w:szCs w:val="36"/>
        </w:rPr>
        <w:t>Межпредметные</w:t>
      </w:r>
      <w:proofErr w:type="spellEnd"/>
      <w:r w:rsidRPr="006F073E">
        <w:rPr>
          <w:rFonts w:ascii="Times New Roman" w:hAnsi="Times New Roman" w:cs="Times New Roman"/>
          <w:b/>
          <w:sz w:val="32"/>
          <w:szCs w:val="36"/>
        </w:rPr>
        <w:t xml:space="preserve"> связи: </w:t>
      </w:r>
      <w:r w:rsidRPr="006F073E">
        <w:rPr>
          <w:rFonts w:ascii="Times New Roman" w:hAnsi="Times New Roman" w:cs="Times New Roman"/>
          <w:sz w:val="32"/>
          <w:szCs w:val="36"/>
        </w:rPr>
        <w:t>математика, русский язык.</w:t>
      </w:r>
      <w:r w:rsidRPr="006F073E">
        <w:rPr>
          <w:rFonts w:ascii="Times New Roman" w:hAnsi="Times New Roman" w:cs="Times New Roman"/>
          <w:b/>
          <w:sz w:val="32"/>
          <w:szCs w:val="36"/>
        </w:rPr>
        <w:t xml:space="preserve"> </w:t>
      </w:r>
    </w:p>
    <w:p w:rsidR="00806761" w:rsidRPr="006F073E" w:rsidRDefault="007B26F7" w:rsidP="009F6B8B">
      <w:pPr>
        <w:rPr>
          <w:rStyle w:val="a4"/>
          <w:rFonts w:ascii="Times New Roman" w:hAnsi="Times New Roman" w:cs="Times New Roman"/>
          <w:sz w:val="28"/>
          <w:szCs w:val="32"/>
        </w:rPr>
      </w:pPr>
      <w:r w:rsidRPr="006F073E">
        <w:rPr>
          <w:rFonts w:ascii="Times New Roman" w:hAnsi="Times New Roman" w:cs="Times New Roman"/>
          <w:b/>
          <w:sz w:val="32"/>
          <w:szCs w:val="36"/>
        </w:rPr>
        <w:t>Методическое оснащение урока:</w:t>
      </w:r>
      <w:r w:rsidRPr="006F073E">
        <w:rPr>
          <w:b/>
          <w:sz w:val="32"/>
          <w:szCs w:val="36"/>
        </w:rPr>
        <w:t xml:space="preserve"> </w:t>
      </w:r>
      <w:r w:rsidRPr="006F073E">
        <w:rPr>
          <w:rStyle w:val="a4"/>
          <w:rFonts w:ascii="Times New Roman" w:hAnsi="Times New Roman" w:cs="Times New Roman"/>
          <w:b w:val="0"/>
          <w:sz w:val="32"/>
          <w:szCs w:val="36"/>
        </w:rPr>
        <w:t>презентация</w:t>
      </w:r>
      <w:r w:rsidRPr="006F073E">
        <w:rPr>
          <w:rStyle w:val="a4"/>
          <w:rFonts w:ascii="Times New Roman" w:hAnsi="Times New Roman" w:cs="Times New Roman"/>
          <w:sz w:val="28"/>
          <w:szCs w:val="32"/>
        </w:rPr>
        <w:t xml:space="preserve"> </w:t>
      </w:r>
    </w:p>
    <w:p w:rsidR="009F6B8B" w:rsidRPr="006F073E" w:rsidRDefault="007B26F7" w:rsidP="009F6B8B">
      <w:pPr>
        <w:rPr>
          <w:rFonts w:ascii="Times New Roman" w:hAnsi="Times New Roman" w:cs="Times New Roman"/>
          <w:color w:val="000000"/>
          <w:sz w:val="32"/>
          <w:szCs w:val="36"/>
        </w:rPr>
      </w:pPr>
      <w:r w:rsidRPr="006F073E">
        <w:rPr>
          <w:rFonts w:ascii="Times New Roman" w:hAnsi="Times New Roman" w:cs="Times New Roman"/>
          <w:b/>
          <w:bCs/>
          <w:color w:val="000000"/>
          <w:sz w:val="32"/>
          <w:szCs w:val="36"/>
        </w:rPr>
        <w:t>Оформление доски:</w:t>
      </w:r>
      <w:r w:rsidRPr="006F073E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6"/>
        </w:rPr>
        <w:t> </w:t>
      </w:r>
      <w:r w:rsidRPr="006F073E">
        <w:rPr>
          <w:rFonts w:ascii="Times New Roman" w:hAnsi="Times New Roman" w:cs="Times New Roman"/>
          <w:color w:val="000000"/>
          <w:sz w:val="32"/>
          <w:szCs w:val="36"/>
        </w:rPr>
        <w:t xml:space="preserve">Тема урока, </w:t>
      </w:r>
    </w:p>
    <w:p w:rsidR="006F073E" w:rsidRDefault="009F6B8B" w:rsidP="006F073E">
      <w:pPr>
        <w:jc w:val="center"/>
        <w:rPr>
          <w:rFonts w:ascii="Times New Roman" w:hAnsi="Times New Roman" w:cs="Times New Roman"/>
          <w:b/>
          <w:sz w:val="48"/>
        </w:rPr>
      </w:pPr>
      <w:r w:rsidRPr="004D6EF8">
        <w:rPr>
          <w:rFonts w:ascii="Times New Roman" w:hAnsi="Times New Roman" w:cs="Times New Roman"/>
          <w:b/>
          <w:sz w:val="48"/>
        </w:rPr>
        <w:t>Ход урока</w:t>
      </w:r>
    </w:p>
    <w:p w:rsidR="007B26F7" w:rsidRPr="006F073E" w:rsidRDefault="007B26F7" w:rsidP="006F073E">
      <w:pPr>
        <w:jc w:val="center"/>
        <w:rPr>
          <w:rFonts w:ascii="Times New Roman" w:hAnsi="Times New Roman" w:cs="Times New Roman"/>
          <w:b/>
          <w:sz w:val="48"/>
        </w:rPr>
      </w:pPr>
      <w:r w:rsidRPr="0092253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lastRenderedPageBreak/>
        <w:t xml:space="preserve">1.Орг. момент. </w:t>
      </w:r>
    </w:p>
    <w:p w:rsidR="007B26F7" w:rsidRPr="006F073E" w:rsidRDefault="007B26F7" w:rsidP="007B26F7">
      <w:pPr>
        <w:pStyle w:val="a3"/>
        <w:rPr>
          <w:sz w:val="32"/>
          <w:szCs w:val="44"/>
        </w:rPr>
      </w:pPr>
      <w:r w:rsidRPr="006F073E">
        <w:rPr>
          <w:sz w:val="32"/>
          <w:szCs w:val="44"/>
        </w:rPr>
        <w:t xml:space="preserve">Цель – подготовка учащихся к работе на уроке. </w:t>
      </w:r>
    </w:p>
    <w:p w:rsidR="007B26F7" w:rsidRPr="00B466DC" w:rsidRDefault="007B26F7" w:rsidP="007B26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 w:rsidRPr="00B466DC">
        <w:rPr>
          <w:rFonts w:ascii="Times New Roman" w:hAnsi="Times New Roman" w:cs="Times New Roman"/>
          <w:sz w:val="36"/>
          <w:szCs w:val="36"/>
        </w:rPr>
        <w:t xml:space="preserve">взаимное приветствие; </w:t>
      </w:r>
    </w:p>
    <w:p w:rsidR="007B26F7" w:rsidRPr="00B466DC" w:rsidRDefault="004D6EF8" w:rsidP="007B26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 w:rsidRPr="00B466DC">
        <w:rPr>
          <w:rFonts w:ascii="Times New Roman" w:hAnsi="Times New Roman" w:cs="Times New Roman"/>
          <w:sz w:val="36"/>
          <w:szCs w:val="36"/>
        </w:rPr>
        <w:t>настрой учащихся на работу</w:t>
      </w:r>
      <w:r w:rsidR="007B26F7" w:rsidRPr="00B466DC">
        <w:rPr>
          <w:rFonts w:ascii="Times New Roman" w:hAnsi="Times New Roman" w:cs="Times New Roman"/>
          <w:sz w:val="36"/>
          <w:szCs w:val="36"/>
        </w:rPr>
        <w:t xml:space="preserve">; </w:t>
      </w:r>
    </w:p>
    <w:p w:rsidR="007B26F7" w:rsidRPr="00B466DC" w:rsidRDefault="007B26F7" w:rsidP="007B26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 w:rsidRPr="00B466DC">
        <w:rPr>
          <w:rFonts w:ascii="Times New Roman" w:hAnsi="Times New Roman" w:cs="Times New Roman"/>
          <w:sz w:val="36"/>
          <w:szCs w:val="36"/>
        </w:rPr>
        <w:t xml:space="preserve">проверка готовности к уроку (рабочие место, рабочая поза, внешний вид); </w:t>
      </w:r>
    </w:p>
    <w:p w:rsidR="00C46A90" w:rsidRPr="0092253B" w:rsidRDefault="007B26F7" w:rsidP="007B26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44"/>
          <w:szCs w:val="44"/>
        </w:rPr>
      </w:pPr>
      <w:r w:rsidRPr="0092253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2.Повторение.</w:t>
      </w:r>
      <w:r w:rsidRPr="0092253B">
        <w:rPr>
          <w:rFonts w:ascii="Times New Roman" w:hAnsi="Times New Roman" w:cs="Times New Roman"/>
          <w:sz w:val="44"/>
          <w:szCs w:val="44"/>
        </w:rPr>
        <w:t xml:space="preserve"> </w:t>
      </w:r>
      <w:r w:rsidRPr="006F073E">
        <w:rPr>
          <w:rFonts w:ascii="Times New Roman" w:hAnsi="Times New Roman" w:cs="Times New Roman"/>
          <w:sz w:val="24"/>
          <w:szCs w:val="44"/>
        </w:rPr>
        <w:t>Цель: повторить нужную информацию, необходимую для урока.</w:t>
      </w:r>
      <w:r w:rsidR="00C46A90" w:rsidRPr="006F073E">
        <w:rPr>
          <w:rFonts w:ascii="Times New Roman" w:hAnsi="Times New Roman" w:cs="Times New Roman"/>
          <w:sz w:val="24"/>
          <w:szCs w:val="44"/>
        </w:rPr>
        <w:t xml:space="preserve"> </w:t>
      </w:r>
    </w:p>
    <w:p w:rsidR="007B26F7" w:rsidRPr="00B466DC" w:rsidRDefault="00C46A90" w:rsidP="007B26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 w:rsidRPr="00B466DC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Слайд.</w:t>
      </w:r>
      <w:r w:rsidRPr="00B466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B466DC">
        <w:rPr>
          <w:rFonts w:ascii="Times New Roman" w:hAnsi="Times New Roman" w:cs="Times New Roman"/>
          <w:sz w:val="36"/>
          <w:szCs w:val="36"/>
        </w:rPr>
        <w:t>Наволочки для подушки бывают самые разные.</w:t>
      </w:r>
      <w:r w:rsidR="006F073E" w:rsidRPr="00B466D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46A90" w:rsidRPr="00B466DC" w:rsidRDefault="00C46A90" w:rsidP="007B26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 w:rsidRPr="00B466DC">
        <w:rPr>
          <w:rFonts w:ascii="Times New Roman" w:hAnsi="Times New Roman" w:cs="Times New Roman"/>
          <w:sz w:val="36"/>
          <w:szCs w:val="36"/>
        </w:rPr>
        <w:t xml:space="preserve">Но, какими бы они ни были, их объединяет одно: они </w:t>
      </w:r>
      <w:r w:rsidR="00F8615E" w:rsidRPr="00B466DC">
        <w:rPr>
          <w:rFonts w:ascii="Times New Roman" w:hAnsi="Times New Roman" w:cs="Times New Roman"/>
          <w:b/>
          <w:sz w:val="36"/>
          <w:szCs w:val="36"/>
        </w:rPr>
        <w:t xml:space="preserve">должны </w:t>
      </w:r>
      <w:r w:rsidR="00F8615E" w:rsidRPr="00B466DC">
        <w:rPr>
          <w:rFonts w:ascii="Times New Roman" w:hAnsi="Times New Roman" w:cs="Times New Roman"/>
          <w:sz w:val="36"/>
          <w:szCs w:val="36"/>
        </w:rPr>
        <w:t xml:space="preserve">очень </w:t>
      </w:r>
      <w:r w:rsidRPr="00B466DC">
        <w:rPr>
          <w:rFonts w:ascii="Times New Roman" w:hAnsi="Times New Roman" w:cs="Times New Roman"/>
          <w:sz w:val="36"/>
          <w:szCs w:val="36"/>
        </w:rPr>
        <w:t>пр</w:t>
      </w:r>
      <w:r w:rsidRPr="00B466DC">
        <w:rPr>
          <w:rFonts w:ascii="Times New Roman" w:hAnsi="Times New Roman" w:cs="Times New Roman"/>
          <w:b/>
          <w:sz w:val="36"/>
          <w:szCs w:val="36"/>
        </w:rPr>
        <w:t>о</w:t>
      </w:r>
      <w:r w:rsidRPr="00B466DC">
        <w:rPr>
          <w:rFonts w:ascii="Times New Roman" w:hAnsi="Times New Roman" w:cs="Times New Roman"/>
          <w:sz w:val="36"/>
          <w:szCs w:val="36"/>
        </w:rPr>
        <w:t>чно быть сшиты</w:t>
      </w:r>
      <w:r w:rsidR="00F8615E" w:rsidRPr="00B466DC">
        <w:rPr>
          <w:rFonts w:ascii="Times New Roman" w:hAnsi="Times New Roman" w:cs="Times New Roman"/>
          <w:sz w:val="36"/>
          <w:szCs w:val="36"/>
        </w:rPr>
        <w:t xml:space="preserve"> по всем швам</w:t>
      </w:r>
      <w:r w:rsidR="00952921" w:rsidRPr="00B466DC">
        <w:rPr>
          <w:rFonts w:ascii="Times New Roman" w:hAnsi="Times New Roman" w:cs="Times New Roman"/>
          <w:sz w:val="36"/>
          <w:szCs w:val="36"/>
        </w:rPr>
        <w:t>. Пожалуй, самый надёжный для наволочек шов – двойной.</w:t>
      </w:r>
    </w:p>
    <w:p w:rsidR="008B0964" w:rsidRPr="00B466DC" w:rsidRDefault="006F073E" w:rsidP="007B2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466DC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r w:rsidR="00806761" w:rsidRPr="00B466DC">
        <w:rPr>
          <w:rFonts w:ascii="Times New Roman" w:eastAsia="Times New Roman" w:hAnsi="Times New Roman" w:cs="Times New Roman"/>
          <w:sz w:val="36"/>
          <w:szCs w:val="36"/>
          <w:lang w:eastAsia="ru-RU"/>
        </w:rPr>
        <w:t>ы</w:t>
      </w:r>
      <w:r w:rsidRPr="00B466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806761" w:rsidRPr="00B466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изучали и выполняли образцы швов, в том числе двойной</w:t>
      </w:r>
      <w:r w:rsidR="008B0964" w:rsidRPr="00B466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шов</w:t>
      </w:r>
      <w:r w:rsidR="00806761" w:rsidRPr="00B466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 </w:t>
      </w:r>
      <w:r w:rsidR="008B0964" w:rsidRPr="00B466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</w:p>
    <w:p w:rsidR="004D6EF8" w:rsidRPr="00B466DC" w:rsidRDefault="00806761" w:rsidP="006F073E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466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Где </w:t>
      </w:r>
      <w:r w:rsidR="008B0964" w:rsidRPr="00B466DC">
        <w:rPr>
          <w:rFonts w:ascii="Times New Roman" w:eastAsia="Times New Roman" w:hAnsi="Times New Roman" w:cs="Times New Roman"/>
          <w:sz w:val="36"/>
          <w:szCs w:val="36"/>
          <w:lang w:eastAsia="ru-RU"/>
        </w:rPr>
        <w:t>двойной</w:t>
      </w:r>
      <w:r w:rsidRPr="00B466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шов </w:t>
      </w:r>
      <w:r w:rsidR="00952921" w:rsidRPr="00B466DC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применя</w:t>
      </w:r>
      <w:r w:rsidRPr="00B466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ют? </w:t>
      </w:r>
    </w:p>
    <w:p w:rsidR="008B0964" w:rsidRPr="00B466DC" w:rsidRDefault="00952921" w:rsidP="006F073E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466DC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Слайд.</w:t>
      </w:r>
      <w:r w:rsidRPr="00B466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8B0964" w:rsidRPr="00B466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Пододеяльник, </w:t>
      </w:r>
      <w:r w:rsidR="00DB7C58" w:rsidRPr="00B466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сорочка, </w:t>
      </w:r>
      <w:r w:rsidR="008B0964" w:rsidRPr="00B466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наволочка – это </w:t>
      </w:r>
      <w:r w:rsidR="00DB7C58" w:rsidRPr="00B466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нательное и </w:t>
      </w:r>
      <w:r w:rsidR="008B0964" w:rsidRPr="00B466DC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постельное…</w:t>
      </w:r>
      <w:r w:rsidR="00F8615E" w:rsidRPr="00B466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что? </w:t>
      </w:r>
      <w:r w:rsidR="008B0964" w:rsidRPr="00B466DC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r w:rsidR="008B0964" w:rsidRPr="00B466DC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бельё)- </w:t>
      </w:r>
      <w:r w:rsidR="008B0964" w:rsidRPr="00B466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может быть поэтому его назвали </w:t>
      </w:r>
      <w:r w:rsidR="008B0964" w:rsidRPr="00B466DC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бельевым</w:t>
      </w:r>
      <w:r w:rsidR="00DB7C58" w:rsidRPr="00B466DC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. </w:t>
      </w:r>
    </w:p>
    <w:p w:rsidR="008B0964" w:rsidRPr="00B466DC" w:rsidRDefault="008B0964" w:rsidP="006F073E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466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как вы думаете, а почему бельевой шов </w:t>
      </w:r>
      <w:r w:rsidRPr="00B466DC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двойной</w:t>
      </w:r>
      <w:r w:rsidRPr="00B466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(надёжный, 2 строчки- </w:t>
      </w:r>
      <w:proofErr w:type="gramStart"/>
      <w:r w:rsidRPr="00B466DC">
        <w:rPr>
          <w:rFonts w:ascii="Times New Roman" w:eastAsia="Times New Roman" w:hAnsi="Times New Roman" w:cs="Times New Roman"/>
          <w:sz w:val="36"/>
          <w:szCs w:val="36"/>
          <w:lang w:eastAsia="ru-RU"/>
        </w:rPr>
        <w:t>т</w:t>
      </w:r>
      <w:r w:rsidR="00DB7C58" w:rsidRPr="00B466DC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B466DC">
        <w:rPr>
          <w:rFonts w:ascii="Times New Roman" w:eastAsia="Times New Roman" w:hAnsi="Times New Roman" w:cs="Times New Roman"/>
          <w:sz w:val="36"/>
          <w:szCs w:val="36"/>
          <w:lang w:eastAsia="ru-RU"/>
        </w:rPr>
        <w:t>к</w:t>
      </w:r>
      <w:proofErr w:type="gramEnd"/>
      <w:r w:rsidRPr="00B466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белью от нас за ночь достаётся, стирки).</w:t>
      </w:r>
    </w:p>
    <w:p w:rsidR="008B0964" w:rsidRPr="00B466DC" w:rsidRDefault="008B0964" w:rsidP="008B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466DC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Слайд.</w:t>
      </w:r>
      <w:r w:rsidR="00DB7C58" w:rsidRPr="00B466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Значит,  двойной шов относится к бельевым швам.</w:t>
      </w:r>
    </w:p>
    <w:p w:rsidR="005D201C" w:rsidRPr="00B466DC" w:rsidRDefault="00DB7C58" w:rsidP="008B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466D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Двойной</w:t>
      </w:r>
      <w:r w:rsidRPr="00B466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5D201C" w:rsidRPr="00B466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он потому, что там 2 строчки. </w:t>
      </w:r>
    </w:p>
    <w:p w:rsidR="00DB7C58" w:rsidRPr="00B466DC" w:rsidRDefault="00DB7C58" w:rsidP="008B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466D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Бельевой</w:t>
      </w:r>
      <w:r w:rsidRPr="00B466DC">
        <w:rPr>
          <w:rFonts w:ascii="Times New Roman" w:eastAsia="Times New Roman" w:hAnsi="Times New Roman" w:cs="Times New Roman"/>
          <w:sz w:val="36"/>
          <w:szCs w:val="36"/>
          <w:lang w:eastAsia="ru-RU"/>
        </w:rPr>
        <w:t>- используют в белье</w:t>
      </w:r>
    </w:p>
    <w:p w:rsidR="007B26F7" w:rsidRPr="0092253B" w:rsidRDefault="007B26F7" w:rsidP="008B0964">
      <w:pPr>
        <w:spacing w:before="100" w:beforeAutospacing="1" w:after="100" w:afterAutospacing="1" w:line="240" w:lineRule="auto"/>
        <w:rPr>
          <w:sz w:val="44"/>
          <w:szCs w:val="44"/>
        </w:rPr>
      </w:pPr>
      <w:r w:rsidRPr="0092253B">
        <w:rPr>
          <w:rFonts w:ascii="Times New Roman" w:eastAsia="Times New Roman" w:hAnsi="Times New Roman" w:cs="Times New Roman"/>
          <w:sz w:val="44"/>
          <w:szCs w:val="44"/>
          <w:lang w:eastAsia="ru-RU"/>
        </w:rPr>
        <w:t>3.Изучение нового материала.</w:t>
      </w:r>
      <w:r w:rsidRPr="0092253B">
        <w:rPr>
          <w:sz w:val="44"/>
          <w:szCs w:val="44"/>
        </w:rPr>
        <w:t xml:space="preserve"> </w:t>
      </w:r>
    </w:p>
    <w:p w:rsidR="007B26F7" w:rsidRPr="006F073E" w:rsidRDefault="007B26F7" w:rsidP="007B26F7">
      <w:pPr>
        <w:pStyle w:val="a3"/>
        <w:rPr>
          <w:sz w:val="28"/>
          <w:szCs w:val="44"/>
        </w:rPr>
      </w:pPr>
      <w:r w:rsidRPr="006F073E">
        <w:rPr>
          <w:sz w:val="28"/>
          <w:szCs w:val="44"/>
        </w:rPr>
        <w:t xml:space="preserve">Цель – </w:t>
      </w:r>
      <w:r w:rsidR="0084447E" w:rsidRPr="006F073E">
        <w:rPr>
          <w:sz w:val="28"/>
          <w:szCs w:val="44"/>
        </w:rPr>
        <w:t>Сообщить тему, цели изучения нового материала, дать учащимся конкретное представление об изучаемом вопросе в виде</w:t>
      </w:r>
      <w:r w:rsidR="005D201C" w:rsidRPr="006F073E">
        <w:rPr>
          <w:sz w:val="28"/>
          <w:szCs w:val="44"/>
        </w:rPr>
        <w:t xml:space="preserve"> элементов проблемного обучения</w:t>
      </w:r>
      <w:r w:rsidR="0084447E" w:rsidRPr="006F073E">
        <w:rPr>
          <w:sz w:val="28"/>
          <w:szCs w:val="44"/>
        </w:rPr>
        <w:t>,</w:t>
      </w:r>
      <w:r w:rsidR="005D201C" w:rsidRPr="006F073E">
        <w:rPr>
          <w:sz w:val="28"/>
          <w:szCs w:val="44"/>
        </w:rPr>
        <w:t xml:space="preserve"> </w:t>
      </w:r>
      <w:r w:rsidRPr="006F073E">
        <w:rPr>
          <w:sz w:val="28"/>
          <w:szCs w:val="44"/>
        </w:rPr>
        <w:t>организовать познавательную деятельность учащихся. с опорой на нагля</w:t>
      </w:r>
      <w:r w:rsidR="005D201C" w:rsidRPr="006F073E">
        <w:rPr>
          <w:sz w:val="28"/>
          <w:szCs w:val="44"/>
        </w:rPr>
        <w:t>дность, презентацию, практическую работу.</w:t>
      </w:r>
    </w:p>
    <w:p w:rsidR="005D201C" w:rsidRPr="00B466DC" w:rsidRDefault="005D201C" w:rsidP="00B80BB1">
      <w:pPr>
        <w:rPr>
          <w:rFonts w:ascii="Times New Roman" w:hAnsi="Times New Roman" w:cs="Times New Roman"/>
          <w:b/>
          <w:sz w:val="36"/>
          <w:szCs w:val="36"/>
        </w:rPr>
      </w:pPr>
      <w:r w:rsidRPr="00B466DC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lastRenderedPageBreak/>
        <w:t>Слайд.</w:t>
      </w:r>
      <w:r w:rsidRPr="00B466DC">
        <w:rPr>
          <w:b/>
          <w:sz w:val="36"/>
          <w:szCs w:val="36"/>
          <w:u w:val="single"/>
        </w:rPr>
        <w:t xml:space="preserve"> Тема </w:t>
      </w:r>
      <w:r w:rsidRPr="00B466DC">
        <w:rPr>
          <w:rFonts w:ascii="Times New Roman" w:hAnsi="Times New Roman" w:cs="Times New Roman"/>
          <w:b/>
          <w:sz w:val="36"/>
          <w:szCs w:val="36"/>
        </w:rPr>
        <w:t>Обработка наволочки двойным швом.</w:t>
      </w:r>
    </w:p>
    <w:p w:rsidR="0084447E" w:rsidRPr="00B466DC" w:rsidRDefault="00B80BB1" w:rsidP="00B80BB1">
      <w:pPr>
        <w:rPr>
          <w:rFonts w:ascii="Times New Roman" w:hAnsi="Times New Roman" w:cs="Times New Roman"/>
          <w:sz w:val="36"/>
          <w:szCs w:val="36"/>
        </w:rPr>
      </w:pPr>
      <w:r w:rsidRPr="00B466DC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Слайд.</w:t>
      </w:r>
      <w:r w:rsidRPr="00B466DC">
        <w:rPr>
          <w:rFonts w:ascii="Times New Roman" w:hAnsi="Times New Roman" w:cs="Times New Roman"/>
          <w:b/>
          <w:sz w:val="36"/>
          <w:szCs w:val="36"/>
        </w:rPr>
        <w:t xml:space="preserve"> Цель: </w:t>
      </w:r>
      <w:r w:rsidRPr="00B466DC">
        <w:rPr>
          <w:rFonts w:ascii="Times New Roman" w:hAnsi="Times New Roman" w:cs="Times New Roman"/>
          <w:sz w:val="36"/>
          <w:szCs w:val="36"/>
        </w:rPr>
        <w:t xml:space="preserve">Учиться обрабатывать боковые срезы наволочки двойным швом. </w:t>
      </w:r>
    </w:p>
    <w:p w:rsidR="001F4FAF" w:rsidRPr="00B466DC" w:rsidRDefault="001F4FAF" w:rsidP="00B80BB1">
      <w:pPr>
        <w:rPr>
          <w:rFonts w:ascii="Times New Roman" w:hAnsi="Times New Roman" w:cs="Times New Roman"/>
          <w:sz w:val="36"/>
          <w:szCs w:val="36"/>
        </w:rPr>
      </w:pPr>
      <w:r w:rsidRPr="00B466DC">
        <w:rPr>
          <w:rFonts w:ascii="Times New Roman" w:hAnsi="Times New Roman" w:cs="Times New Roman"/>
          <w:sz w:val="36"/>
          <w:szCs w:val="36"/>
        </w:rPr>
        <w:t>Совсем не обязательно сегодня каждой из вас выполнить работу до конца. Кто сколько успеет. Торопиться не надо.</w:t>
      </w:r>
    </w:p>
    <w:p w:rsidR="00B80BB1" w:rsidRPr="00B466DC" w:rsidRDefault="00B80BB1" w:rsidP="006F073E">
      <w:pPr>
        <w:pStyle w:val="a5"/>
        <w:numPr>
          <w:ilvl w:val="0"/>
          <w:numId w:val="16"/>
        </w:numPr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</w:pPr>
      <w:r w:rsidRPr="00B466DC">
        <w:rPr>
          <w:rFonts w:ascii="Times New Roman" w:hAnsi="Times New Roman" w:cs="Times New Roman"/>
          <w:sz w:val="36"/>
          <w:szCs w:val="36"/>
        </w:rPr>
        <w:t xml:space="preserve">На уроках швейного дела мы всегда должны помнить </w:t>
      </w:r>
      <w:r w:rsidRPr="00B466DC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правила техники безопасности. </w:t>
      </w:r>
    </w:p>
    <w:p w:rsidR="00213CA9" w:rsidRPr="00B466DC" w:rsidRDefault="00B80BB1" w:rsidP="0092253B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36"/>
          <w:szCs w:val="36"/>
        </w:rPr>
      </w:pPr>
      <w:r w:rsidRPr="00B466DC">
        <w:rPr>
          <w:rFonts w:ascii="Times New Roman" w:hAnsi="Times New Roman" w:cs="Times New Roman"/>
          <w:sz w:val="36"/>
          <w:szCs w:val="36"/>
        </w:rPr>
        <w:t>С какими опасными инструментами и оборудованием будем сегодня работать?</w:t>
      </w:r>
      <w:r w:rsidR="00213CA9" w:rsidRPr="00B466D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80BB1" w:rsidRPr="00B466DC" w:rsidRDefault="00213CA9" w:rsidP="00B80BB1">
      <w:pPr>
        <w:rPr>
          <w:rFonts w:ascii="Times New Roman" w:hAnsi="Times New Roman" w:cs="Times New Roman"/>
          <w:sz w:val="36"/>
          <w:szCs w:val="36"/>
        </w:rPr>
      </w:pPr>
      <w:r w:rsidRPr="00B466DC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Слайд.</w:t>
      </w:r>
      <w:r w:rsidRPr="00B466D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B466DC">
        <w:rPr>
          <w:rFonts w:ascii="Times New Roman" w:hAnsi="Times New Roman" w:cs="Times New Roman"/>
          <w:sz w:val="36"/>
          <w:szCs w:val="36"/>
        </w:rPr>
        <w:t>Что это значит? (картинки с ошибками).</w:t>
      </w:r>
    </w:p>
    <w:p w:rsidR="00213CA9" w:rsidRPr="00B466DC" w:rsidRDefault="00213CA9" w:rsidP="00B80BB1">
      <w:pPr>
        <w:rPr>
          <w:rFonts w:ascii="Times New Roman" w:hAnsi="Times New Roman" w:cs="Times New Roman"/>
          <w:sz w:val="36"/>
          <w:szCs w:val="36"/>
        </w:rPr>
      </w:pPr>
      <w:r w:rsidRPr="00B466DC">
        <w:rPr>
          <w:rFonts w:ascii="Times New Roman" w:hAnsi="Times New Roman" w:cs="Times New Roman"/>
          <w:sz w:val="36"/>
          <w:szCs w:val="36"/>
        </w:rPr>
        <w:t xml:space="preserve">Итак, двойной шов. Предлагаю вам </w:t>
      </w:r>
      <w:r w:rsidRPr="00B466DC">
        <w:rPr>
          <w:rFonts w:ascii="Times New Roman" w:hAnsi="Times New Roman" w:cs="Times New Roman"/>
          <w:color w:val="E36C0A" w:themeColor="accent6" w:themeShade="BF"/>
          <w:sz w:val="36"/>
          <w:szCs w:val="36"/>
        </w:rPr>
        <w:t xml:space="preserve">задание. </w:t>
      </w:r>
      <w:r w:rsidRPr="00B466DC">
        <w:rPr>
          <w:rFonts w:ascii="Times New Roman" w:hAnsi="Times New Roman" w:cs="Times New Roman"/>
          <w:sz w:val="36"/>
          <w:szCs w:val="36"/>
        </w:rPr>
        <w:t>Готовы? Молодцы.</w:t>
      </w:r>
    </w:p>
    <w:p w:rsidR="00213CA9" w:rsidRPr="00B466DC" w:rsidRDefault="00213CA9" w:rsidP="0092253B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36"/>
          <w:szCs w:val="36"/>
        </w:rPr>
      </w:pPr>
      <w:r w:rsidRPr="00B466DC">
        <w:rPr>
          <w:rFonts w:ascii="Times New Roman" w:hAnsi="Times New Roman" w:cs="Times New Roman"/>
          <w:sz w:val="36"/>
          <w:szCs w:val="36"/>
        </w:rPr>
        <w:t>Перед вами инструкционная карта с последовательностью выполнения двойного шва. 2 листа цветной бумаги</w:t>
      </w:r>
      <w:r w:rsidR="004A7183" w:rsidRPr="00B466DC">
        <w:rPr>
          <w:rFonts w:ascii="Times New Roman" w:hAnsi="Times New Roman" w:cs="Times New Roman"/>
          <w:sz w:val="36"/>
          <w:szCs w:val="36"/>
        </w:rPr>
        <w:t xml:space="preserve"> вместо ткани. Булавки в игольнице. Вместо утюга у вас пальцы. Кто понял, что нужно сделать</w:t>
      </w:r>
      <w:r w:rsidR="006F073E" w:rsidRPr="00B466DC">
        <w:rPr>
          <w:rFonts w:ascii="Times New Roman" w:hAnsi="Times New Roman" w:cs="Times New Roman"/>
          <w:sz w:val="36"/>
          <w:szCs w:val="36"/>
        </w:rPr>
        <w:t>, если тема у нас двойной шов</w:t>
      </w:r>
      <w:r w:rsidR="004A7183" w:rsidRPr="00B466DC">
        <w:rPr>
          <w:rFonts w:ascii="Times New Roman" w:hAnsi="Times New Roman" w:cs="Times New Roman"/>
          <w:sz w:val="36"/>
          <w:szCs w:val="36"/>
        </w:rPr>
        <w:t>?</w:t>
      </w:r>
    </w:p>
    <w:p w:rsidR="004A7183" w:rsidRPr="00B466DC" w:rsidRDefault="004A7183" w:rsidP="00B80BB1">
      <w:pPr>
        <w:rPr>
          <w:rFonts w:ascii="Times New Roman" w:hAnsi="Times New Roman" w:cs="Times New Roman"/>
          <w:sz w:val="36"/>
          <w:szCs w:val="36"/>
        </w:rPr>
      </w:pPr>
      <w:r w:rsidRPr="00B466DC">
        <w:rPr>
          <w:rFonts w:ascii="Times New Roman" w:hAnsi="Times New Roman" w:cs="Times New Roman"/>
          <w:sz w:val="36"/>
          <w:szCs w:val="36"/>
        </w:rPr>
        <w:t>Вы делайте, а я понаблюдаю за вашей работой. Кому понадобится помощь, обращайтесь.</w:t>
      </w:r>
    </w:p>
    <w:p w:rsidR="004A7183" w:rsidRPr="00B466DC" w:rsidRDefault="004A7183" w:rsidP="0092253B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 w:rsidRPr="00B466DC">
        <w:rPr>
          <w:rFonts w:ascii="Times New Roman" w:hAnsi="Times New Roman" w:cs="Times New Roman"/>
          <w:sz w:val="36"/>
          <w:szCs w:val="36"/>
        </w:rPr>
        <w:t>Получился замочек, куда спрятался срез. Я покажу, что у вас получилось на своих руках (показ).</w:t>
      </w:r>
    </w:p>
    <w:p w:rsidR="0092253B" w:rsidRPr="00B466DC" w:rsidRDefault="00105532" w:rsidP="0010553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proofErr w:type="gramStart"/>
      <w:r w:rsidRPr="00B466DC">
        <w:rPr>
          <w:rFonts w:ascii="Times New Roman" w:hAnsi="Times New Roman" w:cs="Times New Roman"/>
          <w:sz w:val="36"/>
          <w:szCs w:val="36"/>
        </w:rPr>
        <w:t>Девочки ,</w:t>
      </w:r>
      <w:proofErr w:type="gramEnd"/>
      <w:r w:rsidRPr="00B466DC">
        <w:rPr>
          <w:rFonts w:ascii="Times New Roman" w:hAnsi="Times New Roman" w:cs="Times New Roman"/>
          <w:sz w:val="36"/>
          <w:szCs w:val="36"/>
        </w:rPr>
        <w:t xml:space="preserve"> у каждого из людей есть </w:t>
      </w:r>
      <w:r w:rsidRPr="00B466DC">
        <w:rPr>
          <w:rFonts w:ascii="Times New Roman" w:hAnsi="Times New Roman" w:cs="Times New Roman"/>
          <w:sz w:val="36"/>
          <w:szCs w:val="36"/>
          <w:u w:val="single"/>
        </w:rPr>
        <w:t>имя.</w:t>
      </w:r>
      <w:r w:rsidRPr="00B466DC">
        <w:rPr>
          <w:rFonts w:ascii="Times New Roman" w:hAnsi="Times New Roman" w:cs="Times New Roman"/>
          <w:sz w:val="36"/>
          <w:szCs w:val="36"/>
        </w:rPr>
        <w:t xml:space="preserve"> У каждого </w:t>
      </w:r>
      <w:r w:rsidRPr="00B466DC">
        <w:rPr>
          <w:rFonts w:ascii="Times New Roman" w:hAnsi="Times New Roman" w:cs="Times New Roman"/>
          <w:sz w:val="36"/>
          <w:szCs w:val="36"/>
          <w:u w:val="single"/>
        </w:rPr>
        <w:t>действия</w:t>
      </w:r>
      <w:r w:rsidRPr="00B466DC">
        <w:rPr>
          <w:rFonts w:ascii="Times New Roman" w:hAnsi="Times New Roman" w:cs="Times New Roman"/>
          <w:sz w:val="36"/>
          <w:szCs w:val="36"/>
        </w:rPr>
        <w:t xml:space="preserve"> есть название- причесаться, взять…а есть специальные названия, которые применяют для шитья. Специальные слова называются терминами.                                                                 </w:t>
      </w:r>
      <w:r w:rsidRPr="00B466DC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Слайд.</w:t>
      </w:r>
      <w:r w:rsidRPr="00B466D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92253B" w:rsidRPr="00B466DC">
        <w:rPr>
          <w:rFonts w:ascii="Times New Roman" w:hAnsi="Times New Roman" w:cs="Times New Roman"/>
          <w:b/>
          <w:caps/>
          <w:sz w:val="36"/>
          <w:szCs w:val="36"/>
        </w:rPr>
        <w:t xml:space="preserve">Работа с терминами.  </w:t>
      </w:r>
      <w:r w:rsidR="0092253B" w:rsidRPr="00B466DC">
        <w:rPr>
          <w:rFonts w:ascii="Times New Roman" w:hAnsi="Times New Roman" w:cs="Times New Roman"/>
          <w:sz w:val="36"/>
          <w:szCs w:val="36"/>
        </w:rPr>
        <w:t xml:space="preserve">Сложить лицевыми сторонами, стачать на 05см, разутюжить, </w:t>
      </w:r>
      <w:proofErr w:type="spellStart"/>
      <w:r w:rsidR="0092253B" w:rsidRPr="00B466DC">
        <w:rPr>
          <w:rFonts w:ascii="Times New Roman" w:hAnsi="Times New Roman" w:cs="Times New Roman"/>
          <w:sz w:val="36"/>
          <w:szCs w:val="36"/>
        </w:rPr>
        <w:t>приутюжить</w:t>
      </w:r>
      <w:proofErr w:type="spellEnd"/>
      <w:r w:rsidR="0092253B" w:rsidRPr="00B466DC">
        <w:rPr>
          <w:rFonts w:ascii="Times New Roman" w:hAnsi="Times New Roman" w:cs="Times New Roman"/>
          <w:sz w:val="36"/>
          <w:szCs w:val="36"/>
        </w:rPr>
        <w:t>, стачать на 1см</w:t>
      </w:r>
    </w:p>
    <w:p w:rsidR="001F4FAF" w:rsidRPr="00B466DC" w:rsidRDefault="00105532" w:rsidP="0092253B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B466DC">
        <w:rPr>
          <w:rFonts w:ascii="Times New Roman" w:hAnsi="Times New Roman" w:cs="Times New Roman"/>
          <w:sz w:val="36"/>
          <w:szCs w:val="36"/>
        </w:rPr>
        <w:lastRenderedPageBreak/>
        <w:t xml:space="preserve">Зачем мы повторили термины? Вы  мне </w:t>
      </w:r>
      <w:r w:rsidR="008448E8" w:rsidRPr="00B466DC">
        <w:rPr>
          <w:rFonts w:ascii="Times New Roman" w:hAnsi="Times New Roman" w:cs="Times New Roman"/>
          <w:sz w:val="36"/>
          <w:szCs w:val="36"/>
        </w:rPr>
        <w:t>будете подсказывать</w:t>
      </w:r>
      <w:r w:rsidRPr="00B466DC">
        <w:rPr>
          <w:rFonts w:ascii="Times New Roman" w:hAnsi="Times New Roman" w:cs="Times New Roman"/>
          <w:sz w:val="36"/>
          <w:szCs w:val="36"/>
        </w:rPr>
        <w:t xml:space="preserve">, </w:t>
      </w:r>
      <w:r w:rsidR="008448E8" w:rsidRPr="00B466DC">
        <w:rPr>
          <w:rFonts w:ascii="Times New Roman" w:hAnsi="Times New Roman" w:cs="Times New Roman"/>
          <w:sz w:val="36"/>
          <w:szCs w:val="36"/>
        </w:rPr>
        <w:t>в какой последовательности выполнять двойной шов</w:t>
      </w:r>
      <w:r w:rsidRPr="00B466DC">
        <w:rPr>
          <w:rFonts w:ascii="Times New Roman" w:hAnsi="Times New Roman" w:cs="Times New Roman"/>
          <w:sz w:val="36"/>
          <w:szCs w:val="36"/>
        </w:rPr>
        <w:t>, а</w:t>
      </w:r>
      <w:r w:rsidR="001F4FAF" w:rsidRPr="00B466DC">
        <w:rPr>
          <w:rFonts w:ascii="Times New Roman" w:hAnsi="Times New Roman" w:cs="Times New Roman"/>
          <w:sz w:val="36"/>
          <w:szCs w:val="36"/>
        </w:rPr>
        <w:t xml:space="preserve"> </w:t>
      </w:r>
      <w:r w:rsidRPr="00B466DC">
        <w:rPr>
          <w:rFonts w:ascii="Times New Roman" w:hAnsi="Times New Roman" w:cs="Times New Roman"/>
          <w:sz w:val="36"/>
          <w:szCs w:val="36"/>
        </w:rPr>
        <w:t xml:space="preserve">я повторю вашу работу с цветной бумагой.  </w:t>
      </w:r>
      <w:r w:rsidR="001F4FAF" w:rsidRPr="00B466DC">
        <w:rPr>
          <w:rFonts w:ascii="Times New Roman" w:hAnsi="Times New Roman" w:cs="Times New Roman"/>
          <w:sz w:val="36"/>
          <w:szCs w:val="36"/>
        </w:rPr>
        <w:t xml:space="preserve">Если подсказка будет неверной, я замру- вы должны исправиться. </w:t>
      </w:r>
    </w:p>
    <w:p w:rsidR="00DB236F" w:rsidRPr="00B466DC" w:rsidRDefault="001F4FAF" w:rsidP="00B80BB1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B466DC">
        <w:rPr>
          <w:rFonts w:ascii="Times New Roman" w:hAnsi="Times New Roman" w:cs="Times New Roman"/>
          <w:sz w:val="36"/>
          <w:szCs w:val="36"/>
        </w:rPr>
        <w:t xml:space="preserve">Я меняю условия игры. </w:t>
      </w:r>
      <w:r w:rsidR="00700A28" w:rsidRPr="00B466DC">
        <w:rPr>
          <w:rFonts w:ascii="Times New Roman" w:hAnsi="Times New Roman" w:cs="Times New Roman"/>
          <w:sz w:val="36"/>
          <w:szCs w:val="36"/>
        </w:rPr>
        <w:t xml:space="preserve">Игра </w:t>
      </w:r>
      <w:r w:rsidR="00700A28" w:rsidRPr="00B466DC">
        <w:rPr>
          <w:rFonts w:ascii="Times New Roman" w:hAnsi="Times New Roman" w:cs="Times New Roman"/>
          <w:sz w:val="36"/>
          <w:szCs w:val="36"/>
          <w:u w:val="single"/>
        </w:rPr>
        <w:t>«Лови ошибку»</w:t>
      </w:r>
      <w:r w:rsidR="00700A28" w:rsidRPr="00B466DC">
        <w:rPr>
          <w:rFonts w:ascii="Times New Roman" w:hAnsi="Times New Roman" w:cs="Times New Roman"/>
          <w:sz w:val="36"/>
          <w:szCs w:val="36"/>
        </w:rPr>
        <w:t xml:space="preserve"> </w:t>
      </w:r>
      <w:r w:rsidRPr="00B466DC">
        <w:rPr>
          <w:rFonts w:ascii="Times New Roman" w:hAnsi="Times New Roman" w:cs="Times New Roman"/>
          <w:sz w:val="36"/>
          <w:szCs w:val="36"/>
        </w:rPr>
        <w:t>Я делаю ошибки, а вы говорите, что не так, пока я не сделаю правильно.</w:t>
      </w:r>
    </w:p>
    <w:p w:rsidR="00276154" w:rsidRPr="00B466DC" w:rsidRDefault="00276154" w:rsidP="00B80BB1">
      <w:pPr>
        <w:rPr>
          <w:rFonts w:ascii="Times New Roman" w:hAnsi="Times New Roman" w:cs="Times New Roman"/>
          <w:b/>
          <w:caps/>
          <w:sz w:val="36"/>
          <w:szCs w:val="36"/>
        </w:rPr>
      </w:pPr>
      <w:r w:rsidRPr="00B466DC">
        <w:rPr>
          <w:rFonts w:ascii="Times New Roman" w:hAnsi="Times New Roman" w:cs="Times New Roman"/>
          <w:b/>
          <w:caps/>
          <w:sz w:val="36"/>
          <w:szCs w:val="36"/>
        </w:rPr>
        <w:t xml:space="preserve">Работа с линейкой. </w:t>
      </w:r>
    </w:p>
    <w:p w:rsidR="00276154" w:rsidRPr="00B466DC" w:rsidRDefault="00276154" w:rsidP="00B80BB1">
      <w:pPr>
        <w:rPr>
          <w:rFonts w:ascii="Times New Roman" w:hAnsi="Times New Roman" w:cs="Times New Roman"/>
          <w:sz w:val="36"/>
          <w:szCs w:val="36"/>
        </w:rPr>
      </w:pPr>
      <w:r w:rsidRPr="00B466DC">
        <w:rPr>
          <w:rFonts w:ascii="Times New Roman" w:hAnsi="Times New Roman" w:cs="Times New Roman"/>
          <w:sz w:val="36"/>
          <w:szCs w:val="36"/>
        </w:rPr>
        <w:t xml:space="preserve">-Как отложить на ткани ширину шва 0,5 см- </w:t>
      </w:r>
      <w:r w:rsidR="0092253B" w:rsidRPr="00B466DC">
        <w:rPr>
          <w:rFonts w:ascii="Times New Roman" w:hAnsi="Times New Roman" w:cs="Times New Roman"/>
          <w:sz w:val="36"/>
          <w:szCs w:val="36"/>
        </w:rPr>
        <w:t>-</w:t>
      </w:r>
      <w:r w:rsidRPr="00B466DC">
        <w:rPr>
          <w:rFonts w:ascii="Times New Roman" w:hAnsi="Times New Roman" w:cs="Times New Roman"/>
          <w:sz w:val="36"/>
          <w:szCs w:val="36"/>
        </w:rPr>
        <w:t>5мм</w:t>
      </w:r>
      <w:r w:rsidR="0092253B" w:rsidRPr="00B466DC">
        <w:rPr>
          <w:rFonts w:ascii="Times New Roman" w:hAnsi="Times New Roman" w:cs="Times New Roman"/>
          <w:sz w:val="36"/>
          <w:szCs w:val="36"/>
        </w:rPr>
        <w:t xml:space="preserve"> - -полсантиметра</w:t>
      </w:r>
      <w:r w:rsidRPr="00B466DC">
        <w:rPr>
          <w:rFonts w:ascii="Times New Roman" w:hAnsi="Times New Roman" w:cs="Times New Roman"/>
          <w:sz w:val="36"/>
          <w:szCs w:val="36"/>
        </w:rPr>
        <w:t>?  А 1см- 10мм?</w:t>
      </w:r>
    </w:p>
    <w:p w:rsidR="0048305F" w:rsidRPr="00B466DC" w:rsidRDefault="0048305F" w:rsidP="0048305F">
      <w:pPr>
        <w:pStyle w:val="3"/>
        <w:rPr>
          <w:rFonts w:ascii="Times New Roman" w:hAnsi="Times New Roman" w:cs="Times New Roman"/>
          <w:sz w:val="36"/>
          <w:szCs w:val="36"/>
        </w:rPr>
      </w:pPr>
      <w:r w:rsidRPr="00B466DC">
        <w:rPr>
          <w:rFonts w:ascii="Times New Roman" w:hAnsi="Times New Roman" w:cs="Times New Roman"/>
          <w:sz w:val="36"/>
          <w:szCs w:val="36"/>
        </w:rPr>
        <w:t>4.Закрепление полученных знаний.</w:t>
      </w:r>
    </w:p>
    <w:p w:rsidR="0048305F" w:rsidRPr="00B466DC" w:rsidRDefault="0048305F" w:rsidP="0048305F">
      <w:pPr>
        <w:pStyle w:val="a3"/>
        <w:rPr>
          <w:sz w:val="36"/>
          <w:szCs w:val="36"/>
        </w:rPr>
      </w:pPr>
      <w:r w:rsidRPr="00B466DC">
        <w:rPr>
          <w:sz w:val="36"/>
          <w:szCs w:val="36"/>
        </w:rPr>
        <w:t xml:space="preserve">Цель – закрепить знания и умения, необходимые для самостоятельной работы </w:t>
      </w:r>
      <w:proofErr w:type="gramStart"/>
      <w:r w:rsidRPr="00B466DC">
        <w:rPr>
          <w:sz w:val="36"/>
          <w:szCs w:val="36"/>
        </w:rPr>
        <w:t>учащихся .</w:t>
      </w:r>
      <w:proofErr w:type="gramEnd"/>
      <w:r w:rsidRPr="00B466DC">
        <w:rPr>
          <w:sz w:val="36"/>
          <w:szCs w:val="36"/>
        </w:rPr>
        <w:t xml:space="preserve">          </w:t>
      </w:r>
    </w:p>
    <w:p w:rsidR="0048305F" w:rsidRPr="00B466DC" w:rsidRDefault="0048305F" w:rsidP="0092253B">
      <w:pPr>
        <w:pStyle w:val="a3"/>
        <w:numPr>
          <w:ilvl w:val="0"/>
          <w:numId w:val="9"/>
        </w:numPr>
        <w:rPr>
          <w:sz w:val="36"/>
          <w:szCs w:val="36"/>
        </w:rPr>
      </w:pPr>
      <w:r w:rsidRPr="00B466DC">
        <w:rPr>
          <w:sz w:val="36"/>
          <w:szCs w:val="36"/>
        </w:rPr>
        <w:t xml:space="preserve">Какую ошибку можно допустить в самом начале работы </w:t>
      </w:r>
      <w:r w:rsidR="008448E8" w:rsidRPr="00B466DC">
        <w:rPr>
          <w:sz w:val="36"/>
          <w:szCs w:val="36"/>
        </w:rPr>
        <w:t xml:space="preserve">при выполнении двойного шва </w:t>
      </w:r>
      <w:r w:rsidRPr="00B466DC">
        <w:rPr>
          <w:sz w:val="36"/>
          <w:szCs w:val="36"/>
        </w:rPr>
        <w:t>и нужно будет переделывать всё? – нужно сложить лицевыми сторонами наверх.</w:t>
      </w:r>
    </w:p>
    <w:p w:rsidR="0048305F" w:rsidRPr="00B466DC" w:rsidRDefault="0048305F" w:rsidP="008448E8">
      <w:pPr>
        <w:pStyle w:val="a3"/>
        <w:numPr>
          <w:ilvl w:val="0"/>
          <w:numId w:val="9"/>
        </w:numPr>
        <w:rPr>
          <w:sz w:val="36"/>
          <w:szCs w:val="36"/>
        </w:rPr>
      </w:pPr>
      <w:r w:rsidRPr="00B466DC">
        <w:rPr>
          <w:b/>
          <w:sz w:val="36"/>
          <w:szCs w:val="36"/>
          <w:u w:val="single"/>
        </w:rPr>
        <w:t>Слайд.</w:t>
      </w:r>
      <w:r w:rsidRPr="00B466DC">
        <w:rPr>
          <w:sz w:val="36"/>
          <w:szCs w:val="36"/>
        </w:rPr>
        <w:t xml:space="preserve"> - Какие вы будете использовать термины?</w:t>
      </w:r>
    </w:p>
    <w:p w:rsidR="00D10AF7" w:rsidRPr="00B466DC" w:rsidRDefault="008448E8" w:rsidP="00276154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36"/>
          <w:szCs w:val="36"/>
          <w:u w:val="double"/>
        </w:rPr>
      </w:pPr>
      <w:r w:rsidRPr="00B466DC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Слайд</w:t>
      </w:r>
      <w:r w:rsidRPr="00B466DC">
        <w:rPr>
          <w:rFonts w:ascii="Times New Roman" w:hAnsi="Times New Roman" w:cs="Times New Roman"/>
          <w:sz w:val="36"/>
          <w:szCs w:val="36"/>
        </w:rPr>
        <w:t xml:space="preserve"> </w:t>
      </w:r>
      <w:r w:rsidR="00D10AF7" w:rsidRPr="00B466DC">
        <w:rPr>
          <w:rFonts w:ascii="Times New Roman" w:hAnsi="Times New Roman" w:cs="Times New Roman"/>
          <w:sz w:val="36"/>
          <w:szCs w:val="36"/>
        </w:rPr>
        <w:t xml:space="preserve">Двойной шов. </w:t>
      </w:r>
    </w:p>
    <w:p w:rsidR="00276154" w:rsidRPr="00B466DC" w:rsidRDefault="00276154" w:rsidP="00D10AF7">
      <w:pPr>
        <w:pStyle w:val="a5"/>
        <w:ind w:left="828"/>
        <w:rPr>
          <w:rFonts w:ascii="Times New Roman" w:hAnsi="Times New Roman" w:cs="Times New Roman"/>
          <w:b/>
          <w:sz w:val="36"/>
          <w:szCs w:val="36"/>
          <w:u w:val="double"/>
        </w:rPr>
      </w:pPr>
      <w:r w:rsidRPr="00B466DC">
        <w:rPr>
          <w:rFonts w:ascii="Times New Roman" w:hAnsi="Times New Roman" w:cs="Times New Roman"/>
          <w:b/>
          <w:sz w:val="36"/>
          <w:szCs w:val="36"/>
        </w:rPr>
        <w:t xml:space="preserve">Практическая работа. </w:t>
      </w:r>
    </w:p>
    <w:p w:rsidR="00276154" w:rsidRPr="00B466DC" w:rsidRDefault="00700A28" w:rsidP="00B92A84">
      <w:pPr>
        <w:pStyle w:val="a3"/>
        <w:rPr>
          <w:sz w:val="36"/>
          <w:szCs w:val="36"/>
        </w:rPr>
      </w:pPr>
      <w:r w:rsidRPr="00B466DC">
        <w:rPr>
          <w:sz w:val="36"/>
          <w:szCs w:val="36"/>
        </w:rPr>
        <w:t xml:space="preserve">Пройдите к раскройному столу. </w:t>
      </w:r>
      <w:r w:rsidR="00C46A90" w:rsidRPr="00B466DC">
        <w:rPr>
          <w:sz w:val="36"/>
          <w:szCs w:val="36"/>
        </w:rPr>
        <w:t xml:space="preserve">Возьмите наволочку. </w:t>
      </w:r>
      <w:r w:rsidR="00B92A84" w:rsidRPr="00B466DC">
        <w:rPr>
          <w:sz w:val="36"/>
          <w:szCs w:val="36"/>
        </w:rPr>
        <w:t xml:space="preserve">Вы будете выполнять </w:t>
      </w:r>
      <w:r w:rsidR="00C46A90" w:rsidRPr="00B466DC">
        <w:rPr>
          <w:sz w:val="36"/>
          <w:szCs w:val="36"/>
          <w:u w:val="single"/>
        </w:rPr>
        <w:t>практическую работу.</w:t>
      </w:r>
      <w:r w:rsidR="00C46A90" w:rsidRPr="00B466DC">
        <w:rPr>
          <w:sz w:val="36"/>
          <w:szCs w:val="36"/>
        </w:rPr>
        <w:t xml:space="preserve"> У кого появятся вопросы – всегда рада вам помочь.</w:t>
      </w:r>
    </w:p>
    <w:p w:rsidR="00B92A84" w:rsidRPr="00B466DC" w:rsidRDefault="00B92A84" w:rsidP="00B92A84">
      <w:pPr>
        <w:pStyle w:val="a3"/>
        <w:rPr>
          <w:sz w:val="36"/>
          <w:szCs w:val="36"/>
        </w:rPr>
      </w:pPr>
      <w:r w:rsidRPr="00B466DC">
        <w:rPr>
          <w:sz w:val="36"/>
          <w:szCs w:val="36"/>
        </w:rPr>
        <w:t xml:space="preserve">Предлагаю вам деловую игру «Точка зрения». Ставлю перед вами проблемный вопрос: «Что делать и как?» </w:t>
      </w:r>
    </w:p>
    <w:p w:rsidR="00355432" w:rsidRPr="00B466DC" w:rsidRDefault="00355432" w:rsidP="00355432">
      <w:pPr>
        <w:pStyle w:val="1"/>
        <w:ind w:left="-225"/>
        <w:rPr>
          <w:b w:val="0"/>
          <w:bCs w:val="0"/>
          <w:sz w:val="36"/>
          <w:szCs w:val="36"/>
        </w:rPr>
      </w:pPr>
      <w:r w:rsidRPr="00B466DC">
        <w:rPr>
          <w:rFonts w:ascii="Times New Roman" w:hAnsi="Times New Roman" w:cs="Times New Roman"/>
          <w:outline/>
          <w:color w:val="C0504D" w:themeColor="accent2"/>
          <w:sz w:val="36"/>
          <w:szCs w:val="36"/>
        </w:rPr>
        <w:lastRenderedPageBreak/>
        <w:t>При утомляемости-</w:t>
      </w:r>
      <w:r w:rsidRPr="00B466DC">
        <w:rPr>
          <w:rFonts w:ascii="Times New Roman" w:hAnsi="Times New Roman" w:cs="Times New Roman"/>
          <w:i/>
          <w:outline/>
          <w:color w:val="C0504D" w:themeColor="accent2"/>
          <w:sz w:val="36"/>
          <w:szCs w:val="36"/>
        </w:rPr>
        <w:t xml:space="preserve">     </w:t>
      </w:r>
      <w:r w:rsidRPr="00B466DC">
        <w:rPr>
          <w:rFonts w:ascii="Times New Roman" w:eastAsia="Times New Roman" w:hAnsi="Times New Roman" w:cs="Times New Roman"/>
          <w:b w:val="0"/>
          <w:caps/>
          <w:sz w:val="36"/>
          <w:szCs w:val="36"/>
          <w:lang w:eastAsia="ru-RU"/>
        </w:rPr>
        <w:t>физминутка</w:t>
      </w:r>
      <w:r w:rsidRPr="00B466DC">
        <w:rPr>
          <w:b w:val="0"/>
          <w:bCs w:val="0"/>
          <w:sz w:val="36"/>
          <w:szCs w:val="36"/>
        </w:rPr>
        <w:t xml:space="preserve">  </w:t>
      </w:r>
    </w:p>
    <w:p w:rsidR="00DB236F" w:rsidRPr="00B466DC" w:rsidRDefault="00355432" w:rsidP="00D10AF7">
      <w:pPr>
        <w:pStyle w:val="1"/>
        <w:ind w:left="-225"/>
        <w:rPr>
          <w:b w:val="0"/>
          <w:bCs w:val="0"/>
          <w:color w:val="000000" w:themeColor="text1"/>
          <w:sz w:val="36"/>
          <w:szCs w:val="36"/>
        </w:rPr>
      </w:pPr>
      <w:r w:rsidRPr="00B466DC">
        <w:rPr>
          <w:b w:val="0"/>
          <w:bCs w:val="0"/>
          <w:color w:val="000000" w:themeColor="text1"/>
          <w:sz w:val="36"/>
          <w:szCs w:val="36"/>
        </w:rPr>
        <w:t>Шла коза по лесу, по лесу, по лесу.</w:t>
      </w:r>
      <w:r w:rsidRPr="00B466DC">
        <w:rPr>
          <w:b w:val="0"/>
          <w:bCs w:val="0"/>
          <w:color w:val="000000" w:themeColor="text1"/>
          <w:sz w:val="36"/>
          <w:szCs w:val="36"/>
        </w:rPr>
        <w:br/>
        <w:t>Нашла себе принцессу, принцессу, принцессу.</w:t>
      </w:r>
      <w:r w:rsidRPr="00B466DC">
        <w:rPr>
          <w:b w:val="0"/>
          <w:bCs w:val="0"/>
          <w:color w:val="000000" w:themeColor="text1"/>
          <w:sz w:val="36"/>
          <w:szCs w:val="36"/>
        </w:rPr>
        <w:br/>
        <w:t>Давай, коза, попрыгаем, попрыгаем, попрыгаем.</w:t>
      </w:r>
      <w:r w:rsidRPr="00B466DC">
        <w:rPr>
          <w:b w:val="0"/>
          <w:bCs w:val="0"/>
          <w:color w:val="000000" w:themeColor="text1"/>
          <w:sz w:val="36"/>
          <w:szCs w:val="36"/>
        </w:rPr>
        <w:br/>
        <w:t>И ножками подрыгаем, подрыгаем, подрыгаем.</w:t>
      </w:r>
      <w:r w:rsidRPr="00B466DC">
        <w:rPr>
          <w:b w:val="0"/>
          <w:bCs w:val="0"/>
          <w:color w:val="000000" w:themeColor="text1"/>
          <w:sz w:val="36"/>
          <w:szCs w:val="36"/>
        </w:rPr>
        <w:br/>
        <w:t>И ручками похлопаем, похлопаем, похлопаем.</w:t>
      </w:r>
      <w:r w:rsidRPr="00B466DC">
        <w:rPr>
          <w:b w:val="0"/>
          <w:bCs w:val="0"/>
          <w:color w:val="000000" w:themeColor="text1"/>
          <w:sz w:val="36"/>
          <w:szCs w:val="36"/>
        </w:rPr>
        <w:br/>
        <w:t>И ножками потопаем, потопаем, потопаем.</w:t>
      </w:r>
      <w:r w:rsidRPr="00B466DC">
        <w:rPr>
          <w:b w:val="0"/>
          <w:bCs w:val="0"/>
          <w:color w:val="000000" w:themeColor="text1"/>
          <w:sz w:val="36"/>
          <w:szCs w:val="36"/>
        </w:rPr>
        <w:br/>
        <w:t>Давай, с тобой покружимся, покружимся, покружимся.</w:t>
      </w:r>
      <w:r w:rsidRPr="00B466DC">
        <w:rPr>
          <w:b w:val="0"/>
          <w:bCs w:val="0"/>
          <w:color w:val="000000" w:themeColor="text1"/>
          <w:sz w:val="36"/>
          <w:szCs w:val="36"/>
        </w:rPr>
        <w:br/>
        <w:t>И навсегда подружимся, подружимся, подружимся.</w:t>
      </w:r>
    </w:p>
    <w:p w:rsidR="007B26F7" w:rsidRPr="00B466DC" w:rsidRDefault="007B26F7" w:rsidP="007B26F7">
      <w:pPr>
        <w:rPr>
          <w:rFonts w:ascii="Times New Roman" w:hAnsi="Times New Roman" w:cs="Times New Roman"/>
          <w:b/>
          <w:sz w:val="36"/>
          <w:szCs w:val="36"/>
        </w:rPr>
      </w:pPr>
      <w:r w:rsidRPr="00B466DC">
        <w:rPr>
          <w:rFonts w:ascii="Times New Roman" w:hAnsi="Times New Roman" w:cs="Times New Roman"/>
          <w:b/>
          <w:sz w:val="36"/>
          <w:szCs w:val="36"/>
        </w:rPr>
        <w:t>Обход учителя, индивидуальная работа.</w:t>
      </w:r>
    </w:p>
    <w:p w:rsidR="0048305F" w:rsidRPr="00B466DC" w:rsidRDefault="0048305F" w:rsidP="0048305F">
      <w:pPr>
        <w:pStyle w:val="3"/>
        <w:rPr>
          <w:sz w:val="36"/>
          <w:szCs w:val="36"/>
        </w:rPr>
      </w:pPr>
      <w:r w:rsidRPr="00B466DC">
        <w:rPr>
          <w:rFonts w:ascii="Times New Roman" w:hAnsi="Times New Roman" w:cs="Times New Roman"/>
          <w:sz w:val="36"/>
          <w:szCs w:val="36"/>
        </w:rPr>
        <w:t xml:space="preserve">5. Итог урока. </w:t>
      </w:r>
    </w:p>
    <w:p w:rsidR="0048305F" w:rsidRPr="00B466DC" w:rsidRDefault="0048305F" w:rsidP="0048305F">
      <w:pPr>
        <w:pStyle w:val="a3"/>
        <w:rPr>
          <w:sz w:val="36"/>
          <w:szCs w:val="36"/>
        </w:rPr>
      </w:pPr>
      <w:r w:rsidRPr="00B466DC">
        <w:rPr>
          <w:sz w:val="36"/>
          <w:szCs w:val="36"/>
        </w:rPr>
        <w:t>Цель – сделать вывод и подвести итог, как работал класс на уроке, отметить работу учащихся, выяснить, что нового узнали учащиеся на уроке.</w:t>
      </w:r>
    </w:p>
    <w:p w:rsidR="004F4678" w:rsidRPr="00B466DC" w:rsidRDefault="0048305F" w:rsidP="00700A28">
      <w:pPr>
        <w:pStyle w:val="a3"/>
        <w:numPr>
          <w:ilvl w:val="0"/>
          <w:numId w:val="17"/>
        </w:numPr>
        <w:rPr>
          <w:sz w:val="36"/>
          <w:szCs w:val="36"/>
        </w:rPr>
      </w:pPr>
      <w:r w:rsidRPr="00B466DC">
        <w:rPr>
          <w:sz w:val="36"/>
          <w:szCs w:val="36"/>
        </w:rPr>
        <w:t xml:space="preserve">Подведём итоги урока. </w:t>
      </w:r>
      <w:r w:rsidR="004F4678" w:rsidRPr="00B466DC">
        <w:rPr>
          <w:sz w:val="36"/>
          <w:szCs w:val="36"/>
        </w:rPr>
        <w:t xml:space="preserve">Тема </w:t>
      </w:r>
      <w:r w:rsidR="004F4678" w:rsidRPr="00B466DC">
        <w:rPr>
          <w:b/>
          <w:sz w:val="36"/>
          <w:szCs w:val="36"/>
          <w:u w:val="single"/>
        </w:rPr>
        <w:t>Слайд.</w:t>
      </w:r>
      <w:r w:rsidR="004F4678" w:rsidRPr="00B466DC">
        <w:rPr>
          <w:sz w:val="36"/>
          <w:szCs w:val="36"/>
        </w:rPr>
        <w:t xml:space="preserve">  Цель:</w:t>
      </w:r>
      <w:r w:rsidR="004F4678" w:rsidRPr="00B466DC">
        <w:rPr>
          <w:b/>
          <w:sz w:val="36"/>
          <w:szCs w:val="36"/>
          <w:u w:val="single"/>
        </w:rPr>
        <w:t xml:space="preserve"> Слайд.</w:t>
      </w:r>
      <w:r w:rsidR="004F4678" w:rsidRPr="00B466DC">
        <w:rPr>
          <w:sz w:val="36"/>
          <w:szCs w:val="36"/>
        </w:rPr>
        <w:t xml:space="preserve">  </w:t>
      </w:r>
    </w:p>
    <w:p w:rsidR="004F4678" w:rsidRPr="00B466DC" w:rsidRDefault="004F4678" w:rsidP="0048305F">
      <w:pPr>
        <w:pStyle w:val="a3"/>
        <w:rPr>
          <w:sz w:val="36"/>
          <w:szCs w:val="36"/>
        </w:rPr>
      </w:pPr>
      <w:r w:rsidRPr="00B466DC">
        <w:rPr>
          <w:sz w:val="36"/>
          <w:szCs w:val="36"/>
        </w:rPr>
        <w:t>Скор</w:t>
      </w:r>
      <w:r w:rsidR="00D10AF7" w:rsidRPr="00B466DC">
        <w:rPr>
          <w:sz w:val="36"/>
          <w:szCs w:val="36"/>
        </w:rPr>
        <w:t>о  мы будем шить пижаму.  Боковой срез сорочки будем  обрабатывать двойным ш</w:t>
      </w:r>
      <w:r w:rsidRPr="00B466DC">
        <w:rPr>
          <w:sz w:val="36"/>
          <w:szCs w:val="36"/>
        </w:rPr>
        <w:t>в</w:t>
      </w:r>
      <w:r w:rsidR="00D10AF7" w:rsidRPr="00B466DC">
        <w:rPr>
          <w:sz w:val="36"/>
          <w:szCs w:val="36"/>
        </w:rPr>
        <w:t>ом</w:t>
      </w:r>
      <w:r w:rsidRPr="00B466DC">
        <w:rPr>
          <w:sz w:val="36"/>
          <w:szCs w:val="36"/>
        </w:rPr>
        <w:t xml:space="preserve">. Кто из вас </w:t>
      </w:r>
      <w:r w:rsidR="00D10AF7" w:rsidRPr="00B466DC">
        <w:rPr>
          <w:sz w:val="36"/>
          <w:szCs w:val="36"/>
        </w:rPr>
        <w:t xml:space="preserve">тогда </w:t>
      </w:r>
      <w:r w:rsidRPr="00B466DC">
        <w:rPr>
          <w:sz w:val="36"/>
          <w:szCs w:val="36"/>
        </w:rPr>
        <w:t xml:space="preserve">смело примется за работу? Значит цели урока мы достигли? Старались все? </w:t>
      </w:r>
      <w:proofErr w:type="gramStart"/>
      <w:r w:rsidRPr="00B466DC">
        <w:rPr>
          <w:sz w:val="36"/>
          <w:szCs w:val="36"/>
        </w:rPr>
        <w:t>( сказать</w:t>
      </w:r>
      <w:proofErr w:type="gramEnd"/>
      <w:r w:rsidRPr="00B466DC">
        <w:rPr>
          <w:sz w:val="36"/>
          <w:szCs w:val="36"/>
        </w:rPr>
        <w:t xml:space="preserve"> о каждой). Оценки за урок</w:t>
      </w:r>
      <w:proofErr w:type="gramStart"/>
      <w:r w:rsidRPr="00B466DC">
        <w:rPr>
          <w:sz w:val="36"/>
          <w:szCs w:val="36"/>
        </w:rPr>
        <w:t>- .</w:t>
      </w:r>
      <w:proofErr w:type="gramEnd"/>
      <w:r w:rsidRPr="00B466DC">
        <w:rPr>
          <w:sz w:val="36"/>
          <w:szCs w:val="36"/>
        </w:rPr>
        <w:t xml:space="preserve"> </w:t>
      </w:r>
    </w:p>
    <w:p w:rsidR="000C1A29" w:rsidRPr="00B466DC" w:rsidRDefault="004F4678" w:rsidP="00D10AF7">
      <w:pPr>
        <w:pStyle w:val="a3"/>
        <w:rPr>
          <w:sz w:val="36"/>
          <w:szCs w:val="36"/>
        </w:rPr>
      </w:pPr>
      <w:r w:rsidRPr="00B466DC">
        <w:rPr>
          <w:sz w:val="36"/>
          <w:szCs w:val="36"/>
        </w:rPr>
        <w:t xml:space="preserve">как  у вас настроение? – отметить на </w:t>
      </w:r>
      <w:proofErr w:type="spellStart"/>
      <w:r w:rsidRPr="00B466DC">
        <w:rPr>
          <w:sz w:val="36"/>
          <w:szCs w:val="36"/>
        </w:rPr>
        <w:t>цветограмме</w:t>
      </w:r>
      <w:proofErr w:type="spellEnd"/>
      <w:r w:rsidRPr="00B466DC">
        <w:rPr>
          <w:sz w:val="36"/>
          <w:szCs w:val="36"/>
        </w:rPr>
        <w:t>.</w:t>
      </w:r>
    </w:p>
    <w:p w:rsidR="00B466DC" w:rsidRPr="00B466DC" w:rsidRDefault="00B466DC">
      <w:pPr>
        <w:rPr>
          <w:rFonts w:ascii="Times New Roman" w:hAnsi="Times New Roman" w:cs="Times New Roman"/>
          <w:sz w:val="36"/>
          <w:szCs w:val="36"/>
        </w:rPr>
      </w:pPr>
    </w:p>
    <w:sectPr w:rsidR="00B466DC" w:rsidRPr="00B466DC" w:rsidSect="000C1A29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77F" w:rsidRDefault="00FC077F" w:rsidP="000C1A29">
      <w:pPr>
        <w:spacing w:after="0" w:line="240" w:lineRule="auto"/>
      </w:pPr>
      <w:r>
        <w:separator/>
      </w:r>
    </w:p>
  </w:endnote>
  <w:endnote w:type="continuationSeparator" w:id="0">
    <w:p w:rsidR="00FC077F" w:rsidRDefault="00FC077F" w:rsidP="000C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77F" w:rsidRDefault="00FC077F" w:rsidP="000C1A29">
      <w:pPr>
        <w:spacing w:after="0" w:line="240" w:lineRule="auto"/>
      </w:pPr>
      <w:r>
        <w:separator/>
      </w:r>
    </w:p>
  </w:footnote>
  <w:footnote w:type="continuationSeparator" w:id="0">
    <w:p w:rsidR="00FC077F" w:rsidRDefault="00FC077F" w:rsidP="000C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7844959"/>
      <w:docPartObj>
        <w:docPartGallery w:val="Page Numbers (Margins)"/>
        <w:docPartUnique/>
      </w:docPartObj>
    </w:sdtPr>
    <w:sdtEndPr/>
    <w:sdtContent>
      <w:p w:rsidR="000C1A29" w:rsidRDefault="00327C61">
        <w:pPr>
          <w:pStyle w:val="aa"/>
        </w:pPr>
        <w:r>
          <w:rPr>
            <w:noProof/>
            <w:lang w:eastAsia="ru-RU"/>
          </w:rPr>
          <w:pict>
            <v:rect id="Прямоугольник 9" o:spid="_x0000_s2049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131474261"/>
                    </w:sdtPr>
                    <w:sdtEndPr/>
                    <w:sdtContent>
                      <w:p w:rsidR="000C1A29" w:rsidRDefault="002F6A5E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 w:rsidR="000C1A29">
                          <w:instrText>PAGE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327C61" w:rsidRPr="00327C61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1" type="#_x0000_t75" style="width:11.5pt;height:11.5pt" o:bullet="t">
        <v:imagedata r:id="rId1" o:title="msoD107"/>
      </v:shape>
    </w:pict>
  </w:numPicBullet>
  <w:abstractNum w:abstractNumId="0">
    <w:nsid w:val="0BF2693F"/>
    <w:multiLevelType w:val="hybridMultilevel"/>
    <w:tmpl w:val="E17CED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85762"/>
    <w:multiLevelType w:val="multilevel"/>
    <w:tmpl w:val="2DBE3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32039"/>
    <w:multiLevelType w:val="hybridMultilevel"/>
    <w:tmpl w:val="D3784E9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85EA2"/>
    <w:multiLevelType w:val="hybridMultilevel"/>
    <w:tmpl w:val="8B9428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D4A43"/>
    <w:multiLevelType w:val="hybridMultilevel"/>
    <w:tmpl w:val="4CCA7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06EE4"/>
    <w:multiLevelType w:val="hybridMultilevel"/>
    <w:tmpl w:val="657018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F246F"/>
    <w:multiLevelType w:val="hybridMultilevel"/>
    <w:tmpl w:val="1F2428F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B20B10"/>
    <w:multiLevelType w:val="hybridMultilevel"/>
    <w:tmpl w:val="076618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E3216"/>
    <w:multiLevelType w:val="hybridMultilevel"/>
    <w:tmpl w:val="70A04D5A"/>
    <w:lvl w:ilvl="0" w:tplc="D7BE509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D03148"/>
    <w:multiLevelType w:val="hybridMultilevel"/>
    <w:tmpl w:val="CE44887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18F5143"/>
    <w:multiLevelType w:val="hybridMultilevel"/>
    <w:tmpl w:val="695078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64122A"/>
    <w:multiLevelType w:val="hybridMultilevel"/>
    <w:tmpl w:val="09DA3268"/>
    <w:lvl w:ilvl="0" w:tplc="04190007">
      <w:start w:val="1"/>
      <w:numFmt w:val="bullet"/>
      <w:lvlText w:val=""/>
      <w:lvlPicBulletId w:val="0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>
    <w:nsid w:val="5B440B03"/>
    <w:multiLevelType w:val="hybridMultilevel"/>
    <w:tmpl w:val="4E2C67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5B493E"/>
    <w:multiLevelType w:val="hybridMultilevel"/>
    <w:tmpl w:val="1AA226B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81C395E"/>
    <w:multiLevelType w:val="hybridMultilevel"/>
    <w:tmpl w:val="2082917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CD30112"/>
    <w:multiLevelType w:val="hybridMultilevel"/>
    <w:tmpl w:val="61103C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8A45FB"/>
    <w:multiLevelType w:val="hybridMultilevel"/>
    <w:tmpl w:val="FB6043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7"/>
  </w:num>
  <w:num w:numId="7">
    <w:abstractNumId w:val="15"/>
  </w:num>
  <w:num w:numId="8">
    <w:abstractNumId w:val="12"/>
  </w:num>
  <w:num w:numId="9">
    <w:abstractNumId w:val="11"/>
  </w:num>
  <w:num w:numId="10">
    <w:abstractNumId w:val="9"/>
  </w:num>
  <w:num w:numId="11">
    <w:abstractNumId w:val="14"/>
  </w:num>
  <w:num w:numId="12">
    <w:abstractNumId w:val="6"/>
  </w:num>
  <w:num w:numId="13">
    <w:abstractNumId w:val="13"/>
  </w:num>
  <w:num w:numId="14">
    <w:abstractNumId w:val="10"/>
  </w:num>
  <w:num w:numId="15">
    <w:abstractNumId w:val="2"/>
  </w:num>
  <w:num w:numId="16">
    <w:abstractNumId w:val="16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573"/>
    <w:rsid w:val="000C1A29"/>
    <w:rsid w:val="00105532"/>
    <w:rsid w:val="00107CF3"/>
    <w:rsid w:val="00176E3B"/>
    <w:rsid w:val="001E3173"/>
    <w:rsid w:val="001F4FAF"/>
    <w:rsid w:val="00213CA9"/>
    <w:rsid w:val="00276154"/>
    <w:rsid w:val="002D43D9"/>
    <w:rsid w:val="002F6A5E"/>
    <w:rsid w:val="00327C61"/>
    <w:rsid w:val="00355432"/>
    <w:rsid w:val="0035764D"/>
    <w:rsid w:val="003929D2"/>
    <w:rsid w:val="00460D47"/>
    <w:rsid w:val="0048305F"/>
    <w:rsid w:val="004A7183"/>
    <w:rsid w:val="004C03BD"/>
    <w:rsid w:val="004D6EF8"/>
    <w:rsid w:val="004E444B"/>
    <w:rsid w:val="004F4678"/>
    <w:rsid w:val="00543E77"/>
    <w:rsid w:val="00550D1F"/>
    <w:rsid w:val="005D201C"/>
    <w:rsid w:val="0060221D"/>
    <w:rsid w:val="006D0FBD"/>
    <w:rsid w:val="006F073E"/>
    <w:rsid w:val="006F4A42"/>
    <w:rsid w:val="00700A28"/>
    <w:rsid w:val="007069B4"/>
    <w:rsid w:val="007B26F7"/>
    <w:rsid w:val="007E23E8"/>
    <w:rsid w:val="00806761"/>
    <w:rsid w:val="0084447E"/>
    <w:rsid w:val="008448E8"/>
    <w:rsid w:val="008B0964"/>
    <w:rsid w:val="008C4E15"/>
    <w:rsid w:val="0092253B"/>
    <w:rsid w:val="00952921"/>
    <w:rsid w:val="00954292"/>
    <w:rsid w:val="009F6B8B"/>
    <w:rsid w:val="00A40B06"/>
    <w:rsid w:val="00A52CD4"/>
    <w:rsid w:val="00B466DC"/>
    <w:rsid w:val="00B80BB1"/>
    <w:rsid w:val="00B92A84"/>
    <w:rsid w:val="00BB1929"/>
    <w:rsid w:val="00BD5C97"/>
    <w:rsid w:val="00BD61B3"/>
    <w:rsid w:val="00BE6573"/>
    <w:rsid w:val="00C46A90"/>
    <w:rsid w:val="00CB55F6"/>
    <w:rsid w:val="00CD66E9"/>
    <w:rsid w:val="00D10AF7"/>
    <w:rsid w:val="00DB236F"/>
    <w:rsid w:val="00DB7C58"/>
    <w:rsid w:val="00DF1BAB"/>
    <w:rsid w:val="00E8223F"/>
    <w:rsid w:val="00E85F94"/>
    <w:rsid w:val="00F8615E"/>
    <w:rsid w:val="00FB5F3B"/>
    <w:rsid w:val="00FC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DAC5681-D674-4705-8505-5CBDFE27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A5E"/>
  </w:style>
  <w:style w:type="paragraph" w:styleId="1">
    <w:name w:val="heading 1"/>
    <w:basedOn w:val="a"/>
    <w:next w:val="a"/>
    <w:link w:val="10"/>
    <w:uiPriority w:val="9"/>
    <w:qFormat/>
    <w:rsid w:val="007B26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6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26F7"/>
  </w:style>
  <w:style w:type="paragraph" w:styleId="a3">
    <w:name w:val="Normal (Web)"/>
    <w:basedOn w:val="a"/>
    <w:uiPriority w:val="99"/>
    <w:unhideWhenUsed/>
    <w:rsid w:val="007B2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26F7"/>
    <w:rPr>
      <w:b/>
      <w:bCs/>
    </w:rPr>
  </w:style>
  <w:style w:type="paragraph" w:styleId="a5">
    <w:name w:val="List Paragraph"/>
    <w:basedOn w:val="a"/>
    <w:uiPriority w:val="34"/>
    <w:qFormat/>
    <w:rsid w:val="007B26F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B26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7B26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semiHidden/>
    <w:unhideWhenUsed/>
    <w:rsid w:val="001E31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E31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4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43D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C1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C1A29"/>
  </w:style>
  <w:style w:type="paragraph" w:styleId="ac">
    <w:name w:val="footer"/>
    <w:basedOn w:val="a"/>
    <w:link w:val="ad"/>
    <w:uiPriority w:val="99"/>
    <w:unhideWhenUsed/>
    <w:rsid w:val="000C1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C1A29"/>
  </w:style>
  <w:style w:type="table" w:styleId="ae">
    <w:name w:val="Table Grid"/>
    <w:basedOn w:val="a1"/>
    <w:uiPriority w:val="59"/>
    <w:rsid w:val="00B46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D3782-C549-4C9E-8078-3DE4DDA9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6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Воспитатель</cp:lastModifiedBy>
  <cp:revision>15</cp:revision>
  <cp:lastPrinted>2010-10-08T07:18:00Z</cp:lastPrinted>
  <dcterms:created xsi:type="dcterms:W3CDTF">2010-10-02T22:40:00Z</dcterms:created>
  <dcterms:modified xsi:type="dcterms:W3CDTF">2015-09-19T12:22:00Z</dcterms:modified>
</cp:coreProperties>
</file>