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40" w:rsidRPr="004A1FA7" w:rsidRDefault="00964140" w:rsidP="004A1FA7">
      <w:pPr>
        <w:shd w:val="clear" w:color="auto" w:fill="FFFFFF"/>
        <w:spacing w:line="240" w:lineRule="atLeast"/>
        <w:jc w:val="center"/>
      </w:pPr>
      <w:r w:rsidRPr="004A1FA7">
        <w:rPr>
          <w:b/>
          <w:bCs/>
        </w:rPr>
        <w:t>ПОЯСНИТЕЛЬНАЯ ЗАПИСКА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ab/>
        <w:t>Рабочая программа по технологии  для 1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64140" w:rsidRPr="004A1FA7" w:rsidRDefault="00964140" w:rsidP="004A1FA7">
      <w:pPr>
        <w:spacing w:line="240" w:lineRule="atLeast"/>
        <w:ind w:left="360"/>
        <w:jc w:val="both"/>
        <w:rPr>
          <w:color w:val="008000"/>
        </w:rPr>
      </w:pPr>
      <w:r w:rsidRPr="004A1FA7">
        <w:rPr>
          <w:color w:val="008000"/>
        </w:rPr>
        <w:t xml:space="preserve">    </w:t>
      </w:r>
      <w:r w:rsidRPr="004A1FA7">
        <w:rPr>
          <w:b/>
        </w:rPr>
        <w:t xml:space="preserve">Цели </w:t>
      </w:r>
      <w:r w:rsidRPr="004A1FA7">
        <w:t>изучения технологии в начальной школе</w:t>
      </w:r>
      <w:r w:rsidRPr="004A1FA7">
        <w:rPr>
          <w:color w:val="008000"/>
        </w:rPr>
        <w:t>:</w:t>
      </w:r>
    </w:p>
    <w:p w:rsidR="00964140" w:rsidRPr="004A1FA7" w:rsidRDefault="00964140" w:rsidP="004A1FA7">
      <w:pPr>
        <w:numPr>
          <w:ilvl w:val="0"/>
          <w:numId w:val="1"/>
        </w:numPr>
        <w:spacing w:line="240" w:lineRule="atLeast"/>
        <w:jc w:val="both"/>
        <w:rPr>
          <w:bCs/>
        </w:rPr>
      </w:pPr>
      <w:r w:rsidRPr="004A1FA7">
        <w:rPr>
          <w:bCs/>
        </w:rPr>
        <w:t>Овладение технологическими знаниями и технико-технологическими умениями.</w:t>
      </w:r>
    </w:p>
    <w:p w:rsidR="00964140" w:rsidRPr="004A1FA7" w:rsidRDefault="00964140" w:rsidP="004A1FA7">
      <w:pPr>
        <w:numPr>
          <w:ilvl w:val="0"/>
          <w:numId w:val="1"/>
        </w:numPr>
        <w:spacing w:line="240" w:lineRule="atLeast"/>
        <w:jc w:val="both"/>
        <w:rPr>
          <w:bCs/>
        </w:rPr>
      </w:pPr>
      <w:r w:rsidRPr="004A1FA7">
        <w:rPr>
          <w:bCs/>
        </w:rPr>
        <w:t>Освоение продуктивной проектной деятельности.</w:t>
      </w:r>
    </w:p>
    <w:p w:rsidR="00964140" w:rsidRPr="004A1FA7" w:rsidRDefault="00964140" w:rsidP="004A1FA7">
      <w:pPr>
        <w:numPr>
          <w:ilvl w:val="0"/>
          <w:numId w:val="1"/>
        </w:numPr>
        <w:spacing w:line="240" w:lineRule="atLeast"/>
        <w:jc w:val="both"/>
        <w:rPr>
          <w:bCs/>
        </w:rPr>
      </w:pPr>
      <w:r w:rsidRPr="004A1FA7">
        <w:rPr>
          <w:bCs/>
        </w:rPr>
        <w:t>Формирование позитивного эмоционально-ценностного отношения к труду и людям труда.</w:t>
      </w:r>
    </w:p>
    <w:p w:rsidR="00964140" w:rsidRPr="004A1FA7" w:rsidRDefault="00964140" w:rsidP="004A1FA7">
      <w:pPr>
        <w:spacing w:line="240" w:lineRule="atLeast"/>
        <w:ind w:left="1080"/>
        <w:jc w:val="both"/>
        <w:rPr>
          <w:b/>
          <w:bCs/>
        </w:rPr>
      </w:pPr>
      <w:r w:rsidRPr="004A1FA7">
        <w:rPr>
          <w:b/>
          <w:bCs/>
        </w:rPr>
        <w:t>Общая характеристика курса</w:t>
      </w:r>
    </w:p>
    <w:p w:rsidR="00964140" w:rsidRPr="004A1FA7" w:rsidRDefault="00964140" w:rsidP="004A1FA7">
      <w:pPr>
        <w:spacing w:line="240" w:lineRule="atLeast"/>
        <w:jc w:val="both"/>
        <w:outlineLvl w:val="0"/>
      </w:pPr>
      <w:r w:rsidRPr="004A1FA7">
        <w:tab/>
        <w:t>Теоретической основой данной программы являются:</w:t>
      </w:r>
    </w:p>
    <w:p w:rsidR="00964140" w:rsidRPr="004A1FA7" w:rsidRDefault="00964140" w:rsidP="004A1FA7">
      <w:pPr>
        <w:spacing w:line="240" w:lineRule="atLeast"/>
        <w:jc w:val="both"/>
      </w:pPr>
      <w:proofErr w:type="gramStart"/>
      <w:r w:rsidRPr="004A1FA7">
        <w:t xml:space="preserve">-  </w:t>
      </w:r>
      <w:proofErr w:type="spellStart"/>
      <w:r w:rsidRPr="004A1FA7">
        <w:rPr>
          <w:i/>
        </w:rPr>
        <w:t>Системно</w:t>
      </w:r>
      <w:r w:rsidRPr="004A1FA7">
        <w:t>-</w:t>
      </w:r>
      <w:r w:rsidRPr="004A1FA7">
        <w:rPr>
          <w:i/>
        </w:rPr>
        <w:t>деятельностный</w:t>
      </w:r>
      <w:proofErr w:type="spellEnd"/>
      <w:r w:rsidRPr="004A1FA7">
        <w:t xml:space="preserve"> </w:t>
      </w:r>
      <w:r w:rsidRPr="004A1FA7">
        <w:rPr>
          <w:i/>
        </w:rPr>
        <w:t>подход</w:t>
      </w:r>
      <w:r w:rsidRPr="004A1FA7">
        <w:t xml:space="preserve">: </w:t>
      </w:r>
      <w:r w:rsidRPr="004A1FA7">
        <w:rPr>
          <w:spacing w:val="-2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4A1FA7">
        <w:t xml:space="preserve">материальных (материализованных) действий с последующей их </w:t>
      </w:r>
      <w:proofErr w:type="spellStart"/>
      <w:r w:rsidRPr="004A1FA7">
        <w:t>интериоризацией</w:t>
      </w:r>
      <w:proofErr w:type="spellEnd"/>
      <w:r w:rsidRPr="004A1FA7">
        <w:t xml:space="preserve"> (П.Я.Гальперин, Н.Ф.Талызина и др</w:t>
      </w:r>
      <w:r w:rsidRPr="004A1FA7">
        <w:rPr>
          <w:spacing w:val="-2"/>
        </w:rPr>
        <w:t>.).</w:t>
      </w:r>
      <w:proofErr w:type="gramEnd"/>
    </w:p>
    <w:p w:rsidR="00964140" w:rsidRPr="004A1FA7" w:rsidRDefault="00964140" w:rsidP="004A1FA7">
      <w:pPr>
        <w:spacing w:line="240" w:lineRule="atLeast"/>
        <w:jc w:val="both"/>
        <w:rPr>
          <w:spacing w:val="6"/>
        </w:rPr>
      </w:pPr>
      <w:r w:rsidRPr="004A1FA7">
        <w:t xml:space="preserve">- </w:t>
      </w:r>
      <w:r w:rsidRPr="004A1FA7">
        <w:rPr>
          <w:i/>
        </w:rPr>
        <w:t>Теория</w:t>
      </w:r>
      <w:r w:rsidRPr="004A1FA7">
        <w:t xml:space="preserve"> </w:t>
      </w:r>
      <w:r w:rsidRPr="004A1FA7">
        <w:rPr>
          <w:i/>
        </w:rPr>
        <w:t>развития</w:t>
      </w:r>
      <w:r w:rsidRPr="004A1FA7">
        <w:t xml:space="preserve"> </w:t>
      </w:r>
      <w:r w:rsidRPr="004A1FA7">
        <w:rPr>
          <w:i/>
        </w:rPr>
        <w:t>личности</w:t>
      </w:r>
      <w:r w:rsidRPr="004A1FA7">
        <w:t xml:space="preserve"> </w:t>
      </w:r>
      <w:r w:rsidRPr="004A1FA7">
        <w:rPr>
          <w:i/>
        </w:rPr>
        <w:t>учащегося на основе освоения универсальных</w:t>
      </w:r>
      <w:r w:rsidRPr="004A1FA7">
        <w:t xml:space="preserve"> </w:t>
      </w:r>
      <w:r w:rsidRPr="004A1FA7">
        <w:rPr>
          <w:i/>
        </w:rPr>
        <w:t>способов</w:t>
      </w:r>
      <w:r w:rsidRPr="004A1FA7">
        <w:t xml:space="preserve"> </w:t>
      </w:r>
      <w:r w:rsidRPr="004A1FA7">
        <w:rPr>
          <w:i/>
        </w:rPr>
        <w:t>деятельности</w:t>
      </w:r>
      <w:r w:rsidRPr="004A1FA7"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964140" w:rsidRPr="004A1FA7" w:rsidRDefault="00964140" w:rsidP="004A1FA7">
      <w:pPr>
        <w:pStyle w:val="a3"/>
        <w:spacing w:after="0" w:line="240" w:lineRule="atLeast"/>
        <w:ind w:left="0"/>
        <w:jc w:val="center"/>
        <w:rPr>
          <w:b/>
        </w:rPr>
      </w:pPr>
      <w:r w:rsidRPr="004A1FA7">
        <w:rPr>
          <w:b/>
        </w:rPr>
        <w:t>Основные задачи курса: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964140" w:rsidRPr="004A1FA7" w:rsidRDefault="00964140" w:rsidP="004A1FA7">
      <w:pPr>
        <w:autoSpaceDE w:val="0"/>
        <w:autoSpaceDN w:val="0"/>
        <w:adjustRightInd w:val="0"/>
        <w:spacing w:line="240" w:lineRule="atLeast"/>
        <w:jc w:val="both"/>
      </w:pPr>
      <w:r w:rsidRPr="004A1FA7"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964140" w:rsidRPr="004A1FA7" w:rsidRDefault="00964140" w:rsidP="004A1FA7">
      <w:pPr>
        <w:autoSpaceDE w:val="0"/>
        <w:autoSpaceDN w:val="0"/>
        <w:adjustRightInd w:val="0"/>
        <w:spacing w:line="240" w:lineRule="atLeast"/>
        <w:jc w:val="both"/>
      </w:pPr>
      <w:r w:rsidRPr="004A1FA7"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964140" w:rsidRPr="004A1FA7" w:rsidRDefault="00964140" w:rsidP="004A1FA7">
      <w:pPr>
        <w:autoSpaceDE w:val="0"/>
        <w:autoSpaceDN w:val="0"/>
        <w:adjustRightInd w:val="0"/>
        <w:spacing w:line="240" w:lineRule="atLeast"/>
        <w:jc w:val="both"/>
      </w:pPr>
      <w:r w:rsidRPr="004A1FA7"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964140" w:rsidRPr="004A1FA7" w:rsidRDefault="00964140" w:rsidP="004A1FA7">
      <w:pPr>
        <w:autoSpaceDE w:val="0"/>
        <w:autoSpaceDN w:val="0"/>
        <w:adjustRightInd w:val="0"/>
        <w:spacing w:line="240" w:lineRule="atLeast"/>
        <w:jc w:val="both"/>
      </w:pPr>
      <w:r w:rsidRPr="004A1FA7"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964140" w:rsidRPr="004A1FA7" w:rsidRDefault="00964140" w:rsidP="004A1FA7">
      <w:pPr>
        <w:autoSpaceDE w:val="0"/>
        <w:autoSpaceDN w:val="0"/>
        <w:adjustRightInd w:val="0"/>
        <w:spacing w:line="240" w:lineRule="atLeast"/>
        <w:jc w:val="both"/>
      </w:pPr>
      <w:r w:rsidRPr="004A1FA7">
        <w:t>- формирование  мотивации успеха, готовности к действиям в новых условиях и нестандартных ситуациях;</w:t>
      </w:r>
    </w:p>
    <w:p w:rsidR="00964140" w:rsidRPr="004A1FA7" w:rsidRDefault="00964140" w:rsidP="004A1FA7">
      <w:pPr>
        <w:autoSpaceDE w:val="0"/>
        <w:autoSpaceDN w:val="0"/>
        <w:adjustRightInd w:val="0"/>
        <w:spacing w:line="240" w:lineRule="atLeast"/>
        <w:jc w:val="both"/>
      </w:pPr>
      <w:r w:rsidRPr="004A1FA7"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964140" w:rsidRPr="004A1FA7" w:rsidRDefault="00964140" w:rsidP="004A1FA7">
      <w:pPr>
        <w:autoSpaceDE w:val="0"/>
        <w:autoSpaceDN w:val="0"/>
        <w:adjustRightInd w:val="0"/>
        <w:spacing w:line="240" w:lineRule="atLeast"/>
        <w:jc w:val="both"/>
      </w:pPr>
      <w:r w:rsidRPr="004A1FA7"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 xml:space="preserve">- формирование на основе овладения культурой проектной деятельности внутреннего плана деятельности, включающего </w:t>
      </w:r>
      <w:proofErr w:type="spellStart"/>
      <w:r w:rsidRPr="004A1FA7">
        <w:t>целеполагание</w:t>
      </w:r>
      <w:proofErr w:type="spellEnd"/>
      <w:r w:rsidRPr="004A1FA7">
        <w:t xml:space="preserve">, планирование (умение составлять план действий и </w:t>
      </w:r>
      <w:r w:rsidRPr="004A1FA7">
        <w:lastRenderedPageBreak/>
        <w:t xml:space="preserve">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964140" w:rsidRPr="004A1FA7" w:rsidRDefault="00964140" w:rsidP="004A1FA7">
      <w:pPr>
        <w:spacing w:line="240" w:lineRule="atLeast"/>
        <w:ind w:firstLine="709"/>
        <w:jc w:val="both"/>
      </w:pPr>
      <w:r w:rsidRPr="004A1FA7">
        <w:t xml:space="preserve">     Особенностью программы является то, что она обеспечивает изучение начального курса  технологии   через </w:t>
      </w:r>
      <w:r w:rsidRPr="004A1FA7">
        <w:rPr>
          <w:i/>
        </w:rPr>
        <w:t>осмысление младшим школьником  деятельности человека</w:t>
      </w:r>
      <w:r w:rsidRPr="004A1FA7"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4A1FA7">
        <w:rPr>
          <w:i/>
        </w:rPr>
        <w:t>продуктивной проектной деятельности</w:t>
      </w:r>
      <w:r w:rsidRPr="004A1FA7">
        <w:t xml:space="preserve">.   Формирование конструкторско-технологических знаний и умений происходит в процессе работы  с </w:t>
      </w:r>
      <w:r w:rsidRPr="004A1FA7">
        <w:rPr>
          <w:i/>
        </w:rPr>
        <w:t>технологической картой.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rPr>
          <w:i/>
        </w:rPr>
        <w:t xml:space="preserve">         </w:t>
      </w:r>
      <w:r w:rsidRPr="004A1FA7">
        <w:t>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964140" w:rsidRPr="004A1FA7" w:rsidRDefault="00964140" w:rsidP="004A1FA7">
      <w:pPr>
        <w:pStyle w:val="a3"/>
        <w:spacing w:after="0" w:line="240" w:lineRule="atLeast"/>
        <w:ind w:left="0"/>
        <w:jc w:val="both"/>
      </w:pPr>
      <w:r w:rsidRPr="004A1FA7">
        <w:rPr>
          <w:color w:val="FF0000"/>
        </w:rPr>
        <w:t xml:space="preserve">         </w:t>
      </w:r>
      <w:r w:rsidRPr="004A1FA7">
        <w:t xml:space="preserve">Особое внимание в программе отводится содержанию практических  работ, которое предусматривает: </w:t>
      </w:r>
    </w:p>
    <w:p w:rsidR="00964140" w:rsidRPr="004A1FA7" w:rsidRDefault="00964140" w:rsidP="004A1FA7">
      <w:pPr>
        <w:pStyle w:val="a3"/>
        <w:numPr>
          <w:ilvl w:val="0"/>
          <w:numId w:val="2"/>
        </w:numPr>
        <w:spacing w:after="0" w:line="240" w:lineRule="atLeast"/>
        <w:jc w:val="both"/>
      </w:pPr>
      <w:r w:rsidRPr="004A1FA7"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964140" w:rsidRPr="004A1FA7" w:rsidRDefault="00964140" w:rsidP="004A1FA7">
      <w:pPr>
        <w:pStyle w:val="a3"/>
        <w:numPr>
          <w:ilvl w:val="0"/>
          <w:numId w:val="3"/>
        </w:numPr>
        <w:spacing w:after="0" w:line="240" w:lineRule="atLeast"/>
        <w:jc w:val="both"/>
      </w:pPr>
      <w:r w:rsidRPr="004A1FA7">
        <w:t xml:space="preserve">овладение инвариантными составляющими технологических операций (способами работы)  </w:t>
      </w:r>
      <w:r w:rsidRPr="004A1FA7">
        <w:rPr>
          <w:iCs/>
        </w:rPr>
        <w:t>разметки,</w:t>
      </w:r>
      <w:r w:rsidRPr="004A1FA7">
        <w:t xml:space="preserve"> </w:t>
      </w:r>
      <w:r w:rsidRPr="004A1FA7">
        <w:rPr>
          <w:iCs/>
        </w:rPr>
        <w:t>раскроя, сборки, отделки;</w:t>
      </w:r>
    </w:p>
    <w:p w:rsidR="00964140" w:rsidRPr="004A1FA7" w:rsidRDefault="00964140" w:rsidP="004A1FA7">
      <w:pPr>
        <w:pStyle w:val="a3"/>
        <w:numPr>
          <w:ilvl w:val="0"/>
          <w:numId w:val="3"/>
        </w:numPr>
        <w:spacing w:after="0" w:line="240" w:lineRule="atLeast"/>
        <w:jc w:val="both"/>
      </w:pPr>
      <w:r w:rsidRPr="004A1FA7">
        <w:t xml:space="preserve"> первичное ознакомление с законами природы, на которые опирается человек при работе;  </w:t>
      </w:r>
    </w:p>
    <w:p w:rsidR="00964140" w:rsidRPr="004A1FA7" w:rsidRDefault="00964140" w:rsidP="004A1FA7">
      <w:pPr>
        <w:pStyle w:val="a3"/>
        <w:numPr>
          <w:ilvl w:val="0"/>
          <w:numId w:val="2"/>
        </w:numPr>
        <w:spacing w:after="0" w:line="240" w:lineRule="atLeast"/>
        <w:jc w:val="both"/>
      </w:pPr>
      <w:r w:rsidRPr="004A1FA7"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964140" w:rsidRPr="004A1FA7" w:rsidRDefault="00964140" w:rsidP="004A1FA7">
      <w:pPr>
        <w:pStyle w:val="a3"/>
        <w:numPr>
          <w:ilvl w:val="0"/>
          <w:numId w:val="2"/>
        </w:numPr>
        <w:spacing w:after="0" w:line="240" w:lineRule="atLeast"/>
        <w:jc w:val="both"/>
      </w:pPr>
      <w:r w:rsidRPr="004A1FA7">
        <w:t>изготовление  преимущественно объемных изделий (в целях развития пространственного  восприятия);</w:t>
      </w:r>
    </w:p>
    <w:p w:rsidR="00964140" w:rsidRPr="004A1FA7" w:rsidRDefault="00964140" w:rsidP="004A1FA7">
      <w:pPr>
        <w:numPr>
          <w:ilvl w:val="0"/>
          <w:numId w:val="2"/>
        </w:numPr>
        <w:spacing w:line="240" w:lineRule="atLeast"/>
        <w:jc w:val="both"/>
      </w:pPr>
      <w:r w:rsidRPr="004A1FA7"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964140" w:rsidRPr="004A1FA7" w:rsidRDefault="00964140" w:rsidP="004A1FA7">
      <w:pPr>
        <w:numPr>
          <w:ilvl w:val="0"/>
          <w:numId w:val="2"/>
        </w:numPr>
        <w:spacing w:line="240" w:lineRule="atLeast"/>
        <w:jc w:val="both"/>
        <w:rPr>
          <w:spacing w:val="6"/>
        </w:rPr>
      </w:pPr>
      <w:r w:rsidRPr="004A1FA7">
        <w:rPr>
          <w:spacing w:val="4"/>
        </w:rPr>
        <w:lastRenderedPageBreak/>
        <w:t>проектная</w:t>
      </w:r>
      <w:r w:rsidRPr="004A1FA7">
        <w:rPr>
          <w:b/>
          <w:spacing w:val="4"/>
        </w:rPr>
        <w:t xml:space="preserve"> </w:t>
      </w:r>
      <w:r w:rsidRPr="004A1FA7">
        <w:rPr>
          <w:spacing w:val="4"/>
        </w:rPr>
        <w:t>деятельность</w:t>
      </w:r>
      <w:r w:rsidRPr="004A1FA7">
        <w:rPr>
          <w:b/>
          <w:spacing w:val="4"/>
        </w:rPr>
        <w:t xml:space="preserve"> (</w:t>
      </w:r>
      <w:r w:rsidRPr="004A1FA7">
        <w:rPr>
          <w:spacing w:val="1"/>
        </w:rPr>
        <w:t>определение цели и задач, распределение участников для решения поставленных задач</w:t>
      </w:r>
      <w:r w:rsidRPr="004A1FA7">
        <w:rPr>
          <w:spacing w:val="6"/>
        </w:rPr>
        <w:t>, составление плана, выбор средств и способов деятельности, оценка результатов, коррекция деятельности);</w:t>
      </w:r>
    </w:p>
    <w:p w:rsidR="00964140" w:rsidRPr="004A1FA7" w:rsidRDefault="00964140" w:rsidP="004A1FA7">
      <w:pPr>
        <w:numPr>
          <w:ilvl w:val="0"/>
          <w:numId w:val="2"/>
        </w:numPr>
        <w:spacing w:line="240" w:lineRule="atLeast"/>
        <w:jc w:val="both"/>
      </w:pPr>
      <w:r w:rsidRPr="004A1FA7">
        <w:t xml:space="preserve">использование в работе  преимущественно конструкторской, а не  изобразительной деятельности; </w:t>
      </w:r>
    </w:p>
    <w:p w:rsidR="00964140" w:rsidRPr="004A1FA7" w:rsidRDefault="00964140" w:rsidP="004A1FA7">
      <w:pPr>
        <w:numPr>
          <w:ilvl w:val="0"/>
          <w:numId w:val="2"/>
        </w:numPr>
        <w:spacing w:line="240" w:lineRule="atLeast"/>
        <w:jc w:val="both"/>
      </w:pPr>
      <w:r w:rsidRPr="004A1FA7">
        <w:t>знакомство с природой и использованием ее богатств человеком;</w:t>
      </w:r>
    </w:p>
    <w:p w:rsidR="00964140" w:rsidRPr="004A1FA7" w:rsidRDefault="00964140" w:rsidP="004A1FA7">
      <w:pPr>
        <w:numPr>
          <w:ilvl w:val="0"/>
          <w:numId w:val="2"/>
        </w:numPr>
        <w:spacing w:line="240" w:lineRule="atLeast"/>
        <w:jc w:val="both"/>
      </w:pPr>
      <w:r w:rsidRPr="004A1FA7"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964140" w:rsidRPr="004A1FA7" w:rsidRDefault="00964140" w:rsidP="004A1FA7">
      <w:pPr>
        <w:spacing w:line="240" w:lineRule="atLeast"/>
        <w:ind w:firstLine="357"/>
        <w:jc w:val="both"/>
      </w:pPr>
      <w:r w:rsidRPr="004A1FA7"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ab/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964140" w:rsidRPr="004A1FA7" w:rsidRDefault="00964140" w:rsidP="004A1FA7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textAlignment w:val="top"/>
        <w:rPr>
          <w:rFonts w:ascii="Times New Roman" w:hAnsi="Times New Roman" w:cs="Times New Roman"/>
        </w:rPr>
      </w:pPr>
      <w:r w:rsidRPr="004A1FA7">
        <w:rPr>
          <w:rFonts w:ascii="Times New Roman" w:hAnsi="Times New Roman" w:cs="Times New Roman"/>
        </w:rPr>
        <w:t xml:space="preserve">      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964140" w:rsidRPr="004A1FA7" w:rsidRDefault="00964140" w:rsidP="004A1FA7">
      <w:pPr>
        <w:spacing w:line="240" w:lineRule="atLeast"/>
        <w:ind w:firstLine="709"/>
        <w:jc w:val="both"/>
      </w:pPr>
      <w:r w:rsidRPr="004A1FA7"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964140" w:rsidRPr="004A1FA7" w:rsidRDefault="00964140" w:rsidP="004A1FA7">
      <w:pPr>
        <w:spacing w:line="240" w:lineRule="atLeast"/>
        <w:ind w:firstLine="709"/>
        <w:jc w:val="both"/>
      </w:pPr>
      <w:r w:rsidRPr="004A1FA7">
        <w:t xml:space="preserve">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 xml:space="preserve"> 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 xml:space="preserve">    </w:t>
      </w:r>
      <w:r w:rsidRPr="004A1FA7">
        <w:tab/>
        <w:t>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964140" w:rsidRPr="004A1FA7" w:rsidRDefault="00964140" w:rsidP="004A1FA7">
      <w:pPr>
        <w:spacing w:line="240" w:lineRule="atLeast"/>
        <w:ind w:firstLine="709"/>
        <w:jc w:val="both"/>
      </w:pPr>
      <w:r w:rsidRPr="004A1FA7"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</w:t>
      </w:r>
      <w:r w:rsidRPr="004A1FA7">
        <w:lastRenderedPageBreak/>
        <w:t xml:space="preserve">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964140" w:rsidRPr="004A1FA7" w:rsidRDefault="00964140" w:rsidP="004A1FA7">
      <w:pPr>
        <w:spacing w:line="240" w:lineRule="atLeast"/>
        <w:ind w:firstLine="357"/>
        <w:jc w:val="both"/>
      </w:pPr>
      <w:r w:rsidRPr="004A1FA7">
        <w:tab/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964140" w:rsidRPr="004A1FA7" w:rsidRDefault="00964140" w:rsidP="004A1FA7">
      <w:pPr>
        <w:spacing w:line="240" w:lineRule="atLeast"/>
        <w:ind w:firstLine="357"/>
        <w:jc w:val="both"/>
        <w:rPr>
          <w:b/>
        </w:rPr>
      </w:pPr>
      <w:r w:rsidRPr="004A1FA7">
        <w:rPr>
          <w:b/>
        </w:rPr>
        <w:t>Место курса «Технология» в учебном плане</w:t>
      </w:r>
    </w:p>
    <w:p w:rsidR="00964140" w:rsidRPr="004A1FA7" w:rsidRDefault="00964140" w:rsidP="004A1FA7">
      <w:pPr>
        <w:spacing w:line="240" w:lineRule="atLeast"/>
        <w:jc w:val="both"/>
      </w:pPr>
      <w:r w:rsidRPr="004A1FA7">
        <w:t>Курс рассчитан  на  33 ч - в 1 классе  (33 учебные недели).</w:t>
      </w:r>
    </w:p>
    <w:p w:rsidR="00964140" w:rsidRPr="004A1FA7" w:rsidRDefault="00964140" w:rsidP="004A1FA7">
      <w:pPr>
        <w:spacing w:line="240" w:lineRule="atLeast"/>
        <w:jc w:val="both"/>
      </w:pPr>
    </w:p>
    <w:sectPr w:rsidR="00964140" w:rsidRPr="004A1FA7" w:rsidSect="004A1F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4140"/>
    <w:rsid w:val="004A1FA7"/>
    <w:rsid w:val="00964140"/>
    <w:rsid w:val="00C63B69"/>
    <w:rsid w:val="00C8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964140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964140"/>
    <w:rPr>
      <w:rFonts w:ascii="Courier New" w:hAnsi="Courier New" w:cs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140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641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6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96414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641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1814</Words>
  <Characters>10345</Characters>
  <Application>Microsoft Office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2015-12-07T16:17:00Z</dcterms:created>
  <dcterms:modified xsi:type="dcterms:W3CDTF">2015-12-07T16:36:00Z</dcterms:modified>
</cp:coreProperties>
</file>