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1B" w:rsidRPr="00471F95" w:rsidRDefault="00F15E1B" w:rsidP="00F15E1B">
      <w:pPr>
        <w:pStyle w:val="a3"/>
        <w:spacing w:before="0" w:beforeAutospacing="0" w:after="0" w:afterAutospacing="0" w:line="360" w:lineRule="auto"/>
        <w:ind w:firstLine="709"/>
        <w:jc w:val="center"/>
        <w:rPr>
          <w:b/>
          <w:caps/>
          <w:sz w:val="28"/>
          <w:szCs w:val="28"/>
        </w:rPr>
      </w:pPr>
      <w:r w:rsidRPr="00471F95">
        <w:rPr>
          <w:b/>
          <w:caps/>
          <w:sz w:val="28"/>
          <w:szCs w:val="28"/>
        </w:rPr>
        <w:t xml:space="preserve">Формирование алгоритмической культуры </w:t>
      </w:r>
      <w:r w:rsidR="002F7C01">
        <w:rPr>
          <w:b/>
          <w:caps/>
          <w:sz w:val="28"/>
          <w:szCs w:val="28"/>
        </w:rPr>
        <w:t xml:space="preserve">У </w:t>
      </w:r>
      <w:r w:rsidRPr="00471F95">
        <w:rPr>
          <w:b/>
          <w:caps/>
          <w:sz w:val="28"/>
          <w:szCs w:val="28"/>
        </w:rPr>
        <w:t>учащихся.</w:t>
      </w:r>
    </w:p>
    <w:p w:rsidR="00F15E1B" w:rsidRPr="00471F95" w:rsidRDefault="00F15E1B" w:rsidP="00F15E1B">
      <w:pPr>
        <w:spacing w:after="0" w:line="360" w:lineRule="auto"/>
        <w:jc w:val="center"/>
        <w:rPr>
          <w:rFonts w:ascii="Times New Roman" w:hAnsi="Times New Roman" w:cs="Times New Roman"/>
          <w:b/>
          <w:sz w:val="28"/>
          <w:szCs w:val="28"/>
        </w:rPr>
      </w:pPr>
      <w:r w:rsidRPr="00471F95">
        <w:rPr>
          <w:rFonts w:ascii="Times New Roman" w:hAnsi="Times New Roman" w:cs="Times New Roman"/>
          <w:b/>
          <w:sz w:val="28"/>
          <w:szCs w:val="28"/>
        </w:rPr>
        <w:t>Юнева Лариса Сергеевна</w:t>
      </w:r>
    </w:p>
    <w:p w:rsidR="00F15E1B" w:rsidRDefault="00F15E1B" w:rsidP="00F15E1B">
      <w:pPr>
        <w:spacing w:after="0" w:line="360" w:lineRule="auto"/>
        <w:jc w:val="right"/>
        <w:rPr>
          <w:rFonts w:ascii="Times New Roman" w:hAnsi="Times New Roman" w:cs="Times New Roman"/>
          <w:i/>
          <w:sz w:val="28"/>
          <w:szCs w:val="28"/>
        </w:rPr>
      </w:pPr>
      <w:r w:rsidRPr="00762B08">
        <w:rPr>
          <w:rFonts w:ascii="Times New Roman" w:hAnsi="Times New Roman" w:cs="Times New Roman"/>
          <w:i/>
          <w:sz w:val="28"/>
          <w:szCs w:val="28"/>
        </w:rPr>
        <w:t>Г</w:t>
      </w:r>
      <w:r>
        <w:rPr>
          <w:rFonts w:ascii="Times New Roman" w:hAnsi="Times New Roman" w:cs="Times New Roman"/>
          <w:i/>
          <w:sz w:val="28"/>
          <w:szCs w:val="28"/>
        </w:rPr>
        <w:t xml:space="preserve">осударственное бюджетное </w:t>
      </w:r>
    </w:p>
    <w:p w:rsidR="00F15E1B" w:rsidRDefault="00F15E1B" w:rsidP="00F15E1B">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общеобразовательное учреждение</w:t>
      </w:r>
    </w:p>
    <w:p w:rsidR="00F15E1B" w:rsidRPr="00762B08" w:rsidRDefault="00F15E1B" w:rsidP="00F15E1B">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 xml:space="preserve">Гимназия </w:t>
      </w:r>
      <w:r w:rsidRPr="00762B08">
        <w:rPr>
          <w:rFonts w:ascii="Times New Roman" w:hAnsi="Times New Roman" w:cs="Times New Roman"/>
          <w:i/>
          <w:sz w:val="28"/>
          <w:szCs w:val="28"/>
        </w:rPr>
        <w:t xml:space="preserve"> №1797 «Богородская»,</w:t>
      </w:r>
    </w:p>
    <w:p w:rsidR="00F15E1B" w:rsidRPr="00762B08" w:rsidRDefault="00F15E1B" w:rsidP="00F15E1B">
      <w:pPr>
        <w:spacing w:after="0" w:line="360" w:lineRule="auto"/>
        <w:jc w:val="right"/>
        <w:rPr>
          <w:rFonts w:ascii="Times New Roman" w:hAnsi="Times New Roman" w:cs="Times New Roman"/>
          <w:i/>
          <w:sz w:val="28"/>
          <w:szCs w:val="28"/>
        </w:rPr>
      </w:pPr>
      <w:r w:rsidRPr="00762B08">
        <w:rPr>
          <w:rFonts w:ascii="Times New Roman" w:hAnsi="Times New Roman" w:cs="Times New Roman"/>
          <w:i/>
          <w:sz w:val="28"/>
          <w:szCs w:val="28"/>
        </w:rPr>
        <w:t>город Москва</w:t>
      </w:r>
    </w:p>
    <w:p w:rsidR="00F15E1B" w:rsidRDefault="00F15E1B" w:rsidP="00F15E1B">
      <w:pPr>
        <w:jc w:val="right"/>
        <w:rPr>
          <w:sz w:val="28"/>
          <w:szCs w:val="28"/>
        </w:rPr>
      </w:pPr>
      <w:r w:rsidRPr="00762B08">
        <w:rPr>
          <w:rFonts w:ascii="Times New Roman" w:hAnsi="Times New Roman" w:cs="Times New Roman"/>
          <w:i/>
          <w:sz w:val="28"/>
          <w:szCs w:val="28"/>
        </w:rPr>
        <w:t>учитель математики</w:t>
      </w:r>
    </w:p>
    <w:p w:rsidR="00F15E1B" w:rsidRPr="00AA19F5" w:rsidRDefault="00F15E1B" w:rsidP="00F15E1B">
      <w:pPr>
        <w:spacing w:after="0" w:line="360" w:lineRule="auto"/>
        <w:ind w:firstLine="709"/>
        <w:rPr>
          <w:rFonts w:ascii="Times New Roman" w:eastAsia="Times New Roman" w:hAnsi="Times New Roman" w:cs="Times New Roman"/>
          <w:b/>
          <w:bCs/>
          <w:sz w:val="28"/>
          <w:szCs w:val="28"/>
          <w:lang w:eastAsia="ru-RU"/>
        </w:rPr>
      </w:pPr>
      <w:r w:rsidRPr="00AA19F5">
        <w:rPr>
          <w:rFonts w:ascii="Times New Roman" w:eastAsia="Times New Roman" w:hAnsi="Times New Roman" w:cs="Times New Roman"/>
          <w:b/>
          <w:bCs/>
          <w:sz w:val="28"/>
          <w:szCs w:val="28"/>
          <w:lang w:eastAsia="ru-RU"/>
        </w:rPr>
        <w:t>Аннотация</w:t>
      </w:r>
    </w:p>
    <w:p w:rsidR="00F15E1B" w:rsidRPr="0045032A" w:rsidRDefault="00F15E1B" w:rsidP="00F15E1B">
      <w:pPr>
        <w:spacing w:after="0" w:line="360" w:lineRule="auto"/>
        <w:ind w:firstLine="709"/>
        <w:jc w:val="both"/>
        <w:rPr>
          <w:rFonts w:ascii="Times New Roman" w:hAnsi="Times New Roman" w:cs="Times New Roman"/>
          <w:sz w:val="28"/>
          <w:szCs w:val="28"/>
        </w:rPr>
      </w:pPr>
      <w:r w:rsidRPr="0045032A">
        <w:rPr>
          <w:rFonts w:ascii="Times New Roman" w:hAnsi="Times New Roman" w:cs="Times New Roman"/>
          <w:sz w:val="28"/>
          <w:szCs w:val="28"/>
        </w:rPr>
        <w:t xml:space="preserve">В статье рассмотрена актуальность проблемы формирования алгоритмической культуры учащихся, которая с течением времени только доказывает свою важность и значимость в школьном учебном процессе. Предпринята попытка показать, что применение алгоритмов в обучении позволяет повысить его результативность, что алгоритм </w:t>
      </w:r>
      <w:r>
        <w:rPr>
          <w:rFonts w:ascii="Times New Roman" w:hAnsi="Times New Roman" w:cs="Times New Roman"/>
          <w:sz w:val="28"/>
          <w:szCs w:val="28"/>
        </w:rPr>
        <w:t xml:space="preserve">для слабого ученика – это </w:t>
      </w:r>
      <w:r w:rsidRPr="0045032A">
        <w:rPr>
          <w:rFonts w:ascii="Times New Roman" w:hAnsi="Times New Roman" w:cs="Times New Roman"/>
          <w:sz w:val="28"/>
          <w:szCs w:val="28"/>
        </w:rPr>
        <w:t xml:space="preserve">инструмент, который позволяет </w:t>
      </w:r>
      <w:r>
        <w:rPr>
          <w:rFonts w:ascii="Times New Roman" w:hAnsi="Times New Roman" w:cs="Times New Roman"/>
          <w:sz w:val="28"/>
          <w:szCs w:val="28"/>
        </w:rPr>
        <w:t>ему</w:t>
      </w:r>
      <w:r w:rsidRPr="0045032A">
        <w:rPr>
          <w:rFonts w:ascii="Times New Roman" w:hAnsi="Times New Roman" w:cs="Times New Roman"/>
          <w:sz w:val="28"/>
          <w:szCs w:val="28"/>
        </w:rPr>
        <w:t xml:space="preserve"> восстановить свои знания, а вместе с ними и свою самооценку</w:t>
      </w:r>
      <w:r>
        <w:rPr>
          <w:rFonts w:ascii="Times New Roman" w:hAnsi="Times New Roman" w:cs="Times New Roman"/>
          <w:sz w:val="28"/>
          <w:szCs w:val="28"/>
        </w:rPr>
        <w:t xml:space="preserve">, а для сильного </w:t>
      </w:r>
      <w:r w:rsidRPr="0045032A">
        <w:rPr>
          <w:rFonts w:ascii="Times New Roman" w:hAnsi="Times New Roman" w:cs="Times New Roman"/>
          <w:sz w:val="28"/>
          <w:szCs w:val="28"/>
        </w:rPr>
        <w:t>– это</w:t>
      </w:r>
      <w:r>
        <w:rPr>
          <w:rFonts w:ascii="Times New Roman" w:hAnsi="Times New Roman" w:cs="Times New Roman"/>
          <w:sz w:val="28"/>
          <w:szCs w:val="28"/>
        </w:rPr>
        <w:t xml:space="preserve"> возможность его творческого роста</w:t>
      </w:r>
      <w:r w:rsidRPr="0045032A">
        <w:rPr>
          <w:rFonts w:ascii="Times New Roman" w:hAnsi="Times New Roman" w:cs="Times New Roman"/>
          <w:sz w:val="28"/>
          <w:szCs w:val="28"/>
        </w:rPr>
        <w:t>. Даны примеры алгоритмов</w:t>
      </w:r>
      <w:r>
        <w:rPr>
          <w:rFonts w:ascii="Times New Roman" w:hAnsi="Times New Roman" w:cs="Times New Roman"/>
          <w:sz w:val="28"/>
          <w:szCs w:val="28"/>
        </w:rPr>
        <w:t xml:space="preserve"> по математике</w:t>
      </w:r>
      <w:r w:rsidRPr="0045032A">
        <w:rPr>
          <w:rFonts w:ascii="Times New Roman" w:hAnsi="Times New Roman" w:cs="Times New Roman"/>
          <w:sz w:val="28"/>
          <w:szCs w:val="28"/>
        </w:rPr>
        <w:t>.</w:t>
      </w:r>
    </w:p>
    <w:p w:rsidR="00F15E1B" w:rsidRDefault="00F15E1B" w:rsidP="00F15E1B">
      <w:pPr>
        <w:spacing w:after="0" w:line="240" w:lineRule="auto"/>
        <w:jc w:val="both"/>
        <w:rPr>
          <w:rFonts w:ascii="Times New Roman" w:hAnsi="Times New Roman"/>
          <w:sz w:val="24"/>
          <w:szCs w:val="24"/>
        </w:rPr>
      </w:pPr>
    </w:p>
    <w:p w:rsidR="00F15E1B" w:rsidRPr="00762B08" w:rsidRDefault="00F15E1B" w:rsidP="00F15E1B">
      <w:pPr>
        <w:pStyle w:val="a3"/>
        <w:spacing w:before="0" w:beforeAutospacing="0" w:after="0" w:afterAutospacing="0" w:line="360" w:lineRule="auto"/>
        <w:ind w:firstLine="709"/>
        <w:jc w:val="both"/>
        <w:rPr>
          <w:b/>
          <w:bCs/>
          <w:sz w:val="28"/>
          <w:szCs w:val="28"/>
        </w:rPr>
      </w:pPr>
      <w:r w:rsidRPr="00762B08">
        <w:rPr>
          <w:b/>
          <w:bCs/>
          <w:sz w:val="28"/>
          <w:szCs w:val="28"/>
        </w:rPr>
        <w:t xml:space="preserve">Ключевые слова: </w:t>
      </w:r>
      <w:r w:rsidRPr="00762B08">
        <w:rPr>
          <w:sz w:val="28"/>
          <w:szCs w:val="28"/>
        </w:rPr>
        <w:t>алгоритм, алгоритмизация обучения математике, алгоритмический стиль мышления, создание алгоритмов, примеры алгоритмов.</w:t>
      </w:r>
    </w:p>
    <w:p w:rsidR="00F15E1B" w:rsidRDefault="00F15E1B" w:rsidP="00F15E1B">
      <w:pPr>
        <w:spacing w:after="0" w:line="240" w:lineRule="auto"/>
        <w:ind w:firstLine="567"/>
        <w:jc w:val="both"/>
        <w:rPr>
          <w:rFonts w:ascii="Times New Roman" w:hAnsi="Times New Roman"/>
          <w:sz w:val="24"/>
          <w:szCs w:val="24"/>
        </w:rPr>
      </w:pPr>
    </w:p>
    <w:p w:rsidR="00F15E1B" w:rsidRPr="00406BE1" w:rsidRDefault="00F15E1B" w:rsidP="00F15E1B">
      <w:pPr>
        <w:pStyle w:val="a3"/>
        <w:spacing w:before="0" w:beforeAutospacing="0" w:after="0" w:afterAutospacing="0" w:line="360" w:lineRule="auto"/>
        <w:ind w:firstLine="709"/>
        <w:jc w:val="both"/>
        <w:rPr>
          <w:sz w:val="28"/>
          <w:szCs w:val="28"/>
        </w:rPr>
      </w:pPr>
      <w:proofErr w:type="gramStart"/>
      <w:r w:rsidRPr="00762B08">
        <w:rPr>
          <w:sz w:val="28"/>
          <w:szCs w:val="28"/>
        </w:rPr>
        <w:t>Значение слова Алгоритм по Ожегову:</w:t>
      </w:r>
      <w:r w:rsidR="002F7C01">
        <w:rPr>
          <w:sz w:val="28"/>
          <w:szCs w:val="28"/>
        </w:rPr>
        <w:t xml:space="preserve"> </w:t>
      </w:r>
      <w:bookmarkStart w:id="0" w:name="_GoBack"/>
      <w:bookmarkEnd w:id="0"/>
      <w:r w:rsidRPr="00762B08">
        <w:rPr>
          <w:sz w:val="28"/>
          <w:szCs w:val="28"/>
        </w:rPr>
        <w:t>алгоритм – это с</w:t>
      </w:r>
      <w:r w:rsidRPr="00762B08">
        <w:rPr>
          <w:bCs/>
          <w:sz w:val="28"/>
          <w:szCs w:val="28"/>
        </w:rPr>
        <w:t>овокупность</w:t>
      </w:r>
      <w:r w:rsidRPr="00762B08">
        <w:rPr>
          <w:sz w:val="28"/>
          <w:szCs w:val="28"/>
        </w:rPr>
        <w:t xml:space="preserve"> действий, правил для решения данной задачи.</w:t>
      </w:r>
      <w:r w:rsidR="009C2447">
        <w:rPr>
          <w:sz w:val="28"/>
          <w:szCs w:val="28"/>
        </w:rPr>
        <w:t xml:space="preserve"> </w:t>
      </w:r>
      <w:r w:rsidR="009C2447" w:rsidRPr="009C2447">
        <w:rPr>
          <w:sz w:val="28"/>
          <w:szCs w:val="28"/>
        </w:rPr>
        <w:t>[</w:t>
      </w:r>
      <w:r w:rsidR="00195AA8">
        <w:rPr>
          <w:sz w:val="28"/>
          <w:szCs w:val="28"/>
        </w:rPr>
        <w:t>2</w:t>
      </w:r>
      <w:r w:rsidR="009C2447" w:rsidRPr="009C2447">
        <w:rPr>
          <w:sz w:val="28"/>
          <w:szCs w:val="28"/>
        </w:rPr>
        <w:t>]</w:t>
      </w:r>
      <w:r w:rsidRPr="00762B08">
        <w:rPr>
          <w:sz w:val="28"/>
          <w:szCs w:val="28"/>
        </w:rPr>
        <w:t xml:space="preserve"> Алгоритм в </w:t>
      </w:r>
      <w:r w:rsidR="009C2447">
        <w:rPr>
          <w:sz w:val="28"/>
          <w:szCs w:val="28"/>
        </w:rPr>
        <w:t>Российск</w:t>
      </w:r>
      <w:r w:rsidR="009C2447">
        <w:rPr>
          <w:sz w:val="28"/>
          <w:szCs w:val="28"/>
        </w:rPr>
        <w:t>ом</w:t>
      </w:r>
      <w:r w:rsidR="009C2447">
        <w:rPr>
          <w:sz w:val="28"/>
          <w:szCs w:val="28"/>
        </w:rPr>
        <w:t xml:space="preserve"> энциклопедическ</w:t>
      </w:r>
      <w:r w:rsidR="009C2447">
        <w:rPr>
          <w:sz w:val="28"/>
          <w:szCs w:val="28"/>
        </w:rPr>
        <w:t>ом</w:t>
      </w:r>
      <w:r w:rsidR="009C2447">
        <w:rPr>
          <w:sz w:val="28"/>
          <w:szCs w:val="28"/>
        </w:rPr>
        <w:t xml:space="preserve"> словар</w:t>
      </w:r>
      <w:r w:rsidR="009C2447">
        <w:rPr>
          <w:sz w:val="28"/>
          <w:szCs w:val="28"/>
        </w:rPr>
        <w:t>е</w:t>
      </w:r>
      <w:r w:rsidRPr="00762B08">
        <w:rPr>
          <w:sz w:val="28"/>
          <w:szCs w:val="28"/>
        </w:rPr>
        <w:t>: способ (программа) решения вычислительных и других задач, точно предписывающий, как</w:t>
      </w:r>
      <w:r w:rsidR="00406BE1">
        <w:rPr>
          <w:sz w:val="28"/>
          <w:szCs w:val="28"/>
        </w:rPr>
        <w:t xml:space="preserve">ие процедуры необходимо выполнить </w:t>
      </w:r>
      <w:r w:rsidRPr="00762B08">
        <w:rPr>
          <w:sz w:val="28"/>
          <w:szCs w:val="28"/>
        </w:rPr>
        <w:t>и в какой последовательности</w:t>
      </w:r>
      <w:r w:rsidR="00406BE1">
        <w:rPr>
          <w:sz w:val="28"/>
          <w:szCs w:val="28"/>
        </w:rPr>
        <w:t>, чтобы</w:t>
      </w:r>
      <w:r w:rsidRPr="00762B08">
        <w:rPr>
          <w:sz w:val="28"/>
          <w:szCs w:val="28"/>
        </w:rPr>
        <w:t xml:space="preserve"> получить результат, однозначно определяемый исходными данными. </w:t>
      </w:r>
      <w:r w:rsidR="00406BE1" w:rsidRPr="00406BE1">
        <w:rPr>
          <w:sz w:val="28"/>
          <w:szCs w:val="28"/>
        </w:rPr>
        <w:t>[</w:t>
      </w:r>
      <w:r w:rsidR="00195AA8">
        <w:rPr>
          <w:sz w:val="28"/>
          <w:szCs w:val="28"/>
        </w:rPr>
        <w:t>5</w:t>
      </w:r>
      <w:r w:rsidR="00406BE1">
        <w:rPr>
          <w:sz w:val="28"/>
          <w:szCs w:val="28"/>
        </w:rPr>
        <w:t>, с.38</w:t>
      </w:r>
      <w:r w:rsidR="00406BE1" w:rsidRPr="00406BE1">
        <w:rPr>
          <w:sz w:val="28"/>
          <w:szCs w:val="28"/>
        </w:rPr>
        <w:t>]</w:t>
      </w:r>
      <w:r w:rsidR="00406BE1">
        <w:rPr>
          <w:sz w:val="28"/>
          <w:szCs w:val="28"/>
        </w:rPr>
        <w:t xml:space="preserve"> </w:t>
      </w:r>
      <w:r w:rsidRPr="00762B08">
        <w:rPr>
          <w:sz w:val="28"/>
          <w:szCs w:val="28"/>
        </w:rPr>
        <w:t xml:space="preserve">При решении задач общего характера (по Психологическому словарю) </w:t>
      </w:r>
      <w:r w:rsidRPr="00762B08">
        <w:rPr>
          <w:bCs/>
          <w:sz w:val="28"/>
          <w:szCs w:val="28"/>
        </w:rPr>
        <w:t xml:space="preserve">алгоритм </w:t>
      </w:r>
      <w:r w:rsidRPr="00762B08">
        <w:rPr>
          <w:sz w:val="28"/>
          <w:szCs w:val="28"/>
        </w:rPr>
        <w:t xml:space="preserve">– это </w:t>
      </w:r>
      <w:r w:rsidR="00406BE1">
        <w:rPr>
          <w:sz w:val="28"/>
          <w:szCs w:val="28"/>
        </w:rPr>
        <w:t>предписание о выполнении</w:t>
      </w:r>
      <w:proofErr w:type="gramEnd"/>
      <w:r w:rsidR="00406BE1">
        <w:rPr>
          <w:sz w:val="28"/>
          <w:szCs w:val="28"/>
        </w:rPr>
        <w:t xml:space="preserve"> в определённой последовательности </w:t>
      </w:r>
      <w:r w:rsidRPr="00762B08">
        <w:rPr>
          <w:sz w:val="28"/>
          <w:szCs w:val="28"/>
        </w:rPr>
        <w:t xml:space="preserve"> элементарных операций для решения </w:t>
      </w:r>
      <w:r w:rsidR="00406BE1">
        <w:rPr>
          <w:sz w:val="28"/>
          <w:szCs w:val="28"/>
        </w:rPr>
        <w:t xml:space="preserve">любой задачи, принадлежащей к некоторому классу. </w:t>
      </w:r>
      <w:r w:rsidR="00406BE1" w:rsidRPr="00195AA8">
        <w:rPr>
          <w:sz w:val="28"/>
          <w:szCs w:val="28"/>
        </w:rPr>
        <w:t>[</w:t>
      </w:r>
      <w:r w:rsidR="00195AA8">
        <w:rPr>
          <w:sz w:val="28"/>
          <w:szCs w:val="28"/>
        </w:rPr>
        <w:t>4</w:t>
      </w:r>
      <w:r w:rsidR="00406BE1">
        <w:rPr>
          <w:sz w:val="28"/>
          <w:szCs w:val="28"/>
        </w:rPr>
        <w:t>, с.16</w:t>
      </w:r>
      <w:r w:rsidR="00406BE1" w:rsidRPr="00195AA8">
        <w:rPr>
          <w:sz w:val="28"/>
          <w:szCs w:val="28"/>
        </w:rPr>
        <w:t>]</w:t>
      </w:r>
    </w:p>
    <w:p w:rsidR="00F15E1B" w:rsidRDefault="00F15E1B" w:rsidP="00F15E1B">
      <w:pPr>
        <w:pStyle w:val="a3"/>
        <w:spacing w:before="0" w:beforeAutospacing="0" w:after="0" w:afterAutospacing="0" w:line="360" w:lineRule="auto"/>
        <w:ind w:firstLine="709"/>
        <w:jc w:val="both"/>
        <w:rPr>
          <w:sz w:val="28"/>
          <w:szCs w:val="28"/>
        </w:rPr>
      </w:pPr>
      <w:r w:rsidRPr="00762B08">
        <w:rPr>
          <w:sz w:val="28"/>
          <w:szCs w:val="28"/>
        </w:rPr>
        <w:lastRenderedPageBreak/>
        <w:t xml:space="preserve">Проблема формирования алгоритмической культуры учащихся </w:t>
      </w:r>
      <w:r>
        <w:rPr>
          <w:sz w:val="28"/>
          <w:szCs w:val="28"/>
        </w:rPr>
        <w:t>в образовательном процессе</w:t>
      </w:r>
      <w:r w:rsidRPr="00762B08">
        <w:rPr>
          <w:sz w:val="28"/>
          <w:szCs w:val="28"/>
        </w:rPr>
        <w:t xml:space="preserve"> </w:t>
      </w:r>
      <w:r>
        <w:rPr>
          <w:sz w:val="28"/>
          <w:szCs w:val="28"/>
        </w:rPr>
        <w:t xml:space="preserve">всегда </w:t>
      </w:r>
      <w:r w:rsidRPr="00762B08">
        <w:rPr>
          <w:sz w:val="28"/>
          <w:szCs w:val="28"/>
        </w:rPr>
        <w:t>актуальна</w:t>
      </w:r>
      <w:r>
        <w:rPr>
          <w:sz w:val="28"/>
          <w:szCs w:val="28"/>
        </w:rPr>
        <w:t>.</w:t>
      </w:r>
    </w:p>
    <w:p w:rsidR="00395CA9" w:rsidRPr="00395CA9" w:rsidRDefault="00395CA9" w:rsidP="00F15E1B">
      <w:pPr>
        <w:pStyle w:val="a3"/>
        <w:spacing w:before="0" w:beforeAutospacing="0" w:after="0" w:afterAutospacing="0" w:line="360" w:lineRule="auto"/>
        <w:ind w:firstLine="709"/>
        <w:jc w:val="both"/>
        <w:rPr>
          <w:sz w:val="28"/>
          <w:szCs w:val="28"/>
        </w:rPr>
      </w:pPr>
      <w:proofErr w:type="gramStart"/>
      <w:r>
        <w:rPr>
          <w:sz w:val="28"/>
          <w:szCs w:val="28"/>
        </w:rPr>
        <w:t>Под а</w:t>
      </w:r>
      <w:r w:rsidR="00195AA8">
        <w:rPr>
          <w:sz w:val="28"/>
          <w:szCs w:val="28"/>
        </w:rPr>
        <w:t>лгоритмической культурой принято</w:t>
      </w:r>
      <w:r>
        <w:rPr>
          <w:sz w:val="28"/>
          <w:szCs w:val="28"/>
        </w:rPr>
        <w:t xml:space="preserve"> понимать совокупность специфических «алгоритмических» представлений, умений и навыков, которые на современной этапе развития общества должны составлять часть общей культуры каждого человека и, следовате</w:t>
      </w:r>
      <w:r w:rsidR="00195AA8">
        <w:rPr>
          <w:sz w:val="28"/>
          <w:szCs w:val="28"/>
        </w:rPr>
        <w:t>льно, определять целенаправленны</w:t>
      </w:r>
      <w:r>
        <w:rPr>
          <w:sz w:val="28"/>
          <w:szCs w:val="28"/>
        </w:rPr>
        <w:t xml:space="preserve">й компонент общего школьного образования. </w:t>
      </w:r>
      <w:r w:rsidRPr="00810A02">
        <w:rPr>
          <w:sz w:val="28"/>
          <w:szCs w:val="28"/>
        </w:rPr>
        <w:t>[</w:t>
      </w:r>
      <w:r w:rsidR="00810A02">
        <w:rPr>
          <w:sz w:val="28"/>
          <w:szCs w:val="28"/>
        </w:rPr>
        <w:t>8, с. 3</w:t>
      </w:r>
      <w:r w:rsidRPr="00810A02">
        <w:rPr>
          <w:sz w:val="28"/>
          <w:szCs w:val="28"/>
        </w:rPr>
        <w:t>]</w:t>
      </w:r>
      <w:proofErr w:type="gramEnd"/>
    </w:p>
    <w:p w:rsidR="00F15E1B" w:rsidRPr="00762B08" w:rsidRDefault="00F15E1B" w:rsidP="00F15E1B">
      <w:pPr>
        <w:pStyle w:val="a3"/>
        <w:spacing w:before="0" w:beforeAutospacing="0" w:after="0" w:afterAutospacing="0" w:line="360" w:lineRule="auto"/>
        <w:ind w:firstLine="709"/>
        <w:jc w:val="both"/>
        <w:rPr>
          <w:bCs/>
          <w:sz w:val="28"/>
          <w:szCs w:val="28"/>
        </w:rPr>
      </w:pPr>
      <w:r w:rsidRPr="00762B08">
        <w:rPr>
          <w:sz w:val="28"/>
          <w:szCs w:val="28"/>
        </w:rPr>
        <w:t xml:space="preserve">Алгоритм является одним из самых основных понятий математики, скорее одним из фундаментальных. </w:t>
      </w:r>
      <w:r w:rsidRPr="00762B08">
        <w:rPr>
          <w:bCs/>
          <w:sz w:val="28"/>
          <w:szCs w:val="28"/>
        </w:rPr>
        <w:t xml:space="preserve"> Каждый ученик, применяя алгоритм, переходит от условия к конечному результату. Алгоритмизация присуща не только математике, но математика как точная наука, в отличие от, например, физики, химии, такова, что для освоен</w:t>
      </w:r>
      <w:r>
        <w:rPr>
          <w:bCs/>
          <w:sz w:val="28"/>
          <w:szCs w:val="28"/>
        </w:rPr>
        <w:t xml:space="preserve">ия её понятий, методов решения </w:t>
      </w:r>
      <w:r w:rsidRPr="00762B08">
        <w:rPr>
          <w:bCs/>
          <w:sz w:val="28"/>
          <w:szCs w:val="28"/>
        </w:rPr>
        <w:t xml:space="preserve">необходимо, как правило, двигаться по шагам, последовательно выполняя заранее предопределённые действия. Такому подходу подчиняются </w:t>
      </w:r>
      <w:r>
        <w:rPr>
          <w:bCs/>
          <w:sz w:val="28"/>
          <w:szCs w:val="28"/>
        </w:rPr>
        <w:t>правила</w:t>
      </w:r>
      <w:r w:rsidRPr="00762B08">
        <w:rPr>
          <w:bCs/>
          <w:sz w:val="28"/>
          <w:szCs w:val="28"/>
        </w:rPr>
        <w:t xml:space="preserve"> решения различных стандартных уравнений, неравенств, методы решения типовых задач (на движение, на работу, на смеси и сплавы, на проценты), правила построения графиков функций и другие более частные вопросы (н</w:t>
      </w:r>
      <w:r w:rsidRPr="00762B08">
        <w:rPr>
          <w:sz w:val="28"/>
          <w:szCs w:val="28"/>
        </w:rPr>
        <w:t>ахождения наибольшего общего делителя или приведения дробей к общему знаменателю)</w:t>
      </w:r>
      <w:r>
        <w:rPr>
          <w:sz w:val="28"/>
          <w:szCs w:val="28"/>
        </w:rPr>
        <w:t>, наконец, просто способы запоминания правил.</w:t>
      </w:r>
      <w:r w:rsidRPr="00762B08">
        <w:rPr>
          <w:sz w:val="28"/>
          <w:szCs w:val="28"/>
        </w:rPr>
        <w:t xml:space="preserve"> Если такого алгоритма не находится, то мы говорим о нестандартных уравнениях, неравенствах и задачах. Для осуществления решения в них требуется разглядеть, где же там может содержаться знакомый частный алгоритм. В умении его «увидеть»  и состоит творческий подход к решению задач учащимися, хорошо освоившими курс математики.</w:t>
      </w:r>
    </w:p>
    <w:p w:rsidR="00F15E1B" w:rsidRPr="00762B08" w:rsidRDefault="00F15E1B" w:rsidP="00F15E1B">
      <w:pPr>
        <w:pStyle w:val="a3"/>
        <w:spacing w:before="0" w:beforeAutospacing="0" w:after="0" w:afterAutospacing="0" w:line="360" w:lineRule="auto"/>
        <w:ind w:firstLine="709"/>
        <w:jc w:val="both"/>
        <w:rPr>
          <w:bCs/>
          <w:sz w:val="28"/>
          <w:szCs w:val="28"/>
        </w:rPr>
      </w:pPr>
      <w:r w:rsidRPr="00762B08">
        <w:rPr>
          <w:bCs/>
          <w:sz w:val="28"/>
          <w:szCs w:val="28"/>
        </w:rPr>
        <w:t>Таким образом, при обучении математик</w:t>
      </w:r>
      <w:r>
        <w:rPr>
          <w:bCs/>
          <w:sz w:val="28"/>
          <w:szCs w:val="28"/>
        </w:rPr>
        <w:t>е</w:t>
      </w:r>
      <w:r w:rsidRPr="00762B08">
        <w:rPr>
          <w:bCs/>
          <w:sz w:val="28"/>
          <w:szCs w:val="28"/>
        </w:rPr>
        <w:t xml:space="preserve"> встреча с алгоритмами неизбежна.</w:t>
      </w:r>
    </w:p>
    <w:p w:rsidR="00F15E1B" w:rsidRDefault="00F15E1B" w:rsidP="00F15E1B">
      <w:pPr>
        <w:pStyle w:val="a3"/>
        <w:spacing w:before="0" w:beforeAutospacing="0" w:after="0" w:afterAutospacing="0" w:line="360" w:lineRule="auto"/>
        <w:ind w:firstLine="709"/>
        <w:jc w:val="both"/>
        <w:rPr>
          <w:sz w:val="28"/>
          <w:szCs w:val="28"/>
        </w:rPr>
      </w:pPr>
      <w:r w:rsidRPr="00762B08">
        <w:rPr>
          <w:bCs/>
          <w:sz w:val="28"/>
          <w:szCs w:val="28"/>
        </w:rPr>
        <w:t>Алгоритмический подход –</w:t>
      </w:r>
      <w:r w:rsidRPr="00762B08">
        <w:rPr>
          <w:b/>
          <w:bCs/>
          <w:sz w:val="28"/>
          <w:szCs w:val="28"/>
        </w:rPr>
        <w:t xml:space="preserve"> </w:t>
      </w:r>
      <w:r w:rsidRPr="00762B08">
        <w:rPr>
          <w:sz w:val="28"/>
          <w:szCs w:val="28"/>
        </w:rPr>
        <w:t xml:space="preserve">это обучение учащихся методу решения задания через применение алгоритма, который описывает этот метод. Чем подробнее алгоритм, тем успешнее ученик решит поставленную задачу. Важно не перегрузить алгоритм шагами, чтобы не пришлось давать алгоритм к запоминанию алгоритма. Применение алгоритмов в обучении позволяет повысить его результативность. Немаловажно то, что алгоритм позволяет перейти от контроля к самоконтролю. Кроме того, использование алгоритма дисциплинирует учащихся. </w:t>
      </w:r>
    </w:p>
    <w:p w:rsidR="00F15E1B" w:rsidRPr="00762B08" w:rsidRDefault="00F15E1B" w:rsidP="00F15E1B">
      <w:pPr>
        <w:pStyle w:val="a3"/>
        <w:spacing w:before="0" w:beforeAutospacing="0" w:after="0" w:afterAutospacing="0" w:line="360" w:lineRule="auto"/>
        <w:ind w:firstLine="709"/>
        <w:jc w:val="both"/>
        <w:rPr>
          <w:sz w:val="28"/>
          <w:szCs w:val="28"/>
        </w:rPr>
      </w:pPr>
      <w:r>
        <w:rPr>
          <w:sz w:val="28"/>
          <w:szCs w:val="28"/>
        </w:rPr>
        <w:t>Например: м</w:t>
      </w:r>
      <w:r w:rsidRPr="00762B08">
        <w:rPr>
          <w:sz w:val="28"/>
          <w:szCs w:val="28"/>
        </w:rPr>
        <w:t xml:space="preserve">атематика 5-6 классов содержит </w:t>
      </w:r>
      <w:r>
        <w:rPr>
          <w:sz w:val="28"/>
          <w:szCs w:val="28"/>
        </w:rPr>
        <w:t xml:space="preserve">объёмный </w:t>
      </w:r>
      <w:r w:rsidRPr="00762B08">
        <w:rPr>
          <w:sz w:val="28"/>
          <w:szCs w:val="28"/>
        </w:rPr>
        <w:t>базовый учебный материал по научению правилам действий с обыкновенными и десятичными дробями, положительными и отрицательными числами, освоив которые ученик может успешно учиться дальше. Очень много правил, которые требуют вдумчивого заучивания. По опыту, чем более слаб ученик, тем вероятнее, что, если он не осознал последовательности шагов в описываемом правиле, то</w:t>
      </w:r>
      <w:r>
        <w:rPr>
          <w:sz w:val="28"/>
          <w:szCs w:val="28"/>
        </w:rPr>
        <w:t>гда</w:t>
      </w:r>
      <w:r w:rsidRPr="00762B08">
        <w:rPr>
          <w:sz w:val="28"/>
          <w:szCs w:val="28"/>
        </w:rPr>
        <w:t xml:space="preserve"> ему сложно сформулировать это правило и, тем более, применить. Напротив, обозначив, например, 3 шага в правиле, ученик способен строго следовать им как в своей индивидуальной деятельности на уроке, так и в коррекционной помощи своим затрудняющимся одноклассникам.</w:t>
      </w:r>
    </w:p>
    <w:p w:rsidR="00F15E1B" w:rsidRPr="00762B08" w:rsidRDefault="00F15E1B" w:rsidP="00F15E1B">
      <w:pPr>
        <w:pStyle w:val="a3"/>
        <w:spacing w:before="0" w:beforeAutospacing="0" w:after="0" w:afterAutospacing="0" w:line="360" w:lineRule="auto"/>
        <w:ind w:firstLine="709"/>
        <w:jc w:val="both"/>
        <w:rPr>
          <w:bCs/>
          <w:sz w:val="28"/>
          <w:szCs w:val="28"/>
        </w:rPr>
      </w:pPr>
      <w:r w:rsidRPr="00762B08">
        <w:rPr>
          <w:bCs/>
          <w:sz w:val="28"/>
          <w:szCs w:val="28"/>
        </w:rPr>
        <w:t xml:space="preserve">Курс алгебры насыщен алгоритмами, освоив которые школьник успешно справляется с большинством задач. В курсе геометрии же алгоритмов значительно меньше, здесь требуется хорошее знание теории (которая обширна и разнообразна) и творчество самого ученика, что представляет определённую трудность для многих учащихся. Отсюда и более слабый уровень решаемости геометрических задач на  экзаменах ЕГЭ и ОГЭ. </w:t>
      </w:r>
    </w:p>
    <w:p w:rsidR="00F15E1B" w:rsidRPr="00762B08" w:rsidRDefault="00F15E1B" w:rsidP="00F15E1B">
      <w:pPr>
        <w:pStyle w:val="a3"/>
        <w:spacing w:before="0" w:beforeAutospacing="0" w:after="0" w:afterAutospacing="0" w:line="360" w:lineRule="auto"/>
        <w:ind w:firstLine="709"/>
        <w:jc w:val="both"/>
        <w:rPr>
          <w:sz w:val="28"/>
          <w:szCs w:val="28"/>
        </w:rPr>
      </w:pPr>
      <w:r w:rsidRPr="00762B08">
        <w:rPr>
          <w:sz w:val="28"/>
          <w:szCs w:val="28"/>
        </w:rPr>
        <w:t xml:space="preserve">Алгоритм для выполнения той или иной задачи может различаться в различных ситуациях: это зависит от конкретной цели, для достижения которой он применяется. Учителю нужно знать особенности класса, в котором он работает. Например, в более сильном классе возможен алгоритм из последовательности необходимых шагов, а в более слабом классе </w:t>
      </w:r>
      <w:r>
        <w:rPr>
          <w:sz w:val="28"/>
          <w:szCs w:val="28"/>
        </w:rPr>
        <w:t xml:space="preserve">этой же параллели </w:t>
      </w:r>
      <w:r w:rsidRPr="00762B08">
        <w:rPr>
          <w:sz w:val="28"/>
          <w:szCs w:val="28"/>
        </w:rPr>
        <w:t>в данном алгоритме появятся д</w:t>
      </w:r>
      <w:r>
        <w:rPr>
          <w:sz w:val="28"/>
          <w:szCs w:val="28"/>
        </w:rPr>
        <w:t>ополнительные, конкретизирующие</w:t>
      </w:r>
      <w:r w:rsidRPr="00762B08">
        <w:rPr>
          <w:sz w:val="28"/>
          <w:szCs w:val="28"/>
        </w:rPr>
        <w:t xml:space="preserve"> шаги, либо разбиение одного алгоритма на два или несколько</w:t>
      </w:r>
      <w:r>
        <w:rPr>
          <w:sz w:val="28"/>
          <w:szCs w:val="28"/>
        </w:rPr>
        <w:t xml:space="preserve"> (подготовительные и основной)</w:t>
      </w:r>
      <w:r w:rsidRPr="00762B08">
        <w:rPr>
          <w:sz w:val="28"/>
          <w:szCs w:val="28"/>
        </w:rPr>
        <w:t xml:space="preserve">. </w:t>
      </w:r>
    </w:p>
    <w:p w:rsidR="00F15E1B" w:rsidRDefault="00F15E1B" w:rsidP="00F15E1B">
      <w:pPr>
        <w:pStyle w:val="a3"/>
        <w:spacing w:before="0" w:beforeAutospacing="0" w:after="0" w:afterAutospacing="0" w:line="360" w:lineRule="auto"/>
        <w:ind w:firstLine="709"/>
        <w:jc w:val="both"/>
        <w:rPr>
          <w:sz w:val="28"/>
          <w:szCs w:val="28"/>
        </w:rPr>
      </w:pPr>
      <w:r>
        <w:rPr>
          <w:sz w:val="28"/>
          <w:szCs w:val="28"/>
        </w:rPr>
        <w:t xml:space="preserve">Для </w:t>
      </w:r>
      <w:proofErr w:type="gramStart"/>
      <w:r>
        <w:rPr>
          <w:sz w:val="28"/>
          <w:szCs w:val="28"/>
        </w:rPr>
        <w:t>слабо успевающих</w:t>
      </w:r>
      <w:proofErr w:type="gramEnd"/>
      <w:r>
        <w:rPr>
          <w:sz w:val="28"/>
          <w:szCs w:val="28"/>
        </w:rPr>
        <w:t xml:space="preserve"> школьников озвученный и представленный алгоритм становится весомым фактором повышения успеваемости. Такой алгоритм имеет форму сценария, организован по принципу «Делай, как я», где есть пошаговый образец и задание для тренировки.</w:t>
      </w:r>
    </w:p>
    <w:p w:rsidR="00F15E1B" w:rsidRPr="00762B08" w:rsidRDefault="00F15E1B" w:rsidP="00F15E1B">
      <w:pPr>
        <w:pStyle w:val="a3"/>
        <w:spacing w:before="0" w:beforeAutospacing="0" w:after="0" w:afterAutospacing="0" w:line="360" w:lineRule="auto"/>
        <w:ind w:firstLine="709"/>
        <w:jc w:val="both"/>
        <w:rPr>
          <w:sz w:val="28"/>
          <w:szCs w:val="28"/>
        </w:rPr>
      </w:pPr>
      <w:r w:rsidRPr="00762B08">
        <w:rPr>
          <w:sz w:val="28"/>
          <w:szCs w:val="28"/>
        </w:rPr>
        <w:t xml:space="preserve">Ученики, хорошо усвоившие необходимые алгоритмы, могут оперировать свернутыми знаниями при решении алгоритмических задач, в том числе и сложных, при этом они не затрачивают усилия на поиск решения частичных проблем, применяя алгоритмы. </w:t>
      </w:r>
      <w:r>
        <w:rPr>
          <w:sz w:val="28"/>
          <w:szCs w:val="28"/>
        </w:rPr>
        <w:t xml:space="preserve">Работа с успевающими школьниками по освоению алгоритмов не менее важна, чем </w:t>
      </w:r>
      <w:proofErr w:type="gramStart"/>
      <w:r>
        <w:rPr>
          <w:sz w:val="28"/>
          <w:szCs w:val="28"/>
        </w:rPr>
        <w:t>со</w:t>
      </w:r>
      <w:proofErr w:type="gramEnd"/>
      <w:r>
        <w:rPr>
          <w:sz w:val="28"/>
          <w:szCs w:val="28"/>
        </w:rPr>
        <w:t xml:space="preserve"> </w:t>
      </w:r>
      <w:proofErr w:type="gramStart"/>
      <w:r>
        <w:rPr>
          <w:sz w:val="28"/>
          <w:szCs w:val="28"/>
        </w:rPr>
        <w:t>слабыми</w:t>
      </w:r>
      <w:proofErr w:type="gramEnd"/>
      <w:r>
        <w:rPr>
          <w:sz w:val="28"/>
          <w:szCs w:val="28"/>
        </w:rPr>
        <w:t xml:space="preserve">, так как, усвоив сначала простой алгоритм, ученик легко переходит на другой </w:t>
      </w:r>
      <w:r w:rsidRPr="00CE2393">
        <w:rPr>
          <w:sz w:val="28"/>
          <w:szCs w:val="28"/>
        </w:rPr>
        <w:t>качественный уровень</w:t>
      </w:r>
      <w:r>
        <w:rPr>
          <w:sz w:val="28"/>
          <w:szCs w:val="28"/>
        </w:rPr>
        <w:t xml:space="preserve"> знаний и становится поддержкой учителю в учебном процессе. Тогда можно организовывать другие формы проведения уроков, где в роли учителей-консультантов выступают сами учащиеся. Такие формы проведения уроков более продуктивны.</w:t>
      </w:r>
    </w:p>
    <w:p w:rsidR="00F15E1B" w:rsidRPr="003373CC" w:rsidRDefault="00F15E1B" w:rsidP="00F15E1B">
      <w:pPr>
        <w:pStyle w:val="a3"/>
        <w:spacing w:before="0" w:beforeAutospacing="0" w:after="0" w:afterAutospacing="0" w:line="360" w:lineRule="auto"/>
        <w:ind w:firstLine="709"/>
        <w:jc w:val="both"/>
        <w:rPr>
          <w:sz w:val="28"/>
          <w:szCs w:val="28"/>
        </w:rPr>
      </w:pPr>
      <w:r w:rsidRPr="00762B08">
        <w:rPr>
          <w:sz w:val="28"/>
          <w:szCs w:val="28"/>
        </w:rPr>
        <w:t>Работа по алгоритмам развивает интерес учащихся к процессу обу</w:t>
      </w:r>
      <w:r w:rsidRPr="00762B08">
        <w:rPr>
          <w:sz w:val="28"/>
          <w:szCs w:val="28"/>
        </w:rPr>
        <w:softHyphen/>
        <w:t xml:space="preserve">чения, они </w:t>
      </w:r>
      <w:r>
        <w:rPr>
          <w:sz w:val="28"/>
          <w:szCs w:val="28"/>
        </w:rPr>
        <w:t>готовы</w:t>
      </w:r>
      <w:r w:rsidRPr="00762B08">
        <w:rPr>
          <w:sz w:val="28"/>
          <w:szCs w:val="28"/>
        </w:rPr>
        <w:t xml:space="preserve"> заменить предложенный алгоритм более про</w:t>
      </w:r>
      <w:r w:rsidRPr="00762B08">
        <w:rPr>
          <w:sz w:val="28"/>
          <w:szCs w:val="28"/>
        </w:rPr>
        <w:softHyphen/>
        <w:t>стым и обосновать целесообразность такой замены, что развивает их творческое и конструктивное мышление. Алгоритмизация обучения предполагает единство между анализом и синтезом и активно влияет на развитие творческого мышления учащихся. Свободное творчество возможно только на базе осознанных алгоритмов.</w:t>
      </w:r>
      <w:r>
        <w:rPr>
          <w:sz w:val="28"/>
          <w:szCs w:val="28"/>
        </w:rPr>
        <w:t xml:space="preserve"> </w:t>
      </w:r>
      <w:r w:rsidR="003373CC">
        <w:rPr>
          <w:sz w:val="28"/>
          <w:szCs w:val="28"/>
        </w:rPr>
        <w:t xml:space="preserve">«Никакой творческий процесс невозможен, если отдельные его звенья не автоматизированы» </w:t>
      </w:r>
      <w:r w:rsidR="003373CC" w:rsidRPr="003373CC">
        <w:rPr>
          <w:sz w:val="28"/>
          <w:szCs w:val="28"/>
        </w:rPr>
        <w:t>[</w:t>
      </w:r>
      <w:r w:rsidR="00810A02">
        <w:rPr>
          <w:sz w:val="28"/>
          <w:szCs w:val="28"/>
        </w:rPr>
        <w:t>1</w:t>
      </w:r>
      <w:r w:rsidR="003373CC">
        <w:rPr>
          <w:sz w:val="28"/>
          <w:szCs w:val="28"/>
        </w:rPr>
        <w:t>, с.145</w:t>
      </w:r>
      <w:r w:rsidR="003373CC" w:rsidRPr="003373CC">
        <w:rPr>
          <w:sz w:val="28"/>
          <w:szCs w:val="28"/>
        </w:rPr>
        <w:t>]</w:t>
      </w:r>
    </w:p>
    <w:p w:rsidR="00F15E1B" w:rsidRDefault="00F15E1B" w:rsidP="00F15E1B">
      <w:pPr>
        <w:pStyle w:val="a3"/>
        <w:spacing w:before="0" w:beforeAutospacing="0" w:after="0" w:afterAutospacing="0" w:line="360" w:lineRule="auto"/>
        <w:ind w:firstLine="709"/>
        <w:jc w:val="both"/>
        <w:rPr>
          <w:sz w:val="28"/>
          <w:szCs w:val="28"/>
        </w:rPr>
      </w:pPr>
      <w:r>
        <w:rPr>
          <w:sz w:val="28"/>
          <w:szCs w:val="28"/>
        </w:rPr>
        <w:t xml:space="preserve">Составление актуального алгоритма самим учащимся может свидетельствовать о повышении его уровня  учебной культуры. </w:t>
      </w:r>
      <w:r w:rsidRPr="00762B08">
        <w:rPr>
          <w:sz w:val="28"/>
          <w:szCs w:val="28"/>
        </w:rPr>
        <w:t xml:space="preserve">Умение учащихся оформить свои рассуждения и весь ход решения задачи в виде </w:t>
      </w:r>
      <w:r w:rsidRPr="00762B08">
        <w:rPr>
          <w:bCs/>
          <w:sz w:val="28"/>
          <w:szCs w:val="28"/>
        </w:rPr>
        <w:t>таблицы</w:t>
      </w:r>
      <w:r w:rsidRPr="00762B08">
        <w:rPr>
          <w:sz w:val="28"/>
          <w:szCs w:val="28"/>
        </w:rPr>
        <w:t xml:space="preserve"> или </w:t>
      </w:r>
      <w:r w:rsidRPr="00762B08">
        <w:rPr>
          <w:bCs/>
          <w:sz w:val="28"/>
          <w:szCs w:val="28"/>
        </w:rPr>
        <w:t>блок-схемы</w:t>
      </w:r>
      <w:r w:rsidRPr="00762B08">
        <w:rPr>
          <w:sz w:val="28"/>
          <w:szCs w:val="28"/>
        </w:rPr>
        <w:t xml:space="preserve"> существенно дисциплинирует мышление, становится необходимым практическим качеством, способствует более быстрому и сознательному овладению алгоритмическ</w:t>
      </w:r>
      <w:r>
        <w:rPr>
          <w:sz w:val="28"/>
          <w:szCs w:val="28"/>
        </w:rPr>
        <w:t>ого</w:t>
      </w:r>
      <w:r w:rsidRPr="00762B08">
        <w:rPr>
          <w:sz w:val="28"/>
          <w:szCs w:val="28"/>
        </w:rPr>
        <w:t xml:space="preserve"> язык</w:t>
      </w:r>
      <w:r>
        <w:rPr>
          <w:sz w:val="28"/>
          <w:szCs w:val="28"/>
        </w:rPr>
        <w:t>а</w:t>
      </w:r>
      <w:r w:rsidRPr="00762B08">
        <w:rPr>
          <w:sz w:val="28"/>
          <w:szCs w:val="28"/>
        </w:rPr>
        <w:t xml:space="preserve"> в будущем. </w:t>
      </w:r>
      <w:r w:rsidRPr="00762B08">
        <w:rPr>
          <w:bCs/>
          <w:sz w:val="28"/>
          <w:szCs w:val="28"/>
        </w:rPr>
        <w:t>Составление алгоритмов</w:t>
      </w:r>
      <w:r w:rsidRPr="00762B08">
        <w:rPr>
          <w:sz w:val="28"/>
          <w:szCs w:val="28"/>
        </w:rPr>
        <w:t xml:space="preserve"> активизирует умственную деятельность школьников и развивает их математические способности.</w:t>
      </w:r>
      <w:r w:rsidRPr="004D6E1F">
        <w:rPr>
          <w:sz w:val="28"/>
          <w:szCs w:val="28"/>
        </w:rPr>
        <w:t xml:space="preserve"> </w:t>
      </w:r>
      <w:r>
        <w:rPr>
          <w:sz w:val="28"/>
          <w:szCs w:val="28"/>
        </w:rPr>
        <w:t xml:space="preserve">Кроме того, умение «видеть» алгоритм и работать по нему позволяет избегать сопутствующих проблем: не смешивать шаги и их последовательность при запоминании правил или решении задач. </w:t>
      </w:r>
    </w:p>
    <w:p w:rsidR="00F15E1B" w:rsidRPr="00762B08" w:rsidRDefault="00F15E1B" w:rsidP="00F15E1B">
      <w:pPr>
        <w:pStyle w:val="a3"/>
        <w:spacing w:before="0" w:beforeAutospacing="0" w:after="0" w:afterAutospacing="0" w:line="360" w:lineRule="auto"/>
        <w:ind w:firstLine="709"/>
        <w:jc w:val="both"/>
        <w:rPr>
          <w:sz w:val="28"/>
          <w:szCs w:val="28"/>
        </w:rPr>
      </w:pPr>
      <w:r w:rsidRPr="00762B08">
        <w:rPr>
          <w:sz w:val="28"/>
          <w:szCs w:val="28"/>
        </w:rPr>
        <w:t xml:space="preserve">Можно выделить </w:t>
      </w:r>
      <w:r w:rsidRPr="00762B08">
        <w:rPr>
          <w:bCs/>
          <w:sz w:val="28"/>
          <w:szCs w:val="28"/>
        </w:rPr>
        <w:t>два способа обучения алгоритмам</w:t>
      </w:r>
      <w:r w:rsidRPr="00762B08">
        <w:rPr>
          <w:sz w:val="28"/>
          <w:szCs w:val="28"/>
        </w:rPr>
        <w:t>:</w:t>
      </w:r>
    </w:p>
    <w:p w:rsidR="00F15E1B" w:rsidRPr="00762B08" w:rsidRDefault="00F15E1B" w:rsidP="00F15E1B">
      <w:pPr>
        <w:pStyle w:val="a3"/>
        <w:numPr>
          <w:ilvl w:val="0"/>
          <w:numId w:val="2"/>
        </w:numPr>
        <w:spacing w:before="0" w:beforeAutospacing="0" w:after="0" w:afterAutospacing="0" w:line="360" w:lineRule="auto"/>
        <w:jc w:val="both"/>
        <w:rPr>
          <w:sz w:val="28"/>
          <w:szCs w:val="28"/>
        </w:rPr>
      </w:pPr>
      <w:r w:rsidRPr="00762B08">
        <w:rPr>
          <w:sz w:val="28"/>
          <w:szCs w:val="28"/>
        </w:rPr>
        <w:t>ознакомление с готовыми алгоритмами;</w:t>
      </w:r>
    </w:p>
    <w:p w:rsidR="003373CC" w:rsidRDefault="00F15E1B" w:rsidP="00F15E1B">
      <w:pPr>
        <w:pStyle w:val="a3"/>
        <w:numPr>
          <w:ilvl w:val="0"/>
          <w:numId w:val="2"/>
        </w:numPr>
        <w:spacing w:before="0" w:beforeAutospacing="0" w:after="0" w:afterAutospacing="0" w:line="360" w:lineRule="auto"/>
        <w:ind w:left="0" w:firstLine="360"/>
        <w:jc w:val="both"/>
        <w:rPr>
          <w:sz w:val="28"/>
          <w:szCs w:val="28"/>
        </w:rPr>
      </w:pPr>
      <w:r w:rsidRPr="00762B08">
        <w:rPr>
          <w:sz w:val="28"/>
          <w:szCs w:val="28"/>
        </w:rPr>
        <w:t xml:space="preserve">создание проблемной ситуации </w:t>
      </w:r>
      <w:r>
        <w:rPr>
          <w:sz w:val="28"/>
          <w:szCs w:val="28"/>
        </w:rPr>
        <w:t>с целью</w:t>
      </w:r>
      <w:r w:rsidRPr="00762B08">
        <w:rPr>
          <w:sz w:val="28"/>
          <w:szCs w:val="28"/>
        </w:rPr>
        <w:t xml:space="preserve"> подвести учащихся к самостоятельному открытию необходимых алгоритмов.</w:t>
      </w:r>
      <w:r w:rsidR="003373CC">
        <w:rPr>
          <w:sz w:val="28"/>
          <w:szCs w:val="28"/>
        </w:rPr>
        <w:t xml:space="preserve"> </w:t>
      </w:r>
      <w:r w:rsidR="004114C6" w:rsidRPr="003373CC">
        <w:rPr>
          <w:sz w:val="28"/>
          <w:szCs w:val="28"/>
        </w:rPr>
        <w:t>[</w:t>
      </w:r>
      <w:r w:rsidR="00810A02">
        <w:rPr>
          <w:sz w:val="28"/>
          <w:szCs w:val="28"/>
        </w:rPr>
        <w:t>1</w:t>
      </w:r>
      <w:r w:rsidR="004114C6">
        <w:rPr>
          <w:sz w:val="28"/>
          <w:szCs w:val="28"/>
        </w:rPr>
        <w:t>, с. 149</w:t>
      </w:r>
      <w:r w:rsidR="004114C6" w:rsidRPr="003373CC">
        <w:rPr>
          <w:sz w:val="28"/>
          <w:szCs w:val="28"/>
        </w:rPr>
        <w:t>]</w:t>
      </w:r>
    </w:p>
    <w:p w:rsidR="00252CAE" w:rsidRDefault="00252CAE" w:rsidP="00810A02">
      <w:pPr>
        <w:pStyle w:val="a3"/>
        <w:spacing w:before="0" w:beforeAutospacing="0" w:after="0" w:afterAutospacing="0" w:line="360" w:lineRule="auto"/>
        <w:ind w:firstLine="708"/>
        <w:jc w:val="both"/>
        <w:rPr>
          <w:sz w:val="28"/>
          <w:szCs w:val="28"/>
        </w:rPr>
      </w:pPr>
      <w:r>
        <w:rPr>
          <w:sz w:val="28"/>
          <w:szCs w:val="28"/>
        </w:rPr>
        <w:t>Эти пути не исключают друг друга. Более того, формировани</w:t>
      </w:r>
      <w:r w:rsidR="00D07688">
        <w:rPr>
          <w:sz w:val="28"/>
          <w:szCs w:val="28"/>
        </w:rPr>
        <w:t>е</w:t>
      </w:r>
      <w:r>
        <w:rPr>
          <w:sz w:val="28"/>
          <w:szCs w:val="28"/>
        </w:rPr>
        <w:t xml:space="preserve"> алгоритмического процесса идёт более успешно, если эти два пути сочетаются.</w:t>
      </w:r>
      <w:r w:rsidR="00B01C3D" w:rsidRPr="00B01C3D">
        <w:rPr>
          <w:sz w:val="28"/>
          <w:szCs w:val="28"/>
        </w:rPr>
        <w:t xml:space="preserve"> </w:t>
      </w:r>
      <w:r w:rsidR="00B01C3D" w:rsidRPr="003373CC">
        <w:rPr>
          <w:sz w:val="28"/>
          <w:szCs w:val="28"/>
        </w:rPr>
        <w:t>[</w:t>
      </w:r>
      <w:r w:rsidR="00810A02">
        <w:rPr>
          <w:sz w:val="28"/>
          <w:szCs w:val="28"/>
        </w:rPr>
        <w:t>1</w:t>
      </w:r>
      <w:r w:rsidR="00B01C3D">
        <w:rPr>
          <w:sz w:val="28"/>
          <w:szCs w:val="28"/>
        </w:rPr>
        <w:t>, с. 149</w:t>
      </w:r>
      <w:r w:rsidR="00B01C3D" w:rsidRPr="003373CC">
        <w:rPr>
          <w:sz w:val="28"/>
          <w:szCs w:val="28"/>
        </w:rPr>
        <w:t>]</w:t>
      </w:r>
    </w:p>
    <w:p w:rsidR="00F15E1B" w:rsidRPr="00762B08" w:rsidRDefault="003373CC" w:rsidP="00810A02">
      <w:pPr>
        <w:pStyle w:val="a3"/>
        <w:spacing w:before="0" w:beforeAutospacing="0" w:after="0" w:afterAutospacing="0" w:line="360" w:lineRule="auto"/>
        <w:ind w:firstLine="708"/>
        <w:jc w:val="both"/>
        <w:rPr>
          <w:sz w:val="28"/>
          <w:szCs w:val="28"/>
        </w:rPr>
      </w:pPr>
      <w:r>
        <w:rPr>
          <w:sz w:val="28"/>
          <w:szCs w:val="28"/>
        </w:rPr>
        <w:t xml:space="preserve">«В общем случае с педагогической </w:t>
      </w:r>
      <w:r w:rsidR="00B01C3D">
        <w:rPr>
          <w:sz w:val="28"/>
          <w:szCs w:val="28"/>
        </w:rPr>
        <w:t xml:space="preserve">точки </w:t>
      </w:r>
      <w:r>
        <w:rPr>
          <w:sz w:val="28"/>
          <w:szCs w:val="28"/>
        </w:rPr>
        <w:t xml:space="preserve">зрения гораздо более ценно, </w:t>
      </w:r>
      <w:r w:rsidR="004114C6">
        <w:rPr>
          <w:sz w:val="28"/>
          <w:szCs w:val="28"/>
        </w:rPr>
        <w:t>когда</w:t>
      </w:r>
      <w:r>
        <w:rPr>
          <w:sz w:val="28"/>
          <w:szCs w:val="28"/>
        </w:rPr>
        <w:t xml:space="preserve"> учени</w:t>
      </w:r>
      <w:r w:rsidR="00B01C3D">
        <w:rPr>
          <w:sz w:val="28"/>
          <w:szCs w:val="28"/>
        </w:rPr>
        <w:t>к</w:t>
      </w:r>
      <w:r>
        <w:rPr>
          <w:sz w:val="28"/>
          <w:szCs w:val="28"/>
        </w:rPr>
        <w:t xml:space="preserve"> </w:t>
      </w:r>
      <w:r w:rsidR="004114C6">
        <w:rPr>
          <w:sz w:val="28"/>
          <w:szCs w:val="28"/>
        </w:rPr>
        <w:t>открывает</w:t>
      </w:r>
      <w:r>
        <w:rPr>
          <w:sz w:val="28"/>
          <w:szCs w:val="28"/>
        </w:rPr>
        <w:t xml:space="preserve"> соответствующие алгоритмы сам (если, </w:t>
      </w:r>
      <w:r w:rsidR="004114C6">
        <w:rPr>
          <w:sz w:val="28"/>
          <w:szCs w:val="28"/>
        </w:rPr>
        <w:t>конечно, задача для него посильна) или с помощью учителя, а не получает их в готовом виде</w:t>
      </w:r>
      <w:r w:rsidR="00810A02">
        <w:rPr>
          <w:sz w:val="28"/>
          <w:szCs w:val="28"/>
        </w:rPr>
        <w:t>»</w:t>
      </w:r>
      <w:r w:rsidR="004114C6">
        <w:rPr>
          <w:sz w:val="28"/>
          <w:szCs w:val="28"/>
        </w:rPr>
        <w:t xml:space="preserve"> </w:t>
      </w:r>
      <w:r w:rsidRPr="003373CC">
        <w:rPr>
          <w:sz w:val="28"/>
          <w:szCs w:val="28"/>
        </w:rPr>
        <w:t>[</w:t>
      </w:r>
      <w:r w:rsidR="00810A02">
        <w:rPr>
          <w:sz w:val="28"/>
          <w:szCs w:val="28"/>
        </w:rPr>
        <w:t>1</w:t>
      </w:r>
      <w:r w:rsidR="004114C6">
        <w:rPr>
          <w:sz w:val="28"/>
          <w:szCs w:val="28"/>
        </w:rPr>
        <w:t>, с.142</w:t>
      </w:r>
      <w:r w:rsidRPr="003373CC">
        <w:rPr>
          <w:sz w:val="28"/>
          <w:szCs w:val="28"/>
        </w:rPr>
        <w:t>]</w:t>
      </w:r>
    </w:p>
    <w:p w:rsidR="00F15E1B" w:rsidRDefault="00F15E1B" w:rsidP="00F15E1B">
      <w:pPr>
        <w:pStyle w:val="a3"/>
        <w:spacing w:before="0" w:beforeAutospacing="0" w:after="0" w:afterAutospacing="0" w:line="360" w:lineRule="auto"/>
        <w:ind w:firstLine="709"/>
        <w:jc w:val="both"/>
        <w:rPr>
          <w:sz w:val="28"/>
          <w:szCs w:val="28"/>
        </w:rPr>
      </w:pPr>
      <w:r>
        <w:rPr>
          <w:sz w:val="28"/>
          <w:szCs w:val="28"/>
        </w:rPr>
        <w:t xml:space="preserve">Во втором случае </w:t>
      </w:r>
      <w:r w:rsidRPr="00762B08">
        <w:rPr>
          <w:sz w:val="28"/>
          <w:szCs w:val="28"/>
        </w:rPr>
        <w:t xml:space="preserve">предполагается три этапа </w:t>
      </w:r>
      <w:r w:rsidRPr="00762B08">
        <w:rPr>
          <w:rFonts w:eastAsiaTheme="minorEastAsia"/>
          <w:sz w:val="28"/>
          <w:szCs w:val="28"/>
        </w:rPr>
        <w:t>формирования алгоритма</w:t>
      </w:r>
      <w:r w:rsidRPr="00762B08">
        <w:rPr>
          <w:sz w:val="28"/>
          <w:szCs w:val="28"/>
        </w:rPr>
        <w:t>:</w:t>
      </w:r>
    </w:p>
    <w:p w:rsidR="00F15E1B" w:rsidRPr="00762B08" w:rsidRDefault="00F15E1B" w:rsidP="00F15E1B">
      <w:pPr>
        <w:pStyle w:val="a3"/>
        <w:numPr>
          <w:ilvl w:val="0"/>
          <w:numId w:val="1"/>
        </w:numPr>
        <w:spacing w:before="0" w:beforeAutospacing="0" w:after="0" w:afterAutospacing="0" w:line="360" w:lineRule="auto"/>
        <w:jc w:val="both"/>
        <w:rPr>
          <w:sz w:val="28"/>
          <w:szCs w:val="28"/>
        </w:rPr>
      </w:pPr>
      <w:proofErr w:type="gramStart"/>
      <w:r w:rsidRPr="00762B08">
        <w:rPr>
          <w:rFonts w:eastAsiaTheme="minorEastAsia"/>
          <w:bCs/>
          <w:sz w:val="28"/>
          <w:szCs w:val="28"/>
        </w:rPr>
        <w:t>Введение алгоритма (</w:t>
      </w:r>
      <w:r w:rsidRPr="00762B08">
        <w:rPr>
          <w:rFonts w:eastAsiaTheme="minorEastAsia"/>
          <w:sz w:val="28"/>
          <w:szCs w:val="28"/>
        </w:rPr>
        <w:t>актуализация знаний, необходимых для введения и обоснования алгоритма.</w:t>
      </w:r>
      <w:proofErr w:type="gramEnd"/>
      <w:r w:rsidRPr="00762B08">
        <w:rPr>
          <w:rFonts w:eastAsiaTheme="minorEastAsia"/>
          <w:sz w:val="28"/>
          <w:szCs w:val="28"/>
        </w:rPr>
        <w:t xml:space="preserve"> Открытие алгоритма учащимися под руководством учителя. Формулировка алгоритма. Блок-схема, таблица, список).</w:t>
      </w:r>
    </w:p>
    <w:p w:rsidR="00F15E1B" w:rsidRPr="00762B08" w:rsidRDefault="00F15E1B" w:rsidP="00F15E1B">
      <w:pPr>
        <w:pStyle w:val="a6"/>
        <w:numPr>
          <w:ilvl w:val="0"/>
          <w:numId w:val="1"/>
        </w:numPr>
        <w:spacing w:after="0" w:line="360" w:lineRule="auto"/>
        <w:rPr>
          <w:rFonts w:ascii="Times New Roman" w:hAnsi="Times New Roman" w:cs="Times New Roman"/>
          <w:sz w:val="28"/>
          <w:szCs w:val="28"/>
        </w:rPr>
      </w:pPr>
      <w:r w:rsidRPr="00762B08">
        <w:rPr>
          <w:rFonts w:ascii="Times New Roman" w:hAnsi="Times New Roman" w:cs="Times New Roman"/>
          <w:bCs/>
          <w:sz w:val="28"/>
          <w:szCs w:val="28"/>
        </w:rPr>
        <w:t>Усвоение (</w:t>
      </w:r>
      <w:r w:rsidRPr="00762B08">
        <w:rPr>
          <w:rFonts w:ascii="Times New Roman" w:hAnsi="Times New Roman" w:cs="Times New Roman"/>
          <w:sz w:val="28"/>
          <w:szCs w:val="28"/>
        </w:rPr>
        <w:t>отработка отдельных операций, входящих в алгоритм и усвоение их последовательности).</w:t>
      </w:r>
    </w:p>
    <w:p w:rsidR="00F15E1B" w:rsidRPr="00762B08" w:rsidRDefault="00F15E1B" w:rsidP="00F15E1B">
      <w:pPr>
        <w:pStyle w:val="a6"/>
        <w:numPr>
          <w:ilvl w:val="0"/>
          <w:numId w:val="1"/>
        </w:numPr>
        <w:spacing w:after="0" w:line="360" w:lineRule="auto"/>
        <w:rPr>
          <w:rFonts w:ascii="Times New Roman" w:hAnsi="Times New Roman" w:cs="Times New Roman"/>
          <w:sz w:val="28"/>
          <w:szCs w:val="28"/>
        </w:rPr>
      </w:pPr>
      <w:r w:rsidRPr="00762B08">
        <w:rPr>
          <w:rFonts w:ascii="Times New Roman" w:hAnsi="Times New Roman" w:cs="Times New Roman"/>
          <w:bCs/>
          <w:sz w:val="28"/>
          <w:szCs w:val="28"/>
        </w:rPr>
        <w:t xml:space="preserve">Применение алгоритма </w:t>
      </w:r>
      <w:r w:rsidRPr="00762B08">
        <w:rPr>
          <w:rFonts w:ascii="Times New Roman" w:hAnsi="Times New Roman" w:cs="Times New Roman"/>
          <w:sz w:val="28"/>
          <w:szCs w:val="28"/>
        </w:rPr>
        <w:t>(отработка алгоритма в знакомой и незнакомой ситуациях).</w:t>
      </w:r>
      <w:r w:rsidR="00522890" w:rsidRPr="00522890">
        <w:rPr>
          <w:rFonts w:ascii="Times New Roman" w:hAnsi="Times New Roman" w:cs="Times New Roman"/>
          <w:sz w:val="28"/>
          <w:szCs w:val="28"/>
        </w:rPr>
        <w:t xml:space="preserve"> [</w:t>
      </w:r>
      <w:r w:rsidR="00522890">
        <w:rPr>
          <w:rFonts w:ascii="Times New Roman" w:hAnsi="Times New Roman" w:cs="Times New Roman"/>
          <w:sz w:val="28"/>
          <w:szCs w:val="28"/>
          <w:lang w:val="en-US"/>
        </w:rPr>
        <w:t>6]</w:t>
      </w:r>
    </w:p>
    <w:p w:rsidR="00F15E1B" w:rsidRDefault="00F15E1B" w:rsidP="00F15E1B">
      <w:pPr>
        <w:pStyle w:val="a3"/>
        <w:spacing w:before="0" w:beforeAutospacing="0" w:after="0" w:afterAutospacing="0" w:line="360" w:lineRule="auto"/>
        <w:ind w:firstLine="709"/>
        <w:jc w:val="both"/>
        <w:rPr>
          <w:b/>
          <w:bCs/>
          <w:sz w:val="28"/>
          <w:szCs w:val="28"/>
        </w:rPr>
      </w:pPr>
      <w:r w:rsidRPr="003C481D">
        <w:rPr>
          <w:sz w:val="28"/>
          <w:szCs w:val="28"/>
        </w:rPr>
        <w:t xml:space="preserve"> </w:t>
      </w:r>
      <w:r>
        <w:rPr>
          <w:sz w:val="28"/>
          <w:szCs w:val="28"/>
        </w:rPr>
        <w:t xml:space="preserve">В 90-е годы 20-го века снизилось количество часов на изучение математики в школе. С первыми результатами введения новшества специалистами было отмечено снижение общей успеваемости школьников. В настоящее время снижение количества часов на изучение математики в школе  продолжается. </w:t>
      </w:r>
      <w:r w:rsidRPr="00762B08">
        <w:rPr>
          <w:sz w:val="28"/>
          <w:szCs w:val="28"/>
        </w:rPr>
        <w:t xml:space="preserve">В массовых школах общеобразовательного профиля большой процент детей </w:t>
      </w:r>
      <w:r>
        <w:rPr>
          <w:sz w:val="28"/>
          <w:szCs w:val="28"/>
        </w:rPr>
        <w:t xml:space="preserve">имеет </w:t>
      </w:r>
      <w:r w:rsidRPr="00762B08">
        <w:rPr>
          <w:sz w:val="28"/>
          <w:szCs w:val="28"/>
        </w:rPr>
        <w:t>слаб</w:t>
      </w:r>
      <w:r>
        <w:rPr>
          <w:sz w:val="28"/>
          <w:szCs w:val="28"/>
        </w:rPr>
        <w:t>ый уровень</w:t>
      </w:r>
      <w:r w:rsidRPr="00762B08">
        <w:rPr>
          <w:sz w:val="28"/>
          <w:szCs w:val="28"/>
        </w:rPr>
        <w:t xml:space="preserve"> знаний. Переходя из класса в класс, они переносят с собой низкий уровень, который ещё более снижается по понятным причинам. </w:t>
      </w:r>
      <w:r>
        <w:rPr>
          <w:sz w:val="28"/>
          <w:szCs w:val="28"/>
        </w:rPr>
        <w:t>Мотивация на учение слаба. Повышение мотивации стало одной из ведущих проблем в учебном процессе.</w:t>
      </w:r>
      <w:r w:rsidRPr="00762B08">
        <w:rPr>
          <w:sz w:val="28"/>
          <w:szCs w:val="28"/>
        </w:rPr>
        <w:t xml:space="preserve"> </w:t>
      </w:r>
      <w:r>
        <w:rPr>
          <w:sz w:val="28"/>
          <w:szCs w:val="28"/>
        </w:rPr>
        <w:t xml:space="preserve">Мотивация школьника к учёбе будет тем сильнее, чем более явно будет видна отдача от его усилий. Это возможно, если у него будет некоторая дополнительная поддержка, кроме текста учебника. </w:t>
      </w:r>
      <w:r w:rsidRPr="00762B08">
        <w:rPr>
          <w:sz w:val="28"/>
          <w:szCs w:val="28"/>
        </w:rPr>
        <w:t xml:space="preserve">Отсюда и желание </w:t>
      </w:r>
      <w:r>
        <w:rPr>
          <w:sz w:val="28"/>
          <w:szCs w:val="28"/>
        </w:rPr>
        <w:t xml:space="preserve">учителя </w:t>
      </w:r>
      <w:r w:rsidRPr="00762B08">
        <w:rPr>
          <w:sz w:val="28"/>
          <w:szCs w:val="28"/>
        </w:rPr>
        <w:t xml:space="preserve">дать слабым детям возможность восстановить свои знания, а вместе с ними и их самооценку, предложив определённый инструмент для обучения. Этот инструмент – алгоритм, как бы и чем бы мы его ни «украшали», объясняли, расписывали, расшифровывали и т.п., как бы его ни представляли или называли. </w:t>
      </w:r>
    </w:p>
    <w:p w:rsidR="00F15E1B" w:rsidRPr="00762B08" w:rsidRDefault="00F15E1B" w:rsidP="00F15E1B">
      <w:pPr>
        <w:pStyle w:val="a3"/>
        <w:spacing w:before="0" w:beforeAutospacing="0" w:after="0" w:afterAutospacing="0" w:line="360" w:lineRule="auto"/>
        <w:ind w:firstLine="709"/>
        <w:jc w:val="both"/>
        <w:rPr>
          <w:bCs/>
          <w:sz w:val="28"/>
          <w:szCs w:val="28"/>
        </w:rPr>
      </w:pPr>
      <w:r w:rsidRPr="00762B08">
        <w:rPr>
          <w:b/>
          <w:bCs/>
          <w:sz w:val="28"/>
          <w:szCs w:val="28"/>
        </w:rPr>
        <w:t>Примеры алгоритмов</w:t>
      </w:r>
      <w:r w:rsidRPr="00762B08">
        <w:rPr>
          <w:bCs/>
          <w:sz w:val="28"/>
          <w:szCs w:val="28"/>
        </w:rPr>
        <w:t>,</w:t>
      </w:r>
      <w:r w:rsidRPr="00762B08">
        <w:rPr>
          <w:b/>
          <w:bCs/>
          <w:sz w:val="28"/>
          <w:szCs w:val="28"/>
        </w:rPr>
        <w:t xml:space="preserve"> </w:t>
      </w:r>
      <w:r w:rsidRPr="00762B08">
        <w:rPr>
          <w:bCs/>
          <w:sz w:val="28"/>
          <w:szCs w:val="28"/>
        </w:rPr>
        <w:t xml:space="preserve">применяющиеся в процессе работы. </w:t>
      </w:r>
    </w:p>
    <w:p w:rsidR="00F15E1B" w:rsidRPr="00762B08" w:rsidRDefault="00F15E1B" w:rsidP="00F15E1B">
      <w:pPr>
        <w:spacing w:after="0" w:line="360" w:lineRule="auto"/>
        <w:rPr>
          <w:rFonts w:ascii="Times New Roman" w:hAnsi="Times New Roman" w:cs="Times New Roman"/>
          <w:b/>
          <w:bCs/>
          <w:sz w:val="28"/>
          <w:szCs w:val="28"/>
        </w:rPr>
      </w:pPr>
      <w:r w:rsidRPr="00762B08">
        <w:rPr>
          <w:rFonts w:ascii="Times New Roman" w:hAnsi="Times New Roman" w:cs="Times New Roman"/>
          <w:sz w:val="28"/>
          <w:szCs w:val="28"/>
        </w:rPr>
        <w:t>Пример 1.</w:t>
      </w:r>
      <w:r w:rsidR="00692406">
        <w:rPr>
          <w:rFonts w:ascii="Times New Roman" w:hAnsi="Times New Roman" w:cs="Times New Roman"/>
          <w:sz w:val="28"/>
          <w:szCs w:val="28"/>
        </w:rPr>
        <w:t xml:space="preserve"> </w:t>
      </w:r>
      <w:r w:rsidRPr="00762B08">
        <w:rPr>
          <w:rFonts w:ascii="Times New Roman" w:hAnsi="Times New Roman" w:cs="Times New Roman"/>
          <w:sz w:val="28"/>
          <w:szCs w:val="28"/>
        </w:rPr>
        <w:t>Тема «Решение систем уравнений методом подстановки»</w:t>
      </w:r>
    </w:p>
    <w:tbl>
      <w:tblPr>
        <w:tblStyle w:val="a5"/>
        <w:tblW w:w="0" w:type="auto"/>
        <w:tblLook w:val="04A0" w:firstRow="1" w:lastRow="0" w:firstColumn="1" w:lastColumn="0" w:noHBand="0" w:noVBand="1"/>
      </w:tblPr>
      <w:tblGrid>
        <w:gridCol w:w="9854"/>
      </w:tblGrid>
      <w:tr w:rsidR="00F15E1B" w:rsidTr="00F3216E">
        <w:tc>
          <w:tcPr>
            <w:tcW w:w="9854" w:type="dxa"/>
          </w:tcPr>
          <w:p w:rsidR="00F15E1B" w:rsidRDefault="00F15E1B" w:rsidP="00F3216E">
            <w:pPr>
              <w:pStyle w:val="a3"/>
              <w:spacing w:before="0" w:beforeAutospacing="0" w:after="0" w:afterAutospacing="0" w:line="360" w:lineRule="auto"/>
              <w:jc w:val="both"/>
              <w:rPr>
                <w:b/>
                <w:bCs/>
                <w:sz w:val="28"/>
                <w:szCs w:val="28"/>
              </w:rPr>
            </w:pPr>
            <w:r w:rsidRPr="00762B08">
              <w:rPr>
                <w:sz w:val="28"/>
                <w:szCs w:val="28"/>
              </w:rPr>
              <w:t>1.Алгоритм решения (выучить все пять этапов).</w:t>
            </w:r>
          </w:p>
        </w:tc>
      </w:tr>
      <w:tr w:rsidR="00F15E1B" w:rsidTr="00F3216E">
        <w:trPr>
          <w:trHeight w:val="2831"/>
        </w:trPr>
        <w:tc>
          <w:tcPr>
            <w:tcW w:w="9854" w:type="dxa"/>
          </w:tcPr>
          <w:tbl>
            <w:tblPr>
              <w:tblStyle w:val="a5"/>
              <w:tblpPr w:leftFromText="180" w:rightFromText="180" w:vertAnchor="page" w:horzAnchor="margin" w:tblpY="215"/>
              <w:tblW w:w="8830" w:type="dxa"/>
              <w:tblLook w:val="01E0" w:firstRow="1" w:lastRow="1" w:firstColumn="1" w:lastColumn="1" w:noHBand="0" w:noVBand="0"/>
            </w:tblPr>
            <w:tblGrid>
              <w:gridCol w:w="482"/>
              <w:gridCol w:w="6876"/>
              <w:gridCol w:w="1472"/>
            </w:tblGrid>
            <w:tr w:rsidR="00F15E1B" w:rsidRPr="00762B08" w:rsidTr="00F3216E">
              <w:trPr>
                <w:cantSplit/>
                <w:trHeight w:val="483"/>
              </w:trPr>
              <w:tc>
                <w:tcPr>
                  <w:tcW w:w="482" w:type="dxa"/>
                  <w:vAlign w:val="center"/>
                </w:tcPr>
                <w:p w:rsidR="00F15E1B" w:rsidRPr="00762B08" w:rsidRDefault="00F15E1B" w:rsidP="00F3216E">
                  <w:pPr>
                    <w:jc w:val="center"/>
                    <w:rPr>
                      <w:sz w:val="24"/>
                      <w:szCs w:val="24"/>
                    </w:rPr>
                  </w:pPr>
                </w:p>
              </w:tc>
              <w:tc>
                <w:tcPr>
                  <w:tcW w:w="6876" w:type="dxa"/>
                  <w:vAlign w:val="center"/>
                </w:tcPr>
                <w:p w:rsidR="00F15E1B" w:rsidRPr="00762B08" w:rsidRDefault="00F15E1B" w:rsidP="00F3216E">
                  <w:pPr>
                    <w:jc w:val="center"/>
                    <w:rPr>
                      <w:sz w:val="24"/>
                      <w:szCs w:val="24"/>
                    </w:rPr>
                  </w:pPr>
                  <w:r w:rsidRPr="00762B08">
                    <w:rPr>
                      <w:sz w:val="24"/>
                      <w:szCs w:val="24"/>
                    </w:rPr>
                    <w:t>Этапы решения системы уравнений</w:t>
                  </w:r>
                </w:p>
              </w:tc>
              <w:tc>
                <w:tcPr>
                  <w:tcW w:w="1472" w:type="dxa"/>
                  <w:vAlign w:val="center"/>
                </w:tcPr>
                <w:p w:rsidR="00F15E1B" w:rsidRPr="00762B08" w:rsidRDefault="00F15E1B" w:rsidP="00F3216E">
                  <w:pPr>
                    <w:jc w:val="center"/>
                    <w:rPr>
                      <w:sz w:val="24"/>
                      <w:szCs w:val="24"/>
                    </w:rPr>
                  </w:pPr>
                  <w:r w:rsidRPr="00762B08">
                    <w:rPr>
                      <w:sz w:val="24"/>
                      <w:szCs w:val="24"/>
                    </w:rPr>
                    <w:t>Для заметок</w:t>
                  </w:r>
                </w:p>
              </w:tc>
            </w:tr>
            <w:tr w:rsidR="00F15E1B" w:rsidRPr="00762B08" w:rsidTr="00F3216E">
              <w:trPr>
                <w:trHeight w:val="203"/>
              </w:trPr>
              <w:tc>
                <w:tcPr>
                  <w:tcW w:w="482" w:type="dxa"/>
                  <w:vAlign w:val="center"/>
                </w:tcPr>
                <w:p w:rsidR="00F15E1B" w:rsidRPr="00762B08" w:rsidRDefault="00F15E1B" w:rsidP="00F3216E">
                  <w:pPr>
                    <w:jc w:val="center"/>
                    <w:rPr>
                      <w:sz w:val="24"/>
                      <w:szCs w:val="24"/>
                    </w:rPr>
                  </w:pPr>
                  <w:r w:rsidRPr="00762B08">
                    <w:rPr>
                      <w:sz w:val="24"/>
                      <w:szCs w:val="24"/>
                    </w:rPr>
                    <w:t>1</w:t>
                  </w:r>
                </w:p>
              </w:tc>
              <w:tc>
                <w:tcPr>
                  <w:tcW w:w="6876" w:type="dxa"/>
                </w:tcPr>
                <w:p w:rsidR="00F15E1B" w:rsidRPr="00762B08" w:rsidRDefault="00F15E1B" w:rsidP="00F3216E">
                  <w:pPr>
                    <w:rPr>
                      <w:sz w:val="24"/>
                      <w:szCs w:val="24"/>
                    </w:rPr>
                  </w:pPr>
                  <w:r w:rsidRPr="00762B08">
                    <w:rPr>
                      <w:sz w:val="24"/>
                      <w:szCs w:val="24"/>
                    </w:rPr>
                    <w:t xml:space="preserve">Выразить х </w:t>
                  </w:r>
                  <w:proofErr w:type="gramStart"/>
                  <w:r w:rsidRPr="00762B08">
                    <w:rPr>
                      <w:sz w:val="24"/>
                      <w:szCs w:val="24"/>
                    </w:rPr>
                    <w:t>через</w:t>
                  </w:r>
                  <w:proofErr w:type="gramEnd"/>
                  <w:r w:rsidRPr="00762B08">
                    <w:rPr>
                      <w:sz w:val="24"/>
                      <w:szCs w:val="24"/>
                    </w:rPr>
                    <w:t xml:space="preserve"> у (или выразить </w:t>
                  </w:r>
                  <w:proofErr w:type="gramStart"/>
                  <w:r w:rsidRPr="00762B08">
                    <w:rPr>
                      <w:sz w:val="24"/>
                      <w:szCs w:val="24"/>
                    </w:rPr>
                    <w:t>у</w:t>
                  </w:r>
                  <w:proofErr w:type="gramEnd"/>
                  <w:r w:rsidRPr="00762B08">
                    <w:rPr>
                      <w:sz w:val="24"/>
                      <w:szCs w:val="24"/>
                    </w:rPr>
                    <w:t xml:space="preserve"> через х) из одного уравнения системы</w:t>
                  </w:r>
                </w:p>
              </w:tc>
              <w:tc>
                <w:tcPr>
                  <w:tcW w:w="1472" w:type="dxa"/>
                </w:tcPr>
                <w:p w:rsidR="00F15E1B" w:rsidRPr="00762B08" w:rsidRDefault="00F15E1B" w:rsidP="00F3216E">
                  <w:pPr>
                    <w:rPr>
                      <w:sz w:val="24"/>
                      <w:szCs w:val="24"/>
                    </w:rPr>
                  </w:pPr>
                </w:p>
              </w:tc>
            </w:tr>
            <w:tr w:rsidR="00F15E1B" w:rsidRPr="00762B08" w:rsidTr="00F3216E">
              <w:trPr>
                <w:trHeight w:val="215"/>
              </w:trPr>
              <w:tc>
                <w:tcPr>
                  <w:tcW w:w="482" w:type="dxa"/>
                  <w:vAlign w:val="center"/>
                </w:tcPr>
                <w:p w:rsidR="00F15E1B" w:rsidRPr="00762B08" w:rsidRDefault="00F15E1B" w:rsidP="00F3216E">
                  <w:pPr>
                    <w:jc w:val="center"/>
                    <w:rPr>
                      <w:sz w:val="24"/>
                      <w:szCs w:val="24"/>
                    </w:rPr>
                  </w:pPr>
                  <w:r w:rsidRPr="00762B08">
                    <w:rPr>
                      <w:sz w:val="24"/>
                      <w:szCs w:val="24"/>
                    </w:rPr>
                    <w:t>2</w:t>
                  </w:r>
                </w:p>
              </w:tc>
              <w:tc>
                <w:tcPr>
                  <w:tcW w:w="6876" w:type="dxa"/>
                </w:tcPr>
                <w:p w:rsidR="00F15E1B" w:rsidRPr="00762B08" w:rsidRDefault="00F15E1B" w:rsidP="00F3216E">
                  <w:pPr>
                    <w:rPr>
                      <w:sz w:val="24"/>
                      <w:szCs w:val="24"/>
                    </w:rPr>
                  </w:pPr>
                  <w:r w:rsidRPr="00762B08">
                    <w:rPr>
                      <w:sz w:val="24"/>
                      <w:szCs w:val="24"/>
                    </w:rPr>
                    <w:t>Подставить это выражение в другое уравнение системы</w:t>
                  </w:r>
                </w:p>
              </w:tc>
              <w:tc>
                <w:tcPr>
                  <w:tcW w:w="1472" w:type="dxa"/>
                </w:tcPr>
                <w:p w:rsidR="00F15E1B" w:rsidRPr="00762B08" w:rsidRDefault="00F15E1B" w:rsidP="00F3216E">
                  <w:pPr>
                    <w:rPr>
                      <w:sz w:val="24"/>
                      <w:szCs w:val="24"/>
                    </w:rPr>
                  </w:pPr>
                </w:p>
              </w:tc>
            </w:tr>
            <w:tr w:rsidR="00F15E1B" w:rsidRPr="00762B08" w:rsidTr="00F3216E">
              <w:trPr>
                <w:trHeight w:val="109"/>
              </w:trPr>
              <w:tc>
                <w:tcPr>
                  <w:tcW w:w="482" w:type="dxa"/>
                  <w:vAlign w:val="center"/>
                </w:tcPr>
                <w:p w:rsidR="00F15E1B" w:rsidRPr="00762B08" w:rsidRDefault="00F15E1B" w:rsidP="00F3216E">
                  <w:pPr>
                    <w:jc w:val="center"/>
                    <w:rPr>
                      <w:sz w:val="24"/>
                      <w:szCs w:val="24"/>
                    </w:rPr>
                  </w:pPr>
                  <w:r w:rsidRPr="00762B08">
                    <w:rPr>
                      <w:sz w:val="24"/>
                      <w:szCs w:val="24"/>
                    </w:rPr>
                    <w:t>3</w:t>
                  </w:r>
                </w:p>
              </w:tc>
              <w:tc>
                <w:tcPr>
                  <w:tcW w:w="6876" w:type="dxa"/>
                </w:tcPr>
                <w:p w:rsidR="00F15E1B" w:rsidRPr="00762B08" w:rsidRDefault="00F15E1B" w:rsidP="00F3216E">
                  <w:pPr>
                    <w:rPr>
                      <w:sz w:val="24"/>
                      <w:szCs w:val="24"/>
                    </w:rPr>
                  </w:pPr>
                  <w:r w:rsidRPr="00762B08">
                    <w:rPr>
                      <w:sz w:val="24"/>
                      <w:szCs w:val="24"/>
                    </w:rPr>
                    <w:t>Решить уравнение, найдя при этом значение одной переменной</w:t>
                  </w:r>
                </w:p>
              </w:tc>
              <w:tc>
                <w:tcPr>
                  <w:tcW w:w="1472" w:type="dxa"/>
                </w:tcPr>
                <w:p w:rsidR="00F15E1B" w:rsidRPr="00762B08" w:rsidRDefault="00F15E1B" w:rsidP="00F3216E">
                  <w:pPr>
                    <w:rPr>
                      <w:sz w:val="24"/>
                      <w:szCs w:val="24"/>
                    </w:rPr>
                  </w:pPr>
                </w:p>
              </w:tc>
            </w:tr>
            <w:tr w:rsidR="00F15E1B" w:rsidRPr="00762B08" w:rsidTr="00F3216E">
              <w:trPr>
                <w:trHeight w:val="109"/>
              </w:trPr>
              <w:tc>
                <w:tcPr>
                  <w:tcW w:w="482" w:type="dxa"/>
                  <w:vAlign w:val="center"/>
                </w:tcPr>
                <w:p w:rsidR="00F15E1B" w:rsidRPr="00762B08" w:rsidRDefault="00F15E1B" w:rsidP="00F3216E">
                  <w:pPr>
                    <w:jc w:val="center"/>
                    <w:rPr>
                      <w:sz w:val="24"/>
                      <w:szCs w:val="24"/>
                    </w:rPr>
                  </w:pPr>
                  <w:r w:rsidRPr="00762B08">
                    <w:rPr>
                      <w:sz w:val="24"/>
                      <w:szCs w:val="24"/>
                    </w:rPr>
                    <w:t>4</w:t>
                  </w:r>
                </w:p>
              </w:tc>
              <w:tc>
                <w:tcPr>
                  <w:tcW w:w="6876" w:type="dxa"/>
                </w:tcPr>
                <w:p w:rsidR="00F15E1B" w:rsidRPr="00762B08" w:rsidRDefault="00F15E1B" w:rsidP="00F3216E">
                  <w:pPr>
                    <w:rPr>
                      <w:sz w:val="24"/>
                      <w:szCs w:val="24"/>
                    </w:rPr>
                  </w:pPr>
                  <w:r w:rsidRPr="00762B08">
                    <w:rPr>
                      <w:sz w:val="24"/>
                      <w:szCs w:val="24"/>
                    </w:rPr>
                    <w:t>Подставить найденное значение в выражение (п.1), чтобы найти значение другой переменной</w:t>
                  </w:r>
                </w:p>
              </w:tc>
              <w:tc>
                <w:tcPr>
                  <w:tcW w:w="1472" w:type="dxa"/>
                </w:tcPr>
                <w:p w:rsidR="00F15E1B" w:rsidRPr="00762B08" w:rsidRDefault="00F15E1B" w:rsidP="00F3216E">
                  <w:pPr>
                    <w:rPr>
                      <w:sz w:val="24"/>
                      <w:szCs w:val="24"/>
                    </w:rPr>
                  </w:pPr>
                </w:p>
              </w:tc>
            </w:tr>
            <w:tr w:rsidR="00F15E1B" w:rsidRPr="00762B08" w:rsidTr="00F3216E">
              <w:trPr>
                <w:trHeight w:val="109"/>
              </w:trPr>
              <w:tc>
                <w:tcPr>
                  <w:tcW w:w="482" w:type="dxa"/>
                  <w:vAlign w:val="center"/>
                </w:tcPr>
                <w:p w:rsidR="00F15E1B" w:rsidRPr="00762B08" w:rsidRDefault="00F15E1B" w:rsidP="00F3216E">
                  <w:pPr>
                    <w:jc w:val="center"/>
                    <w:rPr>
                      <w:sz w:val="24"/>
                      <w:szCs w:val="24"/>
                    </w:rPr>
                  </w:pPr>
                  <w:r w:rsidRPr="00762B08">
                    <w:rPr>
                      <w:sz w:val="24"/>
                      <w:szCs w:val="24"/>
                    </w:rPr>
                    <w:t>5</w:t>
                  </w:r>
                </w:p>
              </w:tc>
              <w:tc>
                <w:tcPr>
                  <w:tcW w:w="6876" w:type="dxa"/>
                </w:tcPr>
                <w:p w:rsidR="00F15E1B" w:rsidRPr="00762B08" w:rsidRDefault="00F15E1B" w:rsidP="00F3216E">
                  <w:pPr>
                    <w:rPr>
                      <w:sz w:val="24"/>
                      <w:szCs w:val="24"/>
                    </w:rPr>
                  </w:pPr>
                  <w:r w:rsidRPr="00762B08">
                    <w:rPr>
                      <w:sz w:val="24"/>
                      <w:szCs w:val="24"/>
                    </w:rPr>
                    <w:t>Записать ответ в виде</w:t>
                  </w:r>
                  <w:proofErr w:type="gramStart"/>
                  <w:r w:rsidRPr="00762B08">
                    <w:rPr>
                      <w:sz w:val="24"/>
                      <w:szCs w:val="24"/>
                    </w:rPr>
                    <w:t xml:space="preserve"> (…; …)</w:t>
                  </w:r>
                  <w:proofErr w:type="gramEnd"/>
                </w:p>
              </w:tc>
              <w:tc>
                <w:tcPr>
                  <w:tcW w:w="1472" w:type="dxa"/>
                </w:tcPr>
                <w:p w:rsidR="00F15E1B" w:rsidRPr="00762B08" w:rsidRDefault="00F15E1B" w:rsidP="00F3216E">
                  <w:pPr>
                    <w:rPr>
                      <w:sz w:val="24"/>
                      <w:szCs w:val="24"/>
                    </w:rPr>
                  </w:pPr>
                </w:p>
              </w:tc>
            </w:tr>
          </w:tbl>
          <w:p w:rsidR="00F15E1B" w:rsidRPr="00762B08" w:rsidRDefault="00F15E1B" w:rsidP="00F3216E">
            <w:pPr>
              <w:pStyle w:val="a3"/>
              <w:spacing w:before="0" w:beforeAutospacing="0" w:after="0" w:afterAutospacing="0" w:line="360" w:lineRule="auto"/>
              <w:jc w:val="both"/>
              <w:rPr>
                <w:sz w:val="28"/>
                <w:szCs w:val="28"/>
              </w:rPr>
            </w:pPr>
          </w:p>
        </w:tc>
      </w:tr>
      <w:tr w:rsidR="00F15E1B" w:rsidTr="00F3216E">
        <w:trPr>
          <w:trHeight w:val="1238"/>
        </w:trPr>
        <w:tc>
          <w:tcPr>
            <w:tcW w:w="9854" w:type="dxa"/>
          </w:tcPr>
          <w:p w:rsidR="00F15E1B" w:rsidRPr="00762B08" w:rsidRDefault="00F15E1B" w:rsidP="00F3216E">
            <w:pPr>
              <w:tabs>
                <w:tab w:val="left" w:pos="0"/>
              </w:tabs>
              <w:spacing w:line="360" w:lineRule="auto"/>
              <w:rPr>
                <w:sz w:val="28"/>
                <w:szCs w:val="28"/>
              </w:rPr>
            </w:pPr>
            <w:r w:rsidRPr="00762B08">
              <w:rPr>
                <w:sz w:val="28"/>
                <w:szCs w:val="28"/>
              </w:rPr>
              <w:t>2. Образец для применения данного алгоритма к решению системы уравнений.</w:t>
            </w:r>
          </w:p>
          <w:p w:rsidR="00F15E1B" w:rsidRPr="00762B08" w:rsidRDefault="00F15E1B" w:rsidP="00F3216E">
            <w:pPr>
              <w:spacing w:line="360" w:lineRule="auto"/>
              <w:rPr>
                <w:sz w:val="24"/>
                <w:szCs w:val="24"/>
              </w:rPr>
            </w:pPr>
            <w:r w:rsidRPr="00762B08">
              <w:rPr>
                <w:sz w:val="28"/>
                <w:szCs w:val="28"/>
              </w:rPr>
              <w:t xml:space="preserve">Задана система уравнений. Решить её. </w:t>
            </w:r>
            <w:r w:rsidRPr="00762B08">
              <w:rPr>
                <w:rFonts w:asciiTheme="minorHAnsi" w:eastAsiaTheme="minorHAnsi" w:hAnsiTheme="minorHAnsi" w:cstheme="minorBidi"/>
                <w:position w:val="-30"/>
                <w:sz w:val="28"/>
                <w:szCs w:val="28"/>
                <w:lang w:eastAsia="en-US"/>
              </w:rPr>
              <w:object w:dxaOrig="15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pt;height:36.3pt" o:ole="">
                  <v:imagedata r:id="rId6" o:title=""/>
                </v:shape>
                <o:OLEObject Type="Embed" ProgID="Equation.3" ShapeID="_x0000_i1025" DrawAspect="Content" ObjectID="_1499718926" r:id="rId7"/>
              </w:object>
            </w:r>
          </w:p>
        </w:tc>
      </w:tr>
      <w:tr w:rsidR="00F15E1B" w:rsidTr="00F3216E">
        <w:tc>
          <w:tcPr>
            <w:tcW w:w="9854" w:type="dxa"/>
          </w:tcPr>
          <w:tbl>
            <w:tblPr>
              <w:tblStyle w:val="a5"/>
              <w:tblpPr w:leftFromText="180" w:rightFromText="180" w:vertAnchor="text" w:horzAnchor="margin" w:tblpY="260"/>
              <w:tblOverlap w:val="never"/>
              <w:tblW w:w="8815" w:type="dxa"/>
              <w:tblLook w:val="01E0" w:firstRow="1" w:lastRow="1" w:firstColumn="1" w:lastColumn="1" w:noHBand="0" w:noVBand="0"/>
            </w:tblPr>
            <w:tblGrid>
              <w:gridCol w:w="359"/>
              <w:gridCol w:w="6035"/>
              <w:gridCol w:w="2421"/>
            </w:tblGrid>
            <w:tr w:rsidR="00F15E1B" w:rsidRPr="00762B08" w:rsidTr="00F3216E">
              <w:trPr>
                <w:cantSplit/>
                <w:trHeight w:val="516"/>
              </w:trPr>
              <w:tc>
                <w:tcPr>
                  <w:tcW w:w="359" w:type="dxa"/>
                  <w:vAlign w:val="center"/>
                </w:tcPr>
                <w:p w:rsidR="00F15E1B" w:rsidRPr="00762B08" w:rsidRDefault="00F15E1B" w:rsidP="00F3216E">
                  <w:pPr>
                    <w:jc w:val="center"/>
                    <w:rPr>
                      <w:sz w:val="24"/>
                      <w:szCs w:val="24"/>
                    </w:rPr>
                  </w:pPr>
                </w:p>
              </w:tc>
              <w:tc>
                <w:tcPr>
                  <w:tcW w:w="6040" w:type="dxa"/>
                  <w:vAlign w:val="center"/>
                </w:tcPr>
                <w:p w:rsidR="00F15E1B" w:rsidRPr="00762B08" w:rsidRDefault="00F15E1B" w:rsidP="00F3216E">
                  <w:pPr>
                    <w:jc w:val="center"/>
                    <w:rPr>
                      <w:sz w:val="24"/>
                      <w:szCs w:val="24"/>
                    </w:rPr>
                  </w:pPr>
                  <w:r w:rsidRPr="00762B08">
                    <w:rPr>
                      <w:sz w:val="24"/>
                      <w:szCs w:val="24"/>
                    </w:rPr>
                    <w:t>Этапы решения системы уравнений</w:t>
                  </w:r>
                </w:p>
              </w:tc>
              <w:tc>
                <w:tcPr>
                  <w:tcW w:w="2416" w:type="dxa"/>
                  <w:vAlign w:val="center"/>
                </w:tcPr>
                <w:p w:rsidR="00F15E1B" w:rsidRPr="00762B08" w:rsidRDefault="00F15E1B" w:rsidP="00F3216E">
                  <w:pPr>
                    <w:jc w:val="center"/>
                    <w:rPr>
                      <w:sz w:val="24"/>
                      <w:szCs w:val="24"/>
                    </w:rPr>
                  </w:pPr>
                  <w:r w:rsidRPr="00762B08">
                    <w:rPr>
                      <w:sz w:val="24"/>
                      <w:szCs w:val="24"/>
                    </w:rPr>
                    <w:t>Мои действия</w:t>
                  </w:r>
                </w:p>
              </w:tc>
            </w:tr>
            <w:tr w:rsidR="00F15E1B" w:rsidRPr="00762B08" w:rsidTr="00F3216E">
              <w:trPr>
                <w:trHeight w:val="218"/>
              </w:trPr>
              <w:tc>
                <w:tcPr>
                  <w:tcW w:w="359" w:type="dxa"/>
                  <w:vAlign w:val="center"/>
                </w:tcPr>
                <w:p w:rsidR="00F15E1B" w:rsidRPr="00762B08" w:rsidRDefault="00F15E1B" w:rsidP="00F3216E">
                  <w:pPr>
                    <w:jc w:val="center"/>
                    <w:rPr>
                      <w:sz w:val="24"/>
                      <w:szCs w:val="24"/>
                    </w:rPr>
                  </w:pPr>
                  <w:r w:rsidRPr="00762B08">
                    <w:rPr>
                      <w:sz w:val="24"/>
                      <w:szCs w:val="24"/>
                    </w:rPr>
                    <w:t>1</w:t>
                  </w:r>
                </w:p>
              </w:tc>
              <w:tc>
                <w:tcPr>
                  <w:tcW w:w="6040" w:type="dxa"/>
                </w:tcPr>
                <w:p w:rsidR="00F15E1B" w:rsidRPr="00762B08" w:rsidRDefault="00F15E1B" w:rsidP="00F3216E">
                  <w:pPr>
                    <w:rPr>
                      <w:sz w:val="24"/>
                      <w:szCs w:val="24"/>
                    </w:rPr>
                  </w:pPr>
                  <w:r w:rsidRPr="00762B08">
                    <w:rPr>
                      <w:sz w:val="24"/>
                      <w:szCs w:val="24"/>
                    </w:rPr>
                    <w:t xml:space="preserve">Выразим </w:t>
                  </w:r>
                  <w:proofErr w:type="gramStart"/>
                  <w:r w:rsidRPr="00762B08">
                    <w:rPr>
                      <w:b/>
                      <w:sz w:val="24"/>
                      <w:szCs w:val="24"/>
                    </w:rPr>
                    <w:t>у</w:t>
                  </w:r>
                  <w:proofErr w:type="gramEnd"/>
                  <w:r w:rsidRPr="00762B08">
                    <w:rPr>
                      <w:b/>
                      <w:sz w:val="24"/>
                      <w:szCs w:val="24"/>
                    </w:rPr>
                    <w:t xml:space="preserve"> через х</w:t>
                  </w:r>
                  <w:r w:rsidRPr="00762B08">
                    <w:rPr>
                      <w:sz w:val="24"/>
                      <w:szCs w:val="24"/>
                    </w:rPr>
                    <w:t xml:space="preserve"> </w:t>
                  </w:r>
                  <w:proofErr w:type="gramStart"/>
                  <w:r w:rsidRPr="00762B08">
                    <w:rPr>
                      <w:sz w:val="24"/>
                      <w:szCs w:val="24"/>
                    </w:rPr>
                    <w:t>из</w:t>
                  </w:r>
                  <w:proofErr w:type="gramEnd"/>
                  <w:r w:rsidRPr="00762B08">
                    <w:rPr>
                      <w:sz w:val="24"/>
                      <w:szCs w:val="24"/>
                    </w:rPr>
                    <w:t xml:space="preserve"> первого уравнения системы</w:t>
                  </w:r>
                </w:p>
              </w:tc>
              <w:tc>
                <w:tcPr>
                  <w:tcW w:w="2416" w:type="dxa"/>
                </w:tcPr>
                <w:p w:rsidR="00F15E1B" w:rsidRPr="00762B08" w:rsidRDefault="00F15E1B" w:rsidP="00F3216E">
                  <w:pPr>
                    <w:rPr>
                      <w:sz w:val="24"/>
                      <w:szCs w:val="24"/>
                    </w:rPr>
                  </w:pPr>
                  <w:r w:rsidRPr="00762B08">
                    <w:rPr>
                      <w:rFonts w:asciiTheme="minorHAnsi" w:eastAsiaTheme="minorHAnsi" w:hAnsiTheme="minorHAnsi" w:cstheme="minorBidi"/>
                      <w:position w:val="-10"/>
                      <w:sz w:val="24"/>
                      <w:szCs w:val="24"/>
                      <w:lang w:eastAsia="en-US"/>
                    </w:rPr>
                    <w:object w:dxaOrig="1040" w:dyaOrig="320">
                      <v:shape id="_x0000_i1026" type="#_x0000_t75" style="width:51.9pt;height:16.2pt" o:ole="">
                        <v:imagedata r:id="rId8" o:title=""/>
                      </v:shape>
                      <o:OLEObject Type="Embed" ProgID="Equation.3" ShapeID="_x0000_i1026" DrawAspect="Content" ObjectID="_1499718927" r:id="rId9"/>
                    </w:object>
                  </w:r>
                </w:p>
              </w:tc>
            </w:tr>
            <w:tr w:rsidR="00F15E1B" w:rsidRPr="00762B08" w:rsidTr="00F3216E">
              <w:trPr>
                <w:trHeight w:val="231"/>
              </w:trPr>
              <w:tc>
                <w:tcPr>
                  <w:tcW w:w="359" w:type="dxa"/>
                  <w:vAlign w:val="center"/>
                </w:tcPr>
                <w:p w:rsidR="00F15E1B" w:rsidRPr="00762B08" w:rsidRDefault="00F15E1B" w:rsidP="00F3216E">
                  <w:pPr>
                    <w:jc w:val="center"/>
                    <w:rPr>
                      <w:sz w:val="24"/>
                      <w:szCs w:val="24"/>
                    </w:rPr>
                  </w:pPr>
                  <w:r w:rsidRPr="00762B08">
                    <w:rPr>
                      <w:sz w:val="24"/>
                      <w:szCs w:val="24"/>
                    </w:rPr>
                    <w:t>2</w:t>
                  </w:r>
                </w:p>
              </w:tc>
              <w:tc>
                <w:tcPr>
                  <w:tcW w:w="6040" w:type="dxa"/>
                </w:tcPr>
                <w:p w:rsidR="00F15E1B" w:rsidRPr="00762B08" w:rsidRDefault="00F15E1B" w:rsidP="00F3216E">
                  <w:pPr>
                    <w:rPr>
                      <w:sz w:val="24"/>
                      <w:szCs w:val="24"/>
                    </w:rPr>
                  </w:pPr>
                  <w:r w:rsidRPr="00762B08">
                    <w:rPr>
                      <w:sz w:val="24"/>
                      <w:szCs w:val="24"/>
                    </w:rPr>
                    <w:t>Подставим это выражение во второе уравнение системы</w:t>
                  </w:r>
                </w:p>
              </w:tc>
              <w:tc>
                <w:tcPr>
                  <w:tcW w:w="2416" w:type="dxa"/>
                </w:tcPr>
                <w:p w:rsidR="00F15E1B" w:rsidRPr="00762B08" w:rsidRDefault="00F15E1B" w:rsidP="00F3216E">
                  <w:pPr>
                    <w:rPr>
                      <w:sz w:val="24"/>
                      <w:szCs w:val="24"/>
                    </w:rPr>
                  </w:pPr>
                  <w:r w:rsidRPr="00762B08">
                    <w:rPr>
                      <w:rFonts w:asciiTheme="minorHAnsi" w:eastAsiaTheme="minorHAnsi" w:hAnsiTheme="minorHAnsi" w:cstheme="minorBidi"/>
                      <w:position w:val="-10"/>
                      <w:sz w:val="24"/>
                      <w:szCs w:val="24"/>
                      <w:lang w:eastAsia="en-US"/>
                    </w:rPr>
                    <w:object w:dxaOrig="1939" w:dyaOrig="320">
                      <v:shape id="_x0000_i1027" type="#_x0000_t75" style="width:97.3pt;height:16.2pt" o:ole="">
                        <v:imagedata r:id="rId10" o:title=""/>
                      </v:shape>
                      <o:OLEObject Type="Embed" ProgID="Equation.3" ShapeID="_x0000_i1027" DrawAspect="Content" ObjectID="_1499718928" r:id="rId11"/>
                    </w:object>
                  </w:r>
                </w:p>
              </w:tc>
            </w:tr>
            <w:tr w:rsidR="00F15E1B" w:rsidRPr="00762B08" w:rsidTr="00F3216E">
              <w:trPr>
                <w:trHeight w:val="117"/>
              </w:trPr>
              <w:tc>
                <w:tcPr>
                  <w:tcW w:w="359" w:type="dxa"/>
                  <w:vAlign w:val="center"/>
                </w:tcPr>
                <w:p w:rsidR="00F15E1B" w:rsidRPr="00762B08" w:rsidRDefault="00F15E1B" w:rsidP="00F3216E">
                  <w:pPr>
                    <w:jc w:val="center"/>
                    <w:rPr>
                      <w:sz w:val="24"/>
                      <w:szCs w:val="24"/>
                    </w:rPr>
                  </w:pPr>
                  <w:r w:rsidRPr="00762B08">
                    <w:rPr>
                      <w:sz w:val="24"/>
                      <w:szCs w:val="24"/>
                    </w:rPr>
                    <w:t>3</w:t>
                  </w:r>
                </w:p>
              </w:tc>
              <w:tc>
                <w:tcPr>
                  <w:tcW w:w="6040" w:type="dxa"/>
                </w:tcPr>
                <w:p w:rsidR="00F15E1B" w:rsidRPr="00762B08" w:rsidRDefault="00F15E1B" w:rsidP="00F3216E">
                  <w:pPr>
                    <w:rPr>
                      <w:sz w:val="24"/>
                      <w:szCs w:val="24"/>
                    </w:rPr>
                  </w:pPr>
                  <w:r w:rsidRPr="00762B08">
                    <w:rPr>
                      <w:sz w:val="24"/>
                      <w:szCs w:val="24"/>
                    </w:rPr>
                    <w:t>Решим это уравнение, найдя при этом значение переменной «</w:t>
                  </w:r>
                  <w:r w:rsidRPr="00762B08">
                    <w:rPr>
                      <w:i/>
                      <w:sz w:val="24"/>
                      <w:szCs w:val="24"/>
                    </w:rPr>
                    <w:t>х</w:t>
                  </w:r>
                  <w:r w:rsidRPr="00762B08">
                    <w:rPr>
                      <w:sz w:val="24"/>
                      <w:szCs w:val="24"/>
                    </w:rPr>
                    <w:t>»</w:t>
                  </w:r>
                </w:p>
              </w:tc>
              <w:tc>
                <w:tcPr>
                  <w:tcW w:w="2416" w:type="dxa"/>
                </w:tcPr>
                <w:p w:rsidR="00F15E1B" w:rsidRPr="00762B08" w:rsidRDefault="00F15E1B" w:rsidP="00F3216E">
                  <w:pPr>
                    <w:rPr>
                      <w:sz w:val="24"/>
                      <w:szCs w:val="24"/>
                    </w:rPr>
                  </w:pPr>
                </w:p>
              </w:tc>
            </w:tr>
            <w:tr w:rsidR="00F15E1B" w:rsidRPr="00762B08" w:rsidTr="00F3216E">
              <w:trPr>
                <w:trHeight w:val="117"/>
              </w:trPr>
              <w:tc>
                <w:tcPr>
                  <w:tcW w:w="359" w:type="dxa"/>
                  <w:vAlign w:val="center"/>
                </w:tcPr>
                <w:p w:rsidR="00F15E1B" w:rsidRPr="00762B08" w:rsidRDefault="00F15E1B" w:rsidP="00F3216E">
                  <w:pPr>
                    <w:jc w:val="center"/>
                    <w:rPr>
                      <w:sz w:val="24"/>
                      <w:szCs w:val="24"/>
                    </w:rPr>
                  </w:pPr>
                </w:p>
              </w:tc>
              <w:tc>
                <w:tcPr>
                  <w:tcW w:w="6040" w:type="dxa"/>
                </w:tcPr>
                <w:p w:rsidR="00F15E1B" w:rsidRPr="00762B08" w:rsidRDefault="00F15E1B" w:rsidP="00F3216E">
                  <w:pPr>
                    <w:rPr>
                      <w:sz w:val="24"/>
                      <w:szCs w:val="24"/>
                    </w:rPr>
                  </w:pPr>
                  <w:r w:rsidRPr="00762B08">
                    <w:rPr>
                      <w:sz w:val="24"/>
                      <w:szCs w:val="24"/>
                    </w:rPr>
                    <w:t>а) Раскрываем скобки</w:t>
                  </w:r>
                </w:p>
              </w:tc>
              <w:tc>
                <w:tcPr>
                  <w:tcW w:w="2416" w:type="dxa"/>
                </w:tcPr>
                <w:p w:rsidR="00F15E1B" w:rsidRPr="00762B08" w:rsidRDefault="00F15E1B" w:rsidP="00F3216E">
                  <w:pPr>
                    <w:rPr>
                      <w:sz w:val="24"/>
                      <w:szCs w:val="24"/>
                    </w:rPr>
                  </w:pPr>
                  <w:r w:rsidRPr="00762B08">
                    <w:rPr>
                      <w:rFonts w:asciiTheme="minorHAnsi" w:eastAsiaTheme="minorHAnsi" w:hAnsiTheme="minorHAnsi" w:cstheme="minorBidi"/>
                      <w:position w:val="-6"/>
                      <w:sz w:val="24"/>
                      <w:szCs w:val="24"/>
                      <w:lang w:eastAsia="en-US"/>
                    </w:rPr>
                    <w:object w:dxaOrig="1760" w:dyaOrig="279">
                      <v:shape id="_x0000_i1028" type="#_x0000_t75" style="width:88.2pt;height:13.6pt" o:ole="">
                        <v:imagedata r:id="rId12" o:title=""/>
                      </v:shape>
                      <o:OLEObject Type="Embed" ProgID="Equation.3" ShapeID="_x0000_i1028" DrawAspect="Content" ObjectID="_1499718929" r:id="rId13"/>
                    </w:object>
                  </w:r>
                </w:p>
              </w:tc>
            </w:tr>
            <w:tr w:rsidR="00F15E1B" w:rsidRPr="00762B08" w:rsidTr="00F3216E">
              <w:trPr>
                <w:trHeight w:val="117"/>
              </w:trPr>
              <w:tc>
                <w:tcPr>
                  <w:tcW w:w="359" w:type="dxa"/>
                  <w:vAlign w:val="center"/>
                </w:tcPr>
                <w:p w:rsidR="00F15E1B" w:rsidRPr="00762B08" w:rsidRDefault="00F15E1B" w:rsidP="00F3216E">
                  <w:pPr>
                    <w:jc w:val="center"/>
                    <w:rPr>
                      <w:sz w:val="24"/>
                      <w:szCs w:val="24"/>
                    </w:rPr>
                  </w:pPr>
                </w:p>
              </w:tc>
              <w:tc>
                <w:tcPr>
                  <w:tcW w:w="6040" w:type="dxa"/>
                </w:tcPr>
                <w:p w:rsidR="00F15E1B" w:rsidRPr="00762B08" w:rsidRDefault="00F15E1B" w:rsidP="00F3216E">
                  <w:pPr>
                    <w:rPr>
                      <w:sz w:val="24"/>
                      <w:szCs w:val="24"/>
                    </w:rPr>
                  </w:pPr>
                  <w:proofErr w:type="gramStart"/>
                  <w:r w:rsidRPr="00762B08">
                    <w:rPr>
                      <w:sz w:val="24"/>
                      <w:szCs w:val="24"/>
                    </w:rPr>
                    <w:t>б) Слагаемые с «</w:t>
                  </w:r>
                  <w:r w:rsidRPr="00762B08">
                    <w:rPr>
                      <w:i/>
                      <w:sz w:val="24"/>
                      <w:szCs w:val="24"/>
                    </w:rPr>
                    <w:t>х</w:t>
                  </w:r>
                  <w:r w:rsidRPr="00762B08">
                    <w:rPr>
                      <w:sz w:val="24"/>
                      <w:szCs w:val="24"/>
                    </w:rPr>
                    <w:t>» – в левую часть, без «</w:t>
                  </w:r>
                  <w:r w:rsidRPr="00762B08">
                    <w:rPr>
                      <w:i/>
                      <w:sz w:val="24"/>
                      <w:szCs w:val="24"/>
                    </w:rPr>
                    <w:t>х</w:t>
                  </w:r>
                  <w:r w:rsidRPr="00762B08">
                    <w:rPr>
                      <w:sz w:val="24"/>
                      <w:szCs w:val="24"/>
                    </w:rPr>
                    <w:t>» – в правую.</w:t>
                  </w:r>
                  <w:proofErr w:type="gramEnd"/>
                </w:p>
              </w:tc>
              <w:tc>
                <w:tcPr>
                  <w:tcW w:w="2416" w:type="dxa"/>
                </w:tcPr>
                <w:p w:rsidR="00F15E1B" w:rsidRPr="00762B08" w:rsidRDefault="00F15E1B" w:rsidP="00F3216E">
                  <w:pPr>
                    <w:rPr>
                      <w:sz w:val="24"/>
                      <w:szCs w:val="24"/>
                    </w:rPr>
                  </w:pPr>
                  <w:r w:rsidRPr="00762B08">
                    <w:rPr>
                      <w:rFonts w:asciiTheme="minorHAnsi" w:eastAsiaTheme="minorHAnsi" w:hAnsiTheme="minorHAnsi" w:cstheme="minorBidi"/>
                      <w:position w:val="-6"/>
                      <w:sz w:val="24"/>
                      <w:szCs w:val="24"/>
                      <w:lang w:eastAsia="en-US"/>
                    </w:rPr>
                    <w:object w:dxaOrig="1760" w:dyaOrig="279">
                      <v:shape id="_x0000_i1029" type="#_x0000_t75" style="width:88.2pt;height:13.6pt" o:ole="">
                        <v:imagedata r:id="rId14" o:title=""/>
                      </v:shape>
                      <o:OLEObject Type="Embed" ProgID="Equation.3" ShapeID="_x0000_i1029" DrawAspect="Content" ObjectID="_1499718930" r:id="rId15"/>
                    </w:object>
                  </w:r>
                </w:p>
              </w:tc>
            </w:tr>
            <w:tr w:rsidR="00F15E1B" w:rsidRPr="00762B08" w:rsidTr="00F3216E">
              <w:trPr>
                <w:trHeight w:val="117"/>
              </w:trPr>
              <w:tc>
                <w:tcPr>
                  <w:tcW w:w="359" w:type="dxa"/>
                  <w:vAlign w:val="center"/>
                </w:tcPr>
                <w:p w:rsidR="00F15E1B" w:rsidRPr="00762B08" w:rsidRDefault="00F15E1B" w:rsidP="00F3216E">
                  <w:pPr>
                    <w:jc w:val="center"/>
                    <w:rPr>
                      <w:sz w:val="24"/>
                      <w:szCs w:val="24"/>
                    </w:rPr>
                  </w:pPr>
                </w:p>
              </w:tc>
              <w:tc>
                <w:tcPr>
                  <w:tcW w:w="6040" w:type="dxa"/>
                </w:tcPr>
                <w:p w:rsidR="00F15E1B" w:rsidRPr="00762B08" w:rsidRDefault="00F15E1B" w:rsidP="00F3216E">
                  <w:pPr>
                    <w:rPr>
                      <w:sz w:val="24"/>
                      <w:szCs w:val="24"/>
                    </w:rPr>
                  </w:pPr>
                  <w:r w:rsidRPr="00762B08">
                    <w:rPr>
                      <w:sz w:val="24"/>
                      <w:szCs w:val="24"/>
                    </w:rPr>
                    <w:t>в) Продолжаем…</w:t>
                  </w:r>
                </w:p>
              </w:tc>
              <w:tc>
                <w:tcPr>
                  <w:tcW w:w="2416" w:type="dxa"/>
                </w:tcPr>
                <w:p w:rsidR="00F15E1B" w:rsidRPr="00762B08" w:rsidRDefault="00F15E1B" w:rsidP="00F3216E">
                  <w:pPr>
                    <w:rPr>
                      <w:sz w:val="24"/>
                      <w:szCs w:val="24"/>
                    </w:rPr>
                  </w:pPr>
                  <w:r w:rsidRPr="00762B08">
                    <w:rPr>
                      <w:rFonts w:asciiTheme="minorHAnsi" w:eastAsiaTheme="minorHAnsi" w:hAnsiTheme="minorHAnsi" w:cstheme="minorBidi"/>
                      <w:position w:val="-6"/>
                      <w:sz w:val="24"/>
                      <w:szCs w:val="24"/>
                      <w:lang w:eastAsia="en-US"/>
                    </w:rPr>
                    <w:object w:dxaOrig="1180" w:dyaOrig="279">
                      <v:shape id="_x0000_i1030" type="#_x0000_t75" style="width:59.05pt;height:13.6pt" o:ole="">
                        <v:imagedata r:id="rId16" o:title=""/>
                      </v:shape>
                      <o:OLEObject Type="Embed" ProgID="Equation.3" ShapeID="_x0000_i1030" DrawAspect="Content" ObjectID="_1499718931" r:id="rId17"/>
                    </w:object>
                  </w:r>
                </w:p>
              </w:tc>
            </w:tr>
            <w:tr w:rsidR="00F15E1B" w:rsidRPr="00762B08" w:rsidTr="00F3216E">
              <w:trPr>
                <w:trHeight w:val="117"/>
              </w:trPr>
              <w:tc>
                <w:tcPr>
                  <w:tcW w:w="359" w:type="dxa"/>
                  <w:vAlign w:val="center"/>
                </w:tcPr>
                <w:p w:rsidR="00F15E1B" w:rsidRPr="00762B08" w:rsidRDefault="00F15E1B" w:rsidP="00F3216E">
                  <w:pPr>
                    <w:jc w:val="center"/>
                    <w:rPr>
                      <w:sz w:val="24"/>
                      <w:szCs w:val="24"/>
                    </w:rPr>
                  </w:pPr>
                </w:p>
              </w:tc>
              <w:tc>
                <w:tcPr>
                  <w:tcW w:w="6040" w:type="dxa"/>
                </w:tcPr>
                <w:p w:rsidR="00F15E1B" w:rsidRPr="00762B08" w:rsidRDefault="00F15E1B" w:rsidP="00F3216E">
                  <w:pPr>
                    <w:rPr>
                      <w:sz w:val="24"/>
                      <w:szCs w:val="24"/>
                    </w:rPr>
                  </w:pPr>
                  <w:r w:rsidRPr="00762B08">
                    <w:rPr>
                      <w:sz w:val="24"/>
                      <w:szCs w:val="24"/>
                    </w:rPr>
                    <w:t>г) Итак, нашли значение переменной «</w:t>
                  </w:r>
                  <w:r w:rsidRPr="00762B08">
                    <w:rPr>
                      <w:i/>
                      <w:sz w:val="24"/>
                      <w:szCs w:val="24"/>
                    </w:rPr>
                    <w:t>х</w:t>
                  </w:r>
                  <w:r w:rsidRPr="00762B08">
                    <w:rPr>
                      <w:sz w:val="24"/>
                      <w:szCs w:val="24"/>
                    </w:rPr>
                    <w:t>».</w:t>
                  </w:r>
                </w:p>
              </w:tc>
              <w:tc>
                <w:tcPr>
                  <w:tcW w:w="2416" w:type="dxa"/>
                </w:tcPr>
                <w:p w:rsidR="00F15E1B" w:rsidRPr="00762B08" w:rsidRDefault="00F15E1B" w:rsidP="00F3216E">
                  <w:pPr>
                    <w:rPr>
                      <w:sz w:val="24"/>
                      <w:szCs w:val="24"/>
                    </w:rPr>
                  </w:pPr>
                  <w:r w:rsidRPr="00762B08">
                    <w:rPr>
                      <w:rFonts w:asciiTheme="minorHAnsi" w:eastAsiaTheme="minorHAnsi" w:hAnsiTheme="minorHAnsi" w:cstheme="minorBidi"/>
                      <w:position w:val="-6"/>
                      <w:sz w:val="24"/>
                      <w:szCs w:val="24"/>
                      <w:lang w:eastAsia="en-US"/>
                    </w:rPr>
                    <w:object w:dxaOrig="520" w:dyaOrig="279">
                      <v:shape id="_x0000_i1031" type="#_x0000_t75" style="width:26.6pt;height:13.6pt" o:ole="">
                        <v:imagedata r:id="rId18" o:title=""/>
                      </v:shape>
                      <o:OLEObject Type="Embed" ProgID="Equation.3" ShapeID="_x0000_i1031" DrawAspect="Content" ObjectID="_1499718932" r:id="rId19"/>
                    </w:object>
                  </w:r>
                </w:p>
              </w:tc>
            </w:tr>
            <w:tr w:rsidR="00F15E1B" w:rsidRPr="00762B08" w:rsidTr="00F3216E">
              <w:trPr>
                <w:trHeight w:val="117"/>
              </w:trPr>
              <w:tc>
                <w:tcPr>
                  <w:tcW w:w="359" w:type="dxa"/>
                  <w:vAlign w:val="center"/>
                </w:tcPr>
                <w:p w:rsidR="00F15E1B" w:rsidRPr="00762B08" w:rsidRDefault="00F15E1B" w:rsidP="00F3216E">
                  <w:pPr>
                    <w:jc w:val="center"/>
                    <w:rPr>
                      <w:sz w:val="24"/>
                      <w:szCs w:val="24"/>
                    </w:rPr>
                  </w:pPr>
                  <w:r w:rsidRPr="00762B08">
                    <w:rPr>
                      <w:sz w:val="24"/>
                      <w:szCs w:val="24"/>
                    </w:rPr>
                    <w:t>4</w:t>
                  </w:r>
                </w:p>
              </w:tc>
              <w:tc>
                <w:tcPr>
                  <w:tcW w:w="6040" w:type="dxa"/>
                </w:tcPr>
                <w:p w:rsidR="00F15E1B" w:rsidRPr="00762B08" w:rsidRDefault="00F15E1B" w:rsidP="00F3216E">
                  <w:pPr>
                    <w:rPr>
                      <w:sz w:val="24"/>
                      <w:szCs w:val="24"/>
                    </w:rPr>
                  </w:pPr>
                  <w:r w:rsidRPr="00762B08">
                    <w:rPr>
                      <w:sz w:val="24"/>
                      <w:szCs w:val="24"/>
                    </w:rPr>
                    <w:t>Подставим найденное значение в выражение (п.1), чтобы найти значение другой переменной, т.е. «</w:t>
                  </w:r>
                  <w:r w:rsidRPr="00762B08">
                    <w:rPr>
                      <w:i/>
                      <w:sz w:val="24"/>
                      <w:szCs w:val="24"/>
                    </w:rPr>
                    <w:t>у</w:t>
                  </w:r>
                  <w:r w:rsidRPr="00762B08">
                    <w:rPr>
                      <w:sz w:val="24"/>
                      <w:szCs w:val="24"/>
                    </w:rPr>
                    <w:t>»</w:t>
                  </w:r>
                </w:p>
              </w:tc>
              <w:tc>
                <w:tcPr>
                  <w:tcW w:w="2416" w:type="dxa"/>
                </w:tcPr>
                <w:p w:rsidR="00F15E1B" w:rsidRPr="00762B08" w:rsidRDefault="00F15E1B" w:rsidP="00F3216E">
                  <w:pPr>
                    <w:rPr>
                      <w:sz w:val="24"/>
                      <w:szCs w:val="24"/>
                    </w:rPr>
                  </w:pPr>
                  <w:r w:rsidRPr="00762B08">
                    <w:rPr>
                      <w:rFonts w:asciiTheme="minorHAnsi" w:eastAsiaTheme="minorHAnsi" w:hAnsiTheme="minorHAnsi" w:cstheme="minorBidi"/>
                      <w:position w:val="-10"/>
                      <w:sz w:val="24"/>
                      <w:szCs w:val="24"/>
                      <w:lang w:eastAsia="en-US"/>
                    </w:rPr>
                    <w:object w:dxaOrig="2200" w:dyaOrig="320">
                      <v:shape id="_x0000_i1032" type="#_x0000_t75" style="width:110.25pt;height:16.2pt" o:ole="">
                        <v:imagedata r:id="rId20" o:title=""/>
                      </v:shape>
                      <o:OLEObject Type="Embed" ProgID="Equation.3" ShapeID="_x0000_i1032" DrawAspect="Content" ObjectID="_1499718933" r:id="rId21"/>
                    </w:object>
                  </w:r>
                </w:p>
              </w:tc>
            </w:tr>
            <w:tr w:rsidR="00F15E1B" w:rsidRPr="00762B08" w:rsidTr="00F3216E">
              <w:trPr>
                <w:trHeight w:val="117"/>
              </w:trPr>
              <w:tc>
                <w:tcPr>
                  <w:tcW w:w="359" w:type="dxa"/>
                  <w:vAlign w:val="center"/>
                </w:tcPr>
                <w:p w:rsidR="00F15E1B" w:rsidRPr="00762B08" w:rsidRDefault="00F15E1B" w:rsidP="00F3216E">
                  <w:pPr>
                    <w:jc w:val="center"/>
                    <w:rPr>
                      <w:sz w:val="24"/>
                      <w:szCs w:val="24"/>
                    </w:rPr>
                  </w:pPr>
                  <w:r w:rsidRPr="00762B08">
                    <w:rPr>
                      <w:sz w:val="24"/>
                      <w:szCs w:val="24"/>
                    </w:rPr>
                    <w:t>5</w:t>
                  </w:r>
                </w:p>
              </w:tc>
              <w:tc>
                <w:tcPr>
                  <w:tcW w:w="6040" w:type="dxa"/>
                </w:tcPr>
                <w:p w:rsidR="00F15E1B" w:rsidRPr="00762B08" w:rsidRDefault="00F15E1B" w:rsidP="00F3216E">
                  <w:pPr>
                    <w:rPr>
                      <w:sz w:val="24"/>
                      <w:szCs w:val="24"/>
                    </w:rPr>
                  </w:pPr>
                  <w:r w:rsidRPr="00762B08">
                    <w:rPr>
                      <w:sz w:val="24"/>
                      <w:szCs w:val="24"/>
                    </w:rPr>
                    <w:t>Записать ответ в виде</w:t>
                  </w:r>
                  <w:proofErr w:type="gramStart"/>
                  <w:r w:rsidRPr="00762B08">
                    <w:rPr>
                      <w:sz w:val="24"/>
                      <w:szCs w:val="24"/>
                    </w:rPr>
                    <w:t xml:space="preserve"> (…; …)</w:t>
                  </w:r>
                  <w:proofErr w:type="gramEnd"/>
                </w:p>
              </w:tc>
              <w:tc>
                <w:tcPr>
                  <w:tcW w:w="2416" w:type="dxa"/>
                </w:tcPr>
                <w:p w:rsidR="00F15E1B" w:rsidRPr="00762B08" w:rsidRDefault="00F15E1B" w:rsidP="00F3216E">
                  <w:pPr>
                    <w:rPr>
                      <w:sz w:val="24"/>
                      <w:szCs w:val="24"/>
                    </w:rPr>
                  </w:pPr>
                  <w:r w:rsidRPr="00762B08">
                    <w:rPr>
                      <w:sz w:val="24"/>
                      <w:szCs w:val="24"/>
                    </w:rPr>
                    <w:t>Ответ: (</w:t>
                  </w:r>
                  <w:r>
                    <w:rPr>
                      <w:sz w:val="24"/>
                      <w:szCs w:val="24"/>
                    </w:rPr>
                    <w:t>1;4</w:t>
                  </w:r>
                  <w:r w:rsidRPr="00762B08">
                    <w:rPr>
                      <w:sz w:val="24"/>
                      <w:szCs w:val="24"/>
                    </w:rPr>
                    <w:t>)</w:t>
                  </w:r>
                </w:p>
              </w:tc>
            </w:tr>
          </w:tbl>
          <w:p w:rsidR="00F15E1B" w:rsidRDefault="00F15E1B" w:rsidP="00F3216E">
            <w:pPr>
              <w:pStyle w:val="a3"/>
              <w:spacing w:before="0" w:beforeAutospacing="0" w:after="0" w:afterAutospacing="0" w:line="360" w:lineRule="auto"/>
              <w:jc w:val="both"/>
              <w:rPr>
                <w:b/>
                <w:bCs/>
                <w:sz w:val="28"/>
                <w:szCs w:val="28"/>
              </w:rPr>
            </w:pPr>
          </w:p>
        </w:tc>
      </w:tr>
      <w:tr w:rsidR="00F15E1B" w:rsidTr="00F3216E">
        <w:tc>
          <w:tcPr>
            <w:tcW w:w="9854" w:type="dxa"/>
          </w:tcPr>
          <w:p w:rsidR="00F15E1B" w:rsidRPr="00762B08" w:rsidRDefault="00F15E1B" w:rsidP="00F3216E">
            <w:pPr>
              <w:rPr>
                <w:sz w:val="24"/>
                <w:szCs w:val="24"/>
              </w:rPr>
            </w:pPr>
            <w:r w:rsidRPr="00762B08">
              <w:rPr>
                <w:sz w:val="28"/>
                <w:szCs w:val="28"/>
              </w:rPr>
              <w:t xml:space="preserve">3. Примени данный образец к решению системы: </w:t>
            </w:r>
            <w:r w:rsidRPr="00762B08">
              <w:rPr>
                <w:rFonts w:asciiTheme="minorHAnsi" w:eastAsiaTheme="minorHAnsi" w:hAnsiTheme="minorHAnsi" w:cstheme="minorBidi"/>
                <w:position w:val="-30"/>
                <w:sz w:val="28"/>
                <w:szCs w:val="28"/>
                <w:lang w:eastAsia="en-US"/>
              </w:rPr>
              <w:object w:dxaOrig="1380" w:dyaOrig="720">
                <v:shape id="_x0000_i1033" type="#_x0000_t75" style="width:68.75pt;height:36.3pt" o:ole="">
                  <v:imagedata r:id="rId22" o:title=""/>
                </v:shape>
                <o:OLEObject Type="Embed" ProgID="Equation.3" ShapeID="_x0000_i1033" DrawAspect="Content" ObjectID="_1499718934" r:id="rId23"/>
              </w:object>
            </w:r>
          </w:p>
        </w:tc>
      </w:tr>
      <w:tr w:rsidR="00F15E1B" w:rsidTr="00F3216E">
        <w:tc>
          <w:tcPr>
            <w:tcW w:w="9854" w:type="dxa"/>
          </w:tcPr>
          <w:tbl>
            <w:tblPr>
              <w:tblStyle w:val="a5"/>
              <w:tblpPr w:leftFromText="180" w:rightFromText="180" w:vertAnchor="text" w:horzAnchor="margin" w:tblpY="502"/>
              <w:tblOverlap w:val="never"/>
              <w:tblW w:w="8815" w:type="dxa"/>
              <w:tblLook w:val="01E0" w:firstRow="1" w:lastRow="1" w:firstColumn="1" w:lastColumn="1" w:noHBand="0" w:noVBand="0"/>
            </w:tblPr>
            <w:tblGrid>
              <w:gridCol w:w="360"/>
              <w:gridCol w:w="5940"/>
              <w:gridCol w:w="2515"/>
            </w:tblGrid>
            <w:tr w:rsidR="00F15E1B" w:rsidRPr="00762B08" w:rsidTr="00F3216E">
              <w:trPr>
                <w:cantSplit/>
                <w:trHeight w:val="371"/>
              </w:trPr>
              <w:tc>
                <w:tcPr>
                  <w:tcW w:w="360" w:type="dxa"/>
                  <w:vAlign w:val="center"/>
                </w:tcPr>
                <w:p w:rsidR="00F15E1B" w:rsidRPr="00762B08" w:rsidRDefault="00F15E1B" w:rsidP="00F3216E">
                  <w:pPr>
                    <w:jc w:val="center"/>
                    <w:rPr>
                      <w:sz w:val="24"/>
                      <w:szCs w:val="24"/>
                    </w:rPr>
                  </w:pPr>
                </w:p>
              </w:tc>
              <w:tc>
                <w:tcPr>
                  <w:tcW w:w="5940" w:type="dxa"/>
                  <w:vAlign w:val="center"/>
                </w:tcPr>
                <w:p w:rsidR="00F15E1B" w:rsidRPr="00762B08" w:rsidRDefault="00F15E1B" w:rsidP="00F3216E">
                  <w:pPr>
                    <w:jc w:val="center"/>
                    <w:rPr>
                      <w:sz w:val="24"/>
                      <w:szCs w:val="24"/>
                    </w:rPr>
                  </w:pPr>
                  <w:r w:rsidRPr="00762B08">
                    <w:rPr>
                      <w:sz w:val="24"/>
                      <w:szCs w:val="24"/>
                    </w:rPr>
                    <w:t>Этапы решения системы уравнений</w:t>
                  </w:r>
                </w:p>
              </w:tc>
              <w:tc>
                <w:tcPr>
                  <w:tcW w:w="2515" w:type="dxa"/>
                  <w:vAlign w:val="center"/>
                </w:tcPr>
                <w:p w:rsidR="00F15E1B" w:rsidRPr="00762B08" w:rsidRDefault="00F15E1B" w:rsidP="00F3216E">
                  <w:pPr>
                    <w:jc w:val="center"/>
                    <w:rPr>
                      <w:sz w:val="24"/>
                      <w:szCs w:val="24"/>
                    </w:rPr>
                  </w:pPr>
                  <w:r w:rsidRPr="00762B08">
                    <w:rPr>
                      <w:sz w:val="24"/>
                      <w:szCs w:val="24"/>
                    </w:rPr>
                    <w:t>Мои действия</w:t>
                  </w:r>
                </w:p>
              </w:tc>
            </w:tr>
            <w:tr w:rsidR="00F15E1B" w:rsidRPr="00762B08" w:rsidTr="00F3216E">
              <w:trPr>
                <w:trHeight w:val="337"/>
              </w:trPr>
              <w:tc>
                <w:tcPr>
                  <w:tcW w:w="360" w:type="dxa"/>
                  <w:vAlign w:val="center"/>
                </w:tcPr>
                <w:p w:rsidR="00F15E1B" w:rsidRPr="00762B08" w:rsidRDefault="00F15E1B" w:rsidP="00F3216E">
                  <w:pPr>
                    <w:jc w:val="center"/>
                    <w:rPr>
                      <w:sz w:val="24"/>
                      <w:szCs w:val="24"/>
                    </w:rPr>
                  </w:pPr>
                  <w:r w:rsidRPr="00762B08">
                    <w:rPr>
                      <w:sz w:val="24"/>
                      <w:szCs w:val="24"/>
                    </w:rPr>
                    <w:t>1</w:t>
                  </w:r>
                </w:p>
              </w:tc>
              <w:tc>
                <w:tcPr>
                  <w:tcW w:w="5940" w:type="dxa"/>
                </w:tcPr>
                <w:p w:rsidR="00F15E1B" w:rsidRPr="00762B08" w:rsidRDefault="00F15E1B" w:rsidP="00F3216E">
                  <w:pPr>
                    <w:rPr>
                      <w:sz w:val="24"/>
                      <w:szCs w:val="24"/>
                    </w:rPr>
                  </w:pPr>
                  <w:r w:rsidRPr="00762B08">
                    <w:rPr>
                      <w:sz w:val="24"/>
                      <w:szCs w:val="24"/>
                    </w:rPr>
                    <w:t xml:space="preserve">Выразим </w:t>
                  </w:r>
                  <w:r w:rsidRPr="00762B08">
                    <w:rPr>
                      <w:b/>
                      <w:sz w:val="24"/>
                      <w:szCs w:val="24"/>
                      <w:u w:val="single"/>
                    </w:rPr>
                    <w:t xml:space="preserve">___ </w:t>
                  </w:r>
                  <w:proofErr w:type="gramStart"/>
                  <w:r w:rsidRPr="00762B08">
                    <w:rPr>
                      <w:b/>
                      <w:sz w:val="24"/>
                      <w:szCs w:val="24"/>
                      <w:u w:val="single"/>
                    </w:rPr>
                    <w:t>через</w:t>
                  </w:r>
                  <w:proofErr w:type="gramEnd"/>
                  <w:r w:rsidRPr="00762B08">
                    <w:rPr>
                      <w:b/>
                      <w:sz w:val="24"/>
                      <w:szCs w:val="24"/>
                      <w:u w:val="single"/>
                    </w:rPr>
                    <w:t xml:space="preserve"> ___</w:t>
                  </w:r>
                  <w:r w:rsidRPr="00762B08">
                    <w:rPr>
                      <w:sz w:val="24"/>
                      <w:szCs w:val="24"/>
                    </w:rPr>
                    <w:t xml:space="preserve"> </w:t>
                  </w:r>
                  <w:proofErr w:type="gramStart"/>
                  <w:r w:rsidRPr="00762B08">
                    <w:rPr>
                      <w:sz w:val="24"/>
                      <w:szCs w:val="24"/>
                    </w:rPr>
                    <w:t>из</w:t>
                  </w:r>
                  <w:proofErr w:type="gramEnd"/>
                  <w:r w:rsidRPr="00762B08">
                    <w:rPr>
                      <w:sz w:val="24"/>
                      <w:szCs w:val="24"/>
                    </w:rPr>
                    <w:t xml:space="preserve"> ___________ уравнения системы</w:t>
                  </w:r>
                </w:p>
              </w:tc>
              <w:tc>
                <w:tcPr>
                  <w:tcW w:w="2515" w:type="dxa"/>
                </w:tcPr>
                <w:p w:rsidR="00F15E1B" w:rsidRPr="00762B08" w:rsidRDefault="00F15E1B" w:rsidP="00F3216E">
                  <w:pPr>
                    <w:rPr>
                      <w:sz w:val="24"/>
                      <w:szCs w:val="24"/>
                    </w:rPr>
                  </w:pPr>
                </w:p>
              </w:tc>
            </w:tr>
            <w:tr w:rsidR="00F15E1B" w:rsidRPr="00762B08" w:rsidTr="00F3216E">
              <w:trPr>
                <w:trHeight w:val="357"/>
              </w:trPr>
              <w:tc>
                <w:tcPr>
                  <w:tcW w:w="360" w:type="dxa"/>
                  <w:vAlign w:val="center"/>
                </w:tcPr>
                <w:p w:rsidR="00F15E1B" w:rsidRPr="00762B08" w:rsidRDefault="00F15E1B" w:rsidP="00F3216E">
                  <w:pPr>
                    <w:jc w:val="center"/>
                    <w:rPr>
                      <w:sz w:val="24"/>
                      <w:szCs w:val="24"/>
                    </w:rPr>
                  </w:pPr>
                  <w:r w:rsidRPr="00762B08">
                    <w:rPr>
                      <w:sz w:val="24"/>
                      <w:szCs w:val="24"/>
                    </w:rPr>
                    <w:t>2</w:t>
                  </w:r>
                </w:p>
              </w:tc>
              <w:tc>
                <w:tcPr>
                  <w:tcW w:w="5940" w:type="dxa"/>
                </w:tcPr>
                <w:p w:rsidR="00F15E1B" w:rsidRPr="00762B08" w:rsidRDefault="00F15E1B" w:rsidP="00F3216E">
                  <w:pPr>
                    <w:rPr>
                      <w:sz w:val="24"/>
                      <w:szCs w:val="24"/>
                    </w:rPr>
                  </w:pPr>
                  <w:r w:rsidRPr="00762B08">
                    <w:rPr>
                      <w:sz w:val="24"/>
                      <w:szCs w:val="24"/>
                    </w:rPr>
                    <w:t>Подставим это выражение в _________уравнение системы</w:t>
                  </w:r>
                </w:p>
              </w:tc>
              <w:tc>
                <w:tcPr>
                  <w:tcW w:w="2515" w:type="dxa"/>
                </w:tcPr>
                <w:p w:rsidR="00F15E1B" w:rsidRPr="00762B08" w:rsidRDefault="00F15E1B" w:rsidP="00F3216E">
                  <w:pPr>
                    <w:rPr>
                      <w:sz w:val="24"/>
                      <w:szCs w:val="24"/>
                    </w:rPr>
                  </w:pPr>
                </w:p>
              </w:tc>
            </w:tr>
            <w:tr w:rsidR="00F15E1B" w:rsidRPr="00762B08" w:rsidTr="00F3216E">
              <w:trPr>
                <w:trHeight w:val="180"/>
              </w:trPr>
              <w:tc>
                <w:tcPr>
                  <w:tcW w:w="360" w:type="dxa"/>
                  <w:vAlign w:val="center"/>
                </w:tcPr>
                <w:p w:rsidR="00F15E1B" w:rsidRPr="00762B08" w:rsidRDefault="00F15E1B" w:rsidP="00F3216E">
                  <w:pPr>
                    <w:jc w:val="center"/>
                    <w:rPr>
                      <w:sz w:val="24"/>
                      <w:szCs w:val="24"/>
                    </w:rPr>
                  </w:pPr>
                  <w:r w:rsidRPr="00762B08">
                    <w:rPr>
                      <w:sz w:val="24"/>
                      <w:szCs w:val="24"/>
                    </w:rPr>
                    <w:t>3</w:t>
                  </w:r>
                </w:p>
              </w:tc>
              <w:tc>
                <w:tcPr>
                  <w:tcW w:w="5940" w:type="dxa"/>
                </w:tcPr>
                <w:p w:rsidR="00F15E1B" w:rsidRPr="00762B08" w:rsidRDefault="00F15E1B" w:rsidP="00F3216E">
                  <w:pPr>
                    <w:rPr>
                      <w:sz w:val="24"/>
                      <w:szCs w:val="24"/>
                    </w:rPr>
                  </w:pPr>
                  <w:r w:rsidRPr="00762B08">
                    <w:rPr>
                      <w:sz w:val="24"/>
                      <w:szCs w:val="24"/>
                    </w:rPr>
                    <w:t>Решим это уравнение, найдя при этом значение одной переменной (какой?) ______</w:t>
                  </w:r>
                </w:p>
              </w:tc>
              <w:tc>
                <w:tcPr>
                  <w:tcW w:w="2515" w:type="dxa"/>
                </w:tcPr>
                <w:p w:rsidR="00F15E1B" w:rsidRPr="00762B08" w:rsidRDefault="00F15E1B" w:rsidP="00F3216E">
                  <w:pPr>
                    <w:rPr>
                      <w:sz w:val="24"/>
                      <w:szCs w:val="24"/>
                    </w:rPr>
                  </w:pPr>
                </w:p>
              </w:tc>
            </w:tr>
            <w:tr w:rsidR="00F15E1B" w:rsidRPr="00762B08" w:rsidTr="00F3216E">
              <w:trPr>
                <w:trHeight w:val="180"/>
              </w:trPr>
              <w:tc>
                <w:tcPr>
                  <w:tcW w:w="360" w:type="dxa"/>
                  <w:vAlign w:val="center"/>
                </w:tcPr>
                <w:p w:rsidR="00F15E1B" w:rsidRPr="00762B08" w:rsidRDefault="00F15E1B" w:rsidP="00F3216E">
                  <w:pPr>
                    <w:jc w:val="center"/>
                    <w:rPr>
                      <w:sz w:val="24"/>
                      <w:szCs w:val="24"/>
                    </w:rPr>
                  </w:pPr>
                </w:p>
              </w:tc>
              <w:tc>
                <w:tcPr>
                  <w:tcW w:w="5940" w:type="dxa"/>
                </w:tcPr>
                <w:p w:rsidR="00F15E1B" w:rsidRPr="00762B08" w:rsidRDefault="00F15E1B" w:rsidP="00F3216E">
                  <w:pPr>
                    <w:rPr>
                      <w:sz w:val="24"/>
                      <w:szCs w:val="24"/>
                    </w:rPr>
                  </w:pPr>
                  <w:r w:rsidRPr="00762B08">
                    <w:rPr>
                      <w:sz w:val="24"/>
                      <w:szCs w:val="24"/>
                    </w:rPr>
                    <w:t>а) Раскрываем скобки</w:t>
                  </w:r>
                </w:p>
              </w:tc>
              <w:tc>
                <w:tcPr>
                  <w:tcW w:w="2515" w:type="dxa"/>
                </w:tcPr>
                <w:p w:rsidR="00F15E1B" w:rsidRPr="00762B08" w:rsidRDefault="00F15E1B" w:rsidP="00F3216E">
                  <w:pPr>
                    <w:rPr>
                      <w:sz w:val="24"/>
                      <w:szCs w:val="24"/>
                    </w:rPr>
                  </w:pPr>
                </w:p>
              </w:tc>
            </w:tr>
            <w:tr w:rsidR="00F15E1B" w:rsidRPr="00762B08" w:rsidTr="00F3216E">
              <w:trPr>
                <w:trHeight w:val="180"/>
              </w:trPr>
              <w:tc>
                <w:tcPr>
                  <w:tcW w:w="360" w:type="dxa"/>
                  <w:vAlign w:val="center"/>
                </w:tcPr>
                <w:p w:rsidR="00F15E1B" w:rsidRPr="00762B08" w:rsidRDefault="00F15E1B" w:rsidP="00F3216E">
                  <w:pPr>
                    <w:jc w:val="center"/>
                    <w:rPr>
                      <w:sz w:val="24"/>
                      <w:szCs w:val="24"/>
                    </w:rPr>
                  </w:pPr>
                </w:p>
              </w:tc>
              <w:tc>
                <w:tcPr>
                  <w:tcW w:w="5940" w:type="dxa"/>
                </w:tcPr>
                <w:p w:rsidR="00F15E1B" w:rsidRPr="00762B08" w:rsidRDefault="00F15E1B" w:rsidP="00F3216E">
                  <w:pPr>
                    <w:rPr>
                      <w:sz w:val="24"/>
                      <w:szCs w:val="24"/>
                    </w:rPr>
                  </w:pPr>
                  <w:r w:rsidRPr="00762B08">
                    <w:rPr>
                      <w:sz w:val="24"/>
                      <w:szCs w:val="24"/>
                    </w:rPr>
                    <w:t xml:space="preserve">б) Слагаемые </w:t>
                  </w:r>
                  <w:proofErr w:type="gramStart"/>
                  <w:r w:rsidRPr="00762B08">
                    <w:rPr>
                      <w:sz w:val="24"/>
                      <w:szCs w:val="24"/>
                    </w:rPr>
                    <w:t>с</w:t>
                  </w:r>
                  <w:proofErr w:type="gramEnd"/>
                  <w:r w:rsidRPr="00762B08">
                    <w:rPr>
                      <w:sz w:val="24"/>
                      <w:szCs w:val="24"/>
                    </w:rPr>
                    <w:t xml:space="preserve"> «</w:t>
                  </w:r>
                  <w:r w:rsidRPr="00762B08">
                    <w:rPr>
                      <w:i/>
                      <w:sz w:val="24"/>
                      <w:szCs w:val="24"/>
                    </w:rPr>
                    <w:t>___</w:t>
                  </w:r>
                  <w:r w:rsidRPr="00762B08">
                    <w:rPr>
                      <w:sz w:val="24"/>
                      <w:szCs w:val="24"/>
                    </w:rPr>
                    <w:t>» – в левую часть, без «___» – в правую.</w:t>
                  </w:r>
                </w:p>
              </w:tc>
              <w:tc>
                <w:tcPr>
                  <w:tcW w:w="2515" w:type="dxa"/>
                </w:tcPr>
                <w:p w:rsidR="00F15E1B" w:rsidRPr="00762B08" w:rsidRDefault="00F15E1B" w:rsidP="00F3216E">
                  <w:pPr>
                    <w:rPr>
                      <w:sz w:val="24"/>
                      <w:szCs w:val="24"/>
                    </w:rPr>
                  </w:pPr>
                </w:p>
              </w:tc>
            </w:tr>
            <w:tr w:rsidR="00F15E1B" w:rsidRPr="00762B08" w:rsidTr="00F3216E">
              <w:trPr>
                <w:trHeight w:val="180"/>
              </w:trPr>
              <w:tc>
                <w:tcPr>
                  <w:tcW w:w="360" w:type="dxa"/>
                  <w:vAlign w:val="center"/>
                </w:tcPr>
                <w:p w:rsidR="00F15E1B" w:rsidRPr="00762B08" w:rsidRDefault="00F15E1B" w:rsidP="00F3216E">
                  <w:pPr>
                    <w:jc w:val="center"/>
                    <w:rPr>
                      <w:sz w:val="24"/>
                      <w:szCs w:val="24"/>
                    </w:rPr>
                  </w:pPr>
                </w:p>
              </w:tc>
              <w:tc>
                <w:tcPr>
                  <w:tcW w:w="5940" w:type="dxa"/>
                </w:tcPr>
                <w:p w:rsidR="00F15E1B" w:rsidRPr="00762B08" w:rsidRDefault="00F15E1B" w:rsidP="00F3216E">
                  <w:pPr>
                    <w:rPr>
                      <w:sz w:val="24"/>
                      <w:szCs w:val="24"/>
                    </w:rPr>
                  </w:pPr>
                  <w:r w:rsidRPr="00762B08">
                    <w:rPr>
                      <w:sz w:val="24"/>
                      <w:szCs w:val="24"/>
                    </w:rPr>
                    <w:t>в) Продолжаем…</w:t>
                  </w:r>
                </w:p>
              </w:tc>
              <w:tc>
                <w:tcPr>
                  <w:tcW w:w="2515" w:type="dxa"/>
                </w:tcPr>
                <w:p w:rsidR="00F15E1B" w:rsidRPr="00762B08" w:rsidRDefault="00F15E1B" w:rsidP="00F3216E">
                  <w:pPr>
                    <w:rPr>
                      <w:sz w:val="24"/>
                      <w:szCs w:val="24"/>
                    </w:rPr>
                  </w:pPr>
                </w:p>
              </w:tc>
            </w:tr>
            <w:tr w:rsidR="00F15E1B" w:rsidRPr="00762B08" w:rsidTr="00F3216E">
              <w:trPr>
                <w:trHeight w:val="180"/>
              </w:trPr>
              <w:tc>
                <w:tcPr>
                  <w:tcW w:w="360" w:type="dxa"/>
                  <w:vAlign w:val="center"/>
                </w:tcPr>
                <w:p w:rsidR="00F15E1B" w:rsidRPr="00762B08" w:rsidRDefault="00F15E1B" w:rsidP="00F3216E">
                  <w:pPr>
                    <w:jc w:val="center"/>
                    <w:rPr>
                      <w:sz w:val="24"/>
                      <w:szCs w:val="24"/>
                    </w:rPr>
                  </w:pPr>
                </w:p>
              </w:tc>
              <w:tc>
                <w:tcPr>
                  <w:tcW w:w="5940" w:type="dxa"/>
                </w:tcPr>
                <w:p w:rsidR="00F15E1B" w:rsidRPr="00762B08" w:rsidRDefault="00F15E1B" w:rsidP="00F3216E">
                  <w:pPr>
                    <w:rPr>
                      <w:sz w:val="24"/>
                      <w:szCs w:val="24"/>
                    </w:rPr>
                  </w:pPr>
                  <w:r w:rsidRPr="00762B08">
                    <w:rPr>
                      <w:sz w:val="24"/>
                      <w:szCs w:val="24"/>
                    </w:rPr>
                    <w:t>г) Итак, нашли значение переменной «</w:t>
                  </w:r>
                  <w:r w:rsidRPr="00762B08">
                    <w:rPr>
                      <w:i/>
                      <w:sz w:val="24"/>
                      <w:szCs w:val="24"/>
                    </w:rPr>
                    <w:t>___</w:t>
                  </w:r>
                  <w:r w:rsidRPr="00762B08">
                    <w:rPr>
                      <w:sz w:val="24"/>
                      <w:szCs w:val="24"/>
                    </w:rPr>
                    <w:t>».</w:t>
                  </w:r>
                </w:p>
              </w:tc>
              <w:tc>
                <w:tcPr>
                  <w:tcW w:w="2515" w:type="dxa"/>
                </w:tcPr>
                <w:p w:rsidR="00F15E1B" w:rsidRPr="00762B08" w:rsidRDefault="00F15E1B" w:rsidP="00F3216E">
                  <w:pPr>
                    <w:rPr>
                      <w:sz w:val="24"/>
                      <w:szCs w:val="24"/>
                    </w:rPr>
                  </w:pPr>
                </w:p>
              </w:tc>
            </w:tr>
            <w:tr w:rsidR="00F15E1B" w:rsidRPr="00762B08" w:rsidTr="00F3216E">
              <w:trPr>
                <w:trHeight w:val="180"/>
              </w:trPr>
              <w:tc>
                <w:tcPr>
                  <w:tcW w:w="360" w:type="dxa"/>
                  <w:vAlign w:val="center"/>
                </w:tcPr>
                <w:p w:rsidR="00F15E1B" w:rsidRPr="00762B08" w:rsidRDefault="00F15E1B" w:rsidP="00F3216E">
                  <w:pPr>
                    <w:jc w:val="center"/>
                    <w:rPr>
                      <w:sz w:val="24"/>
                      <w:szCs w:val="24"/>
                    </w:rPr>
                  </w:pPr>
                  <w:r w:rsidRPr="00762B08">
                    <w:rPr>
                      <w:sz w:val="24"/>
                      <w:szCs w:val="24"/>
                    </w:rPr>
                    <w:t>4</w:t>
                  </w:r>
                </w:p>
              </w:tc>
              <w:tc>
                <w:tcPr>
                  <w:tcW w:w="5940" w:type="dxa"/>
                </w:tcPr>
                <w:p w:rsidR="00F15E1B" w:rsidRPr="00762B08" w:rsidRDefault="00F15E1B" w:rsidP="00F3216E">
                  <w:pPr>
                    <w:rPr>
                      <w:sz w:val="24"/>
                      <w:szCs w:val="24"/>
                    </w:rPr>
                  </w:pPr>
                  <w:r w:rsidRPr="00762B08">
                    <w:rPr>
                      <w:sz w:val="24"/>
                      <w:szCs w:val="24"/>
                    </w:rPr>
                    <w:t>Подставим найденное значение в выражение (п.1), чтобы найти значение другой переменной, т.е. «___»</w:t>
                  </w:r>
                </w:p>
              </w:tc>
              <w:tc>
                <w:tcPr>
                  <w:tcW w:w="2515" w:type="dxa"/>
                </w:tcPr>
                <w:p w:rsidR="00F15E1B" w:rsidRPr="00762B08" w:rsidRDefault="00F15E1B" w:rsidP="00F3216E">
                  <w:pPr>
                    <w:rPr>
                      <w:sz w:val="24"/>
                      <w:szCs w:val="24"/>
                    </w:rPr>
                  </w:pPr>
                </w:p>
              </w:tc>
            </w:tr>
            <w:tr w:rsidR="00F15E1B" w:rsidRPr="00762B08" w:rsidTr="00F3216E">
              <w:trPr>
                <w:trHeight w:val="180"/>
              </w:trPr>
              <w:tc>
                <w:tcPr>
                  <w:tcW w:w="360" w:type="dxa"/>
                  <w:vAlign w:val="center"/>
                </w:tcPr>
                <w:p w:rsidR="00F15E1B" w:rsidRPr="00762B08" w:rsidRDefault="00F15E1B" w:rsidP="00F3216E">
                  <w:pPr>
                    <w:jc w:val="center"/>
                    <w:rPr>
                      <w:sz w:val="24"/>
                      <w:szCs w:val="24"/>
                    </w:rPr>
                  </w:pPr>
                  <w:r w:rsidRPr="00762B08">
                    <w:rPr>
                      <w:sz w:val="24"/>
                      <w:szCs w:val="24"/>
                    </w:rPr>
                    <w:t>5</w:t>
                  </w:r>
                </w:p>
              </w:tc>
              <w:tc>
                <w:tcPr>
                  <w:tcW w:w="5940" w:type="dxa"/>
                </w:tcPr>
                <w:p w:rsidR="00F15E1B" w:rsidRPr="00762B08" w:rsidRDefault="00F15E1B" w:rsidP="00F3216E">
                  <w:pPr>
                    <w:rPr>
                      <w:sz w:val="24"/>
                      <w:szCs w:val="24"/>
                    </w:rPr>
                  </w:pPr>
                  <w:r w:rsidRPr="00762B08">
                    <w:rPr>
                      <w:sz w:val="24"/>
                      <w:szCs w:val="24"/>
                    </w:rPr>
                    <w:t>Записать ответ в виде</w:t>
                  </w:r>
                  <w:proofErr w:type="gramStart"/>
                  <w:r w:rsidRPr="00762B08">
                    <w:rPr>
                      <w:sz w:val="24"/>
                      <w:szCs w:val="24"/>
                    </w:rPr>
                    <w:t xml:space="preserve"> (…; …)</w:t>
                  </w:r>
                  <w:proofErr w:type="gramEnd"/>
                </w:p>
              </w:tc>
              <w:tc>
                <w:tcPr>
                  <w:tcW w:w="2515" w:type="dxa"/>
                </w:tcPr>
                <w:p w:rsidR="00F15E1B" w:rsidRPr="00762B08" w:rsidRDefault="00F15E1B" w:rsidP="00F3216E">
                  <w:pPr>
                    <w:rPr>
                      <w:sz w:val="24"/>
                      <w:szCs w:val="24"/>
                    </w:rPr>
                  </w:pPr>
                  <w:r w:rsidRPr="00762B08">
                    <w:rPr>
                      <w:sz w:val="24"/>
                      <w:szCs w:val="24"/>
                    </w:rPr>
                    <w:t>Ответ</w:t>
                  </w:r>
                  <w:proofErr w:type="gramStart"/>
                  <w:r w:rsidRPr="00762B08">
                    <w:rPr>
                      <w:sz w:val="24"/>
                      <w:szCs w:val="24"/>
                    </w:rPr>
                    <w:t>: (___;___)</w:t>
                  </w:r>
                  <w:proofErr w:type="gramEnd"/>
                </w:p>
              </w:tc>
            </w:tr>
          </w:tbl>
          <w:p w:rsidR="00F15E1B" w:rsidRDefault="00F15E1B" w:rsidP="00F3216E">
            <w:pPr>
              <w:pStyle w:val="a3"/>
              <w:spacing w:before="0" w:beforeAutospacing="0" w:after="0" w:afterAutospacing="0" w:line="360" w:lineRule="auto"/>
              <w:jc w:val="both"/>
              <w:rPr>
                <w:b/>
                <w:bCs/>
                <w:sz w:val="28"/>
                <w:szCs w:val="28"/>
              </w:rPr>
            </w:pPr>
          </w:p>
        </w:tc>
      </w:tr>
    </w:tbl>
    <w:p w:rsidR="00F15E1B" w:rsidRPr="00762B08" w:rsidRDefault="00F15E1B" w:rsidP="00F15E1B">
      <w:pPr>
        <w:pStyle w:val="a3"/>
        <w:spacing w:before="0" w:beforeAutospacing="0" w:after="0" w:afterAutospacing="0" w:line="360" w:lineRule="auto"/>
        <w:ind w:firstLine="709"/>
        <w:jc w:val="both"/>
        <w:rPr>
          <w:b/>
          <w:bCs/>
          <w:sz w:val="28"/>
          <w:szCs w:val="28"/>
        </w:rPr>
      </w:pPr>
    </w:p>
    <w:p w:rsidR="00F15E1B" w:rsidRPr="00762B08" w:rsidRDefault="00F15E1B" w:rsidP="00F15E1B">
      <w:pPr>
        <w:spacing w:after="0" w:line="360" w:lineRule="auto"/>
        <w:rPr>
          <w:rFonts w:ascii="Times New Roman" w:hAnsi="Times New Roman" w:cs="Times New Roman"/>
          <w:sz w:val="28"/>
          <w:szCs w:val="28"/>
        </w:rPr>
      </w:pPr>
      <w:r w:rsidRPr="00762B08">
        <w:rPr>
          <w:rFonts w:ascii="Times New Roman" w:hAnsi="Times New Roman" w:cs="Times New Roman"/>
          <w:sz w:val="28"/>
          <w:szCs w:val="28"/>
        </w:rPr>
        <w:t>Пример 2. Тема «Построение графика линейной функции»</w:t>
      </w:r>
    </w:p>
    <w:p w:rsidR="00F15E1B" w:rsidRPr="00762B08" w:rsidRDefault="00F15E1B" w:rsidP="00F15E1B">
      <w:pPr>
        <w:spacing w:after="0" w:line="240" w:lineRule="auto"/>
        <w:ind w:firstLine="709"/>
        <w:rPr>
          <w:rFonts w:ascii="Times New Roman" w:hAnsi="Times New Roman" w:cs="Times New Roman"/>
          <w:sz w:val="28"/>
          <w:szCs w:val="28"/>
        </w:rPr>
      </w:pPr>
      <w:r w:rsidRPr="00762B08">
        <w:rPr>
          <w:rFonts w:ascii="Times New Roman" w:hAnsi="Times New Roman" w:cs="Times New Roman"/>
          <w:sz w:val="28"/>
          <w:szCs w:val="28"/>
        </w:rPr>
        <w:t>«Функция» - это «зависимость»…</w:t>
      </w:r>
    </w:p>
    <w:p w:rsidR="00F15E1B" w:rsidRPr="00762B08" w:rsidRDefault="00F15E1B" w:rsidP="00F15E1B">
      <w:pPr>
        <w:spacing w:after="0" w:line="240" w:lineRule="auto"/>
        <w:ind w:firstLine="709"/>
        <w:rPr>
          <w:rFonts w:ascii="Times New Roman" w:hAnsi="Times New Roman" w:cs="Times New Roman"/>
          <w:sz w:val="28"/>
          <w:szCs w:val="28"/>
        </w:rPr>
      </w:pPr>
      <w:r w:rsidRPr="00762B08">
        <w:rPr>
          <w:rFonts w:ascii="Times New Roman" w:hAnsi="Times New Roman" w:cs="Times New Roman"/>
          <w:sz w:val="28"/>
          <w:szCs w:val="28"/>
        </w:rPr>
        <w:t>«</w:t>
      </w:r>
      <w:proofErr w:type="gramStart"/>
      <w:r w:rsidRPr="00762B08">
        <w:rPr>
          <w:rFonts w:ascii="Times New Roman" w:hAnsi="Times New Roman" w:cs="Times New Roman"/>
          <w:sz w:val="28"/>
          <w:szCs w:val="28"/>
        </w:rPr>
        <w:t>у зависит</w:t>
      </w:r>
      <w:proofErr w:type="gramEnd"/>
      <w:r w:rsidRPr="00762B08">
        <w:rPr>
          <w:rFonts w:ascii="Times New Roman" w:hAnsi="Times New Roman" w:cs="Times New Roman"/>
          <w:sz w:val="28"/>
          <w:szCs w:val="28"/>
        </w:rPr>
        <w:t xml:space="preserve"> от х»...</w:t>
      </w:r>
    </w:p>
    <w:p w:rsidR="00F15E1B" w:rsidRPr="00762B08" w:rsidRDefault="00F15E1B" w:rsidP="00F15E1B">
      <w:pPr>
        <w:pStyle w:val="a6"/>
        <w:numPr>
          <w:ilvl w:val="0"/>
          <w:numId w:val="3"/>
        </w:numPr>
        <w:tabs>
          <w:tab w:val="left" w:pos="1620"/>
        </w:tabs>
        <w:spacing w:after="0" w:line="240" w:lineRule="auto"/>
        <w:ind w:firstLine="540"/>
        <w:rPr>
          <w:rFonts w:ascii="Times New Roman" w:hAnsi="Times New Roman" w:cs="Times New Roman"/>
          <w:sz w:val="28"/>
          <w:szCs w:val="28"/>
        </w:rPr>
      </w:pPr>
      <w:r w:rsidRPr="00762B08">
        <w:rPr>
          <w:rFonts w:ascii="Times New Roman" w:hAnsi="Times New Roman" w:cs="Times New Roman"/>
          <w:sz w:val="28"/>
          <w:szCs w:val="28"/>
        </w:rPr>
        <w:t xml:space="preserve">Формула линейной функции: </w:t>
      </w:r>
      <w:r w:rsidRPr="00762B08">
        <w:rPr>
          <w:rFonts w:ascii="Times New Roman" w:hAnsi="Times New Roman" w:cs="Times New Roman"/>
          <w:i/>
          <w:sz w:val="28"/>
          <w:szCs w:val="28"/>
        </w:rPr>
        <w:t xml:space="preserve">у = </w:t>
      </w:r>
      <w:proofErr w:type="gramStart"/>
      <w:r w:rsidRPr="00762B08">
        <w:rPr>
          <w:rFonts w:ascii="Times New Roman" w:hAnsi="Times New Roman" w:cs="Times New Roman"/>
          <w:i/>
          <w:sz w:val="28"/>
          <w:szCs w:val="28"/>
          <w:lang w:val="en-US"/>
        </w:rPr>
        <w:t>k</w:t>
      </w:r>
      <w:proofErr w:type="gramEnd"/>
      <w:r w:rsidRPr="00762B08">
        <w:rPr>
          <w:rFonts w:ascii="Times New Roman" w:hAnsi="Times New Roman" w:cs="Times New Roman"/>
          <w:i/>
          <w:sz w:val="28"/>
          <w:szCs w:val="28"/>
        </w:rPr>
        <w:t xml:space="preserve">х + </w:t>
      </w:r>
      <w:r w:rsidRPr="00762B08">
        <w:rPr>
          <w:rFonts w:ascii="Times New Roman" w:hAnsi="Times New Roman" w:cs="Times New Roman"/>
          <w:i/>
          <w:sz w:val="28"/>
          <w:szCs w:val="28"/>
          <w:lang w:val="en-US"/>
        </w:rPr>
        <w:t>b</w:t>
      </w:r>
      <w:r w:rsidRPr="00762B08">
        <w:rPr>
          <w:rFonts w:ascii="Times New Roman" w:hAnsi="Times New Roman" w:cs="Times New Roman"/>
          <w:sz w:val="28"/>
          <w:szCs w:val="28"/>
        </w:rPr>
        <w:t>. График – прямая,</w:t>
      </w:r>
      <w:r w:rsidRPr="00762B08">
        <w:rPr>
          <w:rFonts w:ascii="Times New Roman" w:hAnsi="Times New Roman" w:cs="Times New Roman"/>
          <w:i/>
          <w:sz w:val="28"/>
          <w:szCs w:val="28"/>
        </w:rPr>
        <w:t xml:space="preserve"> </w:t>
      </w:r>
      <w:r w:rsidRPr="00762B08">
        <w:rPr>
          <w:rFonts w:ascii="Times New Roman" w:hAnsi="Times New Roman" w:cs="Times New Roman"/>
          <w:i/>
          <w:sz w:val="28"/>
          <w:szCs w:val="28"/>
          <w:lang w:val="en-US"/>
        </w:rPr>
        <w:t>k</w:t>
      </w:r>
      <w:r w:rsidRPr="00762B08">
        <w:rPr>
          <w:rFonts w:ascii="Times New Roman" w:hAnsi="Times New Roman" w:cs="Times New Roman"/>
          <w:sz w:val="28"/>
          <w:szCs w:val="28"/>
        </w:rPr>
        <w:t xml:space="preserve"> – угловой коэффициент прямой. </w:t>
      </w:r>
    </w:p>
    <w:p w:rsidR="00F15E1B" w:rsidRPr="00762B08" w:rsidRDefault="00F15E1B" w:rsidP="00F15E1B">
      <w:pPr>
        <w:pStyle w:val="a6"/>
        <w:numPr>
          <w:ilvl w:val="0"/>
          <w:numId w:val="3"/>
        </w:numPr>
        <w:tabs>
          <w:tab w:val="left" w:pos="1620"/>
        </w:tabs>
        <w:spacing w:after="0" w:line="240" w:lineRule="auto"/>
        <w:ind w:firstLine="540"/>
        <w:rPr>
          <w:rFonts w:ascii="Times New Roman" w:hAnsi="Times New Roman" w:cs="Times New Roman"/>
          <w:sz w:val="28"/>
          <w:szCs w:val="28"/>
        </w:rPr>
      </w:pPr>
      <w:r w:rsidRPr="00762B08">
        <w:rPr>
          <w:rFonts w:ascii="Times New Roman" w:hAnsi="Times New Roman" w:cs="Times New Roman"/>
          <w:sz w:val="28"/>
          <w:szCs w:val="28"/>
        </w:rPr>
        <w:t>Угол наклона прямой (его указывает угловой коэффициент):</w:t>
      </w:r>
    </w:p>
    <w:p w:rsidR="00F15E1B" w:rsidRPr="00762B08" w:rsidRDefault="00F15E1B" w:rsidP="00F15E1B">
      <w:pPr>
        <w:spacing w:after="0" w:line="240" w:lineRule="auto"/>
        <w:ind w:firstLine="709"/>
        <w:rPr>
          <w:rFonts w:ascii="Times New Roman" w:hAnsi="Times New Roman" w:cs="Times New Roman"/>
          <w:sz w:val="28"/>
          <w:szCs w:val="28"/>
        </w:rPr>
      </w:pPr>
      <w:r w:rsidRPr="00762B08">
        <w:rPr>
          <w:rFonts w:ascii="Times New Roman" w:hAnsi="Times New Roman" w:cs="Times New Roman"/>
          <w:noProof/>
          <w:sz w:val="28"/>
          <w:szCs w:val="28"/>
          <w:lang w:eastAsia="ru-RU"/>
        </w:rPr>
        <mc:AlternateContent>
          <mc:Choice Requires="wpg">
            <w:drawing>
              <wp:anchor distT="0" distB="0" distL="114300" distR="114300" simplePos="0" relativeHeight="251660288" behindDoc="0" locked="0" layoutInCell="1" allowOverlap="1" wp14:anchorId="68FFBB07" wp14:editId="35B6F707">
                <wp:simplePos x="0" y="0"/>
                <wp:positionH relativeFrom="column">
                  <wp:posOffset>344170</wp:posOffset>
                </wp:positionH>
                <wp:positionV relativeFrom="paragraph">
                  <wp:posOffset>48261</wp:posOffset>
                </wp:positionV>
                <wp:extent cx="5041265" cy="868680"/>
                <wp:effectExtent l="0" t="38100" r="26035" b="7620"/>
                <wp:wrapNone/>
                <wp:docPr id="88" name="Группа 88"/>
                <wp:cNvGraphicFramePr/>
                <a:graphic xmlns:a="http://schemas.openxmlformats.org/drawingml/2006/main">
                  <a:graphicData uri="http://schemas.microsoft.com/office/word/2010/wordprocessingGroup">
                    <wpg:wgp>
                      <wpg:cNvGrpSpPr/>
                      <wpg:grpSpPr>
                        <a:xfrm>
                          <a:off x="0" y="0"/>
                          <a:ext cx="5041265" cy="868680"/>
                          <a:chOff x="0" y="0"/>
                          <a:chExt cx="5648960" cy="942975"/>
                        </a:xfrm>
                      </wpg:grpSpPr>
                      <wpg:grpSp>
                        <wpg:cNvPr id="87" name="Группа 87"/>
                        <wpg:cNvGrpSpPr/>
                        <wpg:grpSpPr>
                          <a:xfrm>
                            <a:off x="3943350" y="0"/>
                            <a:ext cx="1705610" cy="942975"/>
                            <a:chOff x="0" y="0"/>
                            <a:chExt cx="1705610" cy="942975"/>
                          </a:xfrm>
                        </wpg:grpSpPr>
                        <wps:wsp>
                          <wps:cNvPr id="68" name="Прямоугольник 68"/>
                          <wps:cNvSpPr>
                            <a:spLocks noChangeArrowheads="1"/>
                          </wps:cNvSpPr>
                          <wps:spPr bwMode="auto">
                            <a:xfrm>
                              <a:off x="0" y="505295"/>
                              <a:ext cx="1028700" cy="43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E1B" w:rsidRPr="0098471A" w:rsidRDefault="00F15E1B" w:rsidP="00F15E1B">
                                <w:pPr>
                                  <w:rPr>
                                    <w:rFonts w:ascii="Times New Roman" w:hAnsi="Times New Roman" w:cs="Times New Roman"/>
                                    <w:sz w:val="16"/>
                                    <w:szCs w:val="16"/>
                                  </w:rPr>
                                </w:pPr>
                                <w:r w:rsidRPr="0098471A">
                                  <w:rPr>
                                    <w:rFonts w:ascii="Times New Roman" w:hAnsi="Times New Roman" w:cs="Times New Roman"/>
                                    <w:sz w:val="16"/>
                                    <w:szCs w:val="16"/>
                                  </w:rPr>
                                  <w:t>Прямая и ось</w:t>
                                </w:r>
                                <w:proofErr w:type="gramStart"/>
                                <w:r w:rsidRPr="0098471A">
                                  <w:rPr>
                                    <w:rFonts w:ascii="Times New Roman" w:hAnsi="Times New Roman" w:cs="Times New Roman"/>
                                    <w:sz w:val="16"/>
                                    <w:szCs w:val="16"/>
                                  </w:rPr>
                                  <w:t xml:space="preserve"> О</w:t>
                                </w:r>
                                <w:proofErr w:type="gramEnd"/>
                                <w:r w:rsidRPr="0098471A">
                                  <w:rPr>
                                    <w:rFonts w:ascii="Times New Roman" w:hAnsi="Times New Roman" w:cs="Times New Roman"/>
                                    <w:sz w:val="16"/>
                                    <w:szCs w:val="16"/>
                                  </w:rPr>
                                  <w:t>х параллельны!</w:t>
                                </w:r>
                              </w:p>
                            </w:txbxContent>
                          </wps:txbx>
                          <wps:bodyPr rot="0" vert="horz" wrap="square" lIns="91440" tIns="45720" rIns="91440" bIns="45720" anchor="t" anchorCtr="0" upright="1">
                            <a:noAutofit/>
                          </wps:bodyPr>
                        </wps:wsp>
                        <wps:wsp>
                          <wps:cNvPr id="79" name="Line 12"/>
                          <wps:cNvCnPr/>
                          <wps:spPr bwMode="auto">
                            <a:xfrm>
                              <a:off x="314325" y="485775"/>
                              <a:ext cx="1391285" cy="33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13"/>
                          <wps:cNvCnPr/>
                          <wps:spPr bwMode="auto">
                            <a:xfrm flipV="1">
                              <a:off x="971550" y="0"/>
                              <a:ext cx="0" cy="79057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14"/>
                          <wps:cNvCnPr/>
                          <wps:spPr bwMode="auto">
                            <a:xfrm>
                              <a:off x="438150" y="238125"/>
                              <a:ext cx="1089421" cy="304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86" name="Группа 86"/>
                        <wpg:cNvGrpSpPr/>
                        <wpg:grpSpPr>
                          <a:xfrm>
                            <a:off x="0" y="0"/>
                            <a:ext cx="1389380" cy="790575"/>
                            <a:chOff x="0" y="0"/>
                            <a:chExt cx="1389380" cy="790575"/>
                          </a:xfrm>
                        </wpg:grpSpPr>
                        <wps:wsp>
                          <wps:cNvPr id="71" name="Line 4"/>
                          <wps:cNvCnPr/>
                          <wps:spPr bwMode="auto">
                            <a:xfrm flipV="1">
                              <a:off x="676275" y="0"/>
                              <a:ext cx="0" cy="79057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5"/>
                          <wps:cNvCnPr/>
                          <wps:spPr bwMode="auto">
                            <a:xfrm>
                              <a:off x="0" y="485775"/>
                              <a:ext cx="1389380" cy="1014"/>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6"/>
                          <wps:cNvCnPr/>
                          <wps:spPr bwMode="auto">
                            <a:xfrm flipV="1">
                              <a:off x="76200" y="57150"/>
                              <a:ext cx="1161042" cy="54732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15"/>
                          <wps:cNvSpPr>
                            <a:spLocks noChangeArrowheads="1"/>
                          </wps:cNvSpPr>
                          <wps:spPr bwMode="auto">
                            <a:xfrm rot="10013618">
                              <a:off x="809625" y="238125"/>
                              <a:ext cx="261960" cy="241418"/>
                            </a:xfrm>
                            <a:prstGeom prst="curvedRightArrow">
                              <a:avLst>
                                <a:gd name="adj1" fmla="val 35172"/>
                                <a:gd name="adj2" fmla="val 7034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5" name="Группа 85"/>
                        <wpg:cNvGrpSpPr/>
                        <wpg:grpSpPr>
                          <a:xfrm>
                            <a:off x="2209800" y="0"/>
                            <a:ext cx="1389380" cy="790575"/>
                            <a:chOff x="0" y="0"/>
                            <a:chExt cx="1389380" cy="790575"/>
                          </a:xfrm>
                        </wpg:grpSpPr>
                        <wps:wsp>
                          <wps:cNvPr id="75" name="Line 8"/>
                          <wps:cNvCnPr/>
                          <wps:spPr bwMode="auto">
                            <a:xfrm flipV="1">
                              <a:off x="657225" y="0"/>
                              <a:ext cx="0" cy="79057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9"/>
                          <wps:cNvCnPr/>
                          <wps:spPr bwMode="auto">
                            <a:xfrm>
                              <a:off x="0" y="485775"/>
                              <a:ext cx="1389380" cy="1014"/>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10"/>
                          <wps:cNvCnPr/>
                          <wps:spPr bwMode="auto">
                            <a:xfrm flipH="1" flipV="1">
                              <a:off x="95250" y="123825"/>
                              <a:ext cx="1091379" cy="4885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16"/>
                          <wps:cNvSpPr>
                            <a:spLocks noChangeArrowheads="1"/>
                          </wps:cNvSpPr>
                          <wps:spPr bwMode="auto">
                            <a:xfrm rot="7414982">
                              <a:off x="676275" y="-104775"/>
                              <a:ext cx="168113" cy="688366"/>
                            </a:xfrm>
                            <a:prstGeom prst="curvedRightArrow">
                              <a:avLst>
                                <a:gd name="adj1" fmla="val 47604"/>
                                <a:gd name="adj2" fmla="val 9520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Группа 88" o:spid="_x0000_s1026" style="position:absolute;left:0;text-align:left;margin-left:27.1pt;margin-top:3.8pt;width:396.95pt;height:68.4pt;z-index:251660288;mso-width-relative:margin;mso-height-relative:margin" coordsize="56489,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">
                <v:group id="Группа 87" o:spid="_x0000_s1027" style="position:absolute;left:39433;width:17056;height:9429" coordsize="17056,9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Прямоугольник 68" o:spid="_x0000_s1028" style="position:absolute;top:5052;width:10287;height:4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kXcEA&#10;AADbAAAADwAAAGRycy9kb3ducmV2LnhtbERPz2vCMBS+D/wfwhN2m4nOFa2mZQjCQHeYDrw+mmdb&#10;bF66Jrbdf28Ogx0/vt/bfLSN6KnztWMN85kCQVw4U3Op4fu8f1mB8AHZYOOYNPyShzybPG0xNW7g&#10;L+pPoRQxhH2KGqoQ2lRKX1Rk0c9cSxy5q+sshgi7UpoOhxhuG7lQKpEWa44NFba0q6i4ne5WAyZL&#10;8/N5fT2eD/cE1+Wo9m8XpfXzdHzfgAg0hn/xn/vDaEji2P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5F3BAAAA2wAAAA8AAAAAAAAAAAAAAAAAmAIAAGRycy9kb3du&#10;cmV2LnhtbFBLBQYAAAAABAAEAPUAAACGAwAAAAA=&#10;" stroked="f">
                    <v:textbox>
                      <w:txbxContent>
                        <w:p w:rsidR="00F15E1B" w:rsidRPr="0098471A" w:rsidRDefault="00F15E1B" w:rsidP="00F15E1B">
                          <w:pPr>
                            <w:rPr>
                              <w:rFonts w:ascii="Times New Roman" w:hAnsi="Times New Roman" w:cs="Times New Roman"/>
                              <w:sz w:val="16"/>
                              <w:szCs w:val="16"/>
                            </w:rPr>
                          </w:pPr>
                          <w:r w:rsidRPr="0098471A">
                            <w:rPr>
                              <w:rFonts w:ascii="Times New Roman" w:hAnsi="Times New Roman" w:cs="Times New Roman"/>
                              <w:sz w:val="16"/>
                              <w:szCs w:val="16"/>
                            </w:rPr>
                            <w:t>Прямая и ось</w:t>
                          </w:r>
                          <w:proofErr w:type="gramStart"/>
                          <w:r w:rsidRPr="0098471A">
                            <w:rPr>
                              <w:rFonts w:ascii="Times New Roman" w:hAnsi="Times New Roman" w:cs="Times New Roman"/>
                              <w:sz w:val="16"/>
                              <w:szCs w:val="16"/>
                            </w:rPr>
                            <w:t xml:space="preserve"> О</w:t>
                          </w:r>
                          <w:proofErr w:type="gramEnd"/>
                          <w:r w:rsidRPr="0098471A">
                            <w:rPr>
                              <w:rFonts w:ascii="Times New Roman" w:hAnsi="Times New Roman" w:cs="Times New Roman"/>
                              <w:sz w:val="16"/>
                              <w:szCs w:val="16"/>
                            </w:rPr>
                            <w:t>х параллельны!</w:t>
                          </w:r>
                        </w:p>
                      </w:txbxContent>
                    </v:textbox>
                  </v:rect>
                  <v:line id="Line 12" o:spid="_x0000_s1029" style="position:absolute;visibility:visible;mso-wrap-style:square" from="3143,4857" to="17056,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6gWcIAAADbAAAADwAAAGRycy9kb3ducmV2LnhtbESP0WoCMRRE3wX/IVyhb5pVi9qtUawg&#10;VJ906wdcNtfN0s3NkqTu+veNUOjjMDNnmPW2t424kw+1YwXTSQaCuHS65krB9eswXoEIEVlj45gU&#10;PCjAdjMcrDHXruML3YtYiQThkKMCE2ObSxlKQxbDxLXEybs5bzEm6SupPXYJbhs5y7KFtFhzWjDY&#10;0t5Q+V38WAWam+44/3D+9jq9Pk6HanU2XVDqZdTv3kFE6uN/+K/9qRUs3+D5Jf0A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6gWcIAAADbAAAADwAAAAAAAAAAAAAA&#10;AAChAgAAZHJzL2Rvd25yZXYueG1sUEsFBgAAAAAEAAQA+QAAAJADAAAAAA==&#10;" strokeweight="1.25pt">
                    <v:stroke endarrow="block"/>
                  </v:line>
                  <v:line id="Line 13" o:spid="_x0000_s1030" style="position:absolute;flip:y;visibility:visible;mso-wrap-style:square" from="9715,0" to="9715,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9cvsAAAADbAAAADwAAAGRycy9kb3ducmV2LnhtbESPwWrDMAyG74O+g9Fgt9VZm4WS1S3t&#10;oNDrsu0uYi0JjeXU9prk7adDYUfx6/+kb7ufXK9uFGLn2cDLMgNFXHvbcWPg6/P0vAEVE7LF3jMZ&#10;mCnCfrd42GJp/cgfdKtSowTCsUQDbUpDqXWsW3IYl34gluzHB4dJxtBoG3AUuOv1KssK7bBjudDi&#10;QO8t1Zfq1wlFB+2Ol+9itc5n4i7na/HKxjw9Toc3UImm9L98b5+tgY18Ly7iAXr3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LfXL7AAAAA2wAAAA8AAAAAAAAAAAAAAAAA&#10;oQIAAGRycy9kb3ducmV2LnhtbFBLBQYAAAAABAAEAPkAAACOAwAAAAA=&#10;" strokeweight="1.25pt">
                    <v:stroke endarrow="block"/>
                  </v:line>
                  <v:line id="Line 14" o:spid="_x0000_s1031" style="position:absolute;visibility:visible;mso-wrap-style:square" from="4381,2381" to="15275,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MkcsMAAADbAAAADwAAAGRycy9kb3ducmV2LnhtbESPQWvCQBSE7wX/w/KE3urGCiLRVUSw&#10;Sm+mInh7ZJ9JTPZt3N1o+u+7gtDjMDPfMItVbxpxJ+crywrGowQEcW51xYWC48/2YwbCB2SNjWVS&#10;8EseVsvB2wJTbR98oHsWChEh7FNUUIbQplL6vCSDfmRb4uhdrDMYonSF1A4fEW4a+ZkkU2mw4rhQ&#10;YkubkvI664yCU5fx+VpvXYPd1253Od1qP/lW6n3Yr+cgAvXhP/xq77WC2RieX+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jJHLDAAAA2wAAAA8AAAAAAAAAAAAA&#10;AAAAoQIAAGRycy9kb3ducmV2LnhtbFBLBQYAAAAABAAEAPkAAACRAwAAAAA=&#10;" strokeweight="1.5pt"/>
                </v:group>
                <v:group id="Группа 86" o:spid="_x0000_s1032" style="position:absolute;width:13893;height:7905" coordsize="13893,7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line id="Line 4" o:spid="_x0000_s1033" style="position:absolute;flip:y;visibility:visible;mso-wrap-style:square" from="6762,0" to="6762,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aJAr4AAADbAAAADwAAAGRycy9kb3ducmV2LnhtbESPS6vCMBSE94L/IRzBnaY+bpVqFBWE&#10;u/W1PzTHttic1CRq/ffmgnCXw8x8wyzXranFk5yvLCsYDRMQxLnVFRcKzqf9YA7CB2SNtWVS8CYP&#10;61W3s8RM2xcf6HkMhYgQ9hkqKENoMil9XpJBP7QNcfSu1hkMUbpCaoevCDe1HCdJKg1WHBdKbGhX&#10;Un47PkykSCfN9nZJx5Ppm7ia8j39YaX6vXazABGoDf/hb/tXK5iN4O9L/AF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YRokCvgAAANsAAAAPAAAAAAAAAAAAAAAAAKEC&#10;AABkcnMvZG93bnJldi54bWxQSwUGAAAAAAQABAD5AAAAjAMAAAAA&#10;" strokeweight="1.25pt">
                    <v:stroke endarrow="block"/>
                  </v:line>
                  <v:line id="Line 5" o:spid="_x0000_s1034" style="position:absolute;visibility:visible;mso-wrap-style:square" from="0,4857" to="13893,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oyKMMAAADbAAAADwAAAGRycy9kb3ducmV2LnhtbESPwWrDMBBE74H8g9hAb4kct6TBiWLa&#10;gqHtKUnzAYu1sUyslZFU2/n7qlDocZiZN8y+nGwnBvKhdaxgvcpAENdOt9wouHxVyy2IEJE1do5J&#10;wZ0ClIf5bI+FdiOfaDjHRiQIhwIVmBj7QspQG7IYVq4nTt7VeYsxSd9I7XFMcNvJPMs20mLLacFg&#10;T2+G6tv52yrQ3I0fj6/OX5/Wl/tn1WyPZgxKPSymlx2ISFP8D/+137WC5xx+v6QfIA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6MijDAAAA2wAAAA8AAAAAAAAAAAAA&#10;AAAAoQIAAGRycy9kb3ducmV2LnhtbFBLBQYAAAAABAAEAPkAAACRAwAAAAA=&#10;" strokeweight="1.25pt">
                    <v:stroke endarrow="block"/>
                  </v:line>
                  <v:line id="Line 6" o:spid="_x0000_s1035" style="position:absolute;flip:y;visibility:visible;mso-wrap-style:square" from="762,571" to="12372,6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hlo8MAAADbAAAADwAAAGRycy9kb3ducmV2LnhtbESPQWsCMRSE7wX/Q3iCt5pVwc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oZaPDAAAA2wAAAA8AAAAAAAAAAAAA&#10;AAAAoQIAAGRycy9kb3ducmV2LnhtbFBLBQYAAAAABAAEAPkAAACRAwAAAAA=&#10;" strokeweight="1.5p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5" o:spid="_x0000_s1036" type="#_x0000_t102" style="position:absolute;left:8096;top:2381;width:2619;height:2414;rotation:1093754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LdScMA&#10;AADbAAAADwAAAGRycy9kb3ducmV2LnhtbESPT4vCMBTE78J+h/AWvGm6CuJW07Is6x/0oq4Hj4/m&#10;2Rabl9JEW7+9EQSPw8z8hpmnnanEjRpXWlbwNYxAEGdWl5wrOP4vBlMQziNrrCyTgjs5SJOP3hxj&#10;bVve0+3gcxEg7GJUUHhfx1K6rCCDbmhr4uCdbWPQB9nkUjfYBrip5CiKJtJgyWGhwJp+C8ouh6tR&#10;8M1VyycplzlG28243l32k9WfUv3P7mcGwlPn3+FXe60VTEfw/BJ+gE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LdScMAAADbAAAADwAAAAAAAAAAAAAAAACYAgAAZHJzL2Rv&#10;d25yZXYueG1sUEsFBgAAAAAEAAQA9QAAAIgDAAAAAA==&#10;" adj="6405,17801,14965"/>
                </v:group>
                <v:group id="Группа 85" o:spid="_x0000_s1037" style="position:absolute;left:22098;width:13893;height:7905" coordsize="13893,7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Line 8" o:spid="_x0000_s1038" style="position:absolute;flip:y;visibility:visible;mso-wrap-style:square" from="6572,0" to="6572,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2PAcEAAADbAAAADwAAAGRycy9kb3ducmV2LnhtbESPzWrDMBCE74G+g9hCb4ncxHGDazm0&#10;gUKuSdv7Ym1sE2vlSqp/3j4qFHIcZuYbpthPphMDOd9aVvC8SkAQV1a3XCv4+vxY7kD4gKyxs0wK&#10;ZvKwLx8WBebajnyi4RxqESHsc1TQhNDnUvqqIYN+ZXvi6F2sMxiidLXUDscIN51cJ0kmDbYcFxrs&#10;6dBQdT3/mkiRTpr363e23qQzcZvyT7ZlpZ4ep7dXEIGmcA//t49awcsW/r7EHyDL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fY8BwQAAANsAAAAPAAAAAAAAAAAAAAAA&#10;AKECAABkcnMvZG93bnJldi54bWxQSwUGAAAAAAQABAD5AAAAjwMAAAAA&#10;" strokeweight="1.25pt">
                    <v:stroke endarrow="block"/>
                  </v:line>
                  <v:line id="Line 9" o:spid="_x0000_s1039" style="position:absolute;visibility:visible;mso-wrap-style:square" from="0,4857" to="13893,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E0K8EAAADbAAAADwAAAGRycy9kb3ducmV2LnhtbESP0YrCMBRE3wX/IVzBN011xZVqlN0F&#10;wfVJXT/g0lybYnNTkmjr328EwcdhZs4wq01na3EnHyrHCibjDARx4XTFpYLz33a0ABEissbaMSl4&#10;UIDNut9bYa5dy0e6n2IpEoRDjgpMjE0uZSgMWQxj1xAn7+K8xZikL6X22Ca4reU0y+bSYsVpwWBD&#10;P4aK6+lmFWiu29+Pb+cvs8n5sd+Wi4Npg1LDQfe1BBGpi+/wq73TCj7n8PySfo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gTQrwQAAANsAAAAPAAAAAAAAAAAAAAAA&#10;AKECAABkcnMvZG93bnJldi54bWxQSwUGAAAAAAQABAD5AAAAjwMAAAAA&#10;" strokeweight="1.25pt">
                    <v:stroke endarrow="block"/>
                  </v:line>
                  <v:line id="Line 10" o:spid="_x0000_s1040" style="position:absolute;flip:x y;visibility:visible;mso-wrap-style:square" from="952,1238" to="11866,6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psz8IAAADbAAAADwAAAGRycy9kb3ducmV2LnhtbESPT4vCMBTE74LfITzB25paRKUaxT8I&#10;XnUV9fZsnm21eSlN1O633ywseBxm5jfMdN6YUryodoVlBf1eBII4tbrgTMHhe/M1BuE8ssbSMin4&#10;IQfzWbs1xUTbN+/otfeZCBB2CSrIva8SKV2ak0HXsxVx8G62NuiDrDOpa3wHuCllHEVDabDgsJBj&#10;Rauc0sf+aRRU7Abx5XpaXsos9tvBcS3H57tS3U6zmIDw1PhP+L+91QpGI/j7En6An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psz8IAAADbAAAADwAAAAAAAAAAAAAA&#10;AAChAgAAZHJzL2Rvd25yZXYueG1sUEsFBgAAAAAEAAQA+QAAAJADAAAAAA==&#10;" strokeweight="1.5pt"/>
                  <v:shape id="AutoShape 16" o:spid="_x0000_s1041" type="#_x0000_t102" style="position:absolute;left:6762;top:-1048;width:1681;height:6884;rotation:80991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rJrMQA&#10;AADbAAAADwAAAGRycy9kb3ducmV2LnhtbESPQWsCMRSE7wX/Q3iCN82uYtHVKGoV2kMPtcXzI3nd&#10;Xbp5WZJ0Xfvrm4LQ4zAz3zDrbW8b0ZEPtWMF+SQDQaydqblU8PF+Gi9AhIhssHFMCm4UYLsZPKyx&#10;MO7Kb9SdYykShEOBCqoY20LKoCuyGCauJU7ep/MWY5K+lMbjNcFtI6dZ9igt1pwWKmzpUJH+On9b&#10;Bd3SXI63J91FP3cn/fKzzPP9q1KjYb9bgYjUx//wvf1sFCxm8Pcl/Q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ayazEAAAA2wAAAA8AAAAAAAAAAAAAAAAAmAIAAGRycy9k&#10;b3ducmV2LnhtbFBLBQYAAAAABAAEAPUAAACJAwAAAAA=&#10;" adj="16578,20345"/>
                </v:group>
              </v:group>
            </w:pict>
          </mc:Fallback>
        </mc:AlternateContent>
      </w:r>
    </w:p>
    <w:p w:rsidR="00F15E1B" w:rsidRPr="00762B08" w:rsidRDefault="00F15E1B" w:rsidP="00F15E1B">
      <w:pPr>
        <w:spacing w:after="0" w:line="240" w:lineRule="auto"/>
        <w:ind w:firstLine="709"/>
        <w:rPr>
          <w:rFonts w:ascii="Times New Roman" w:hAnsi="Times New Roman" w:cs="Times New Roman"/>
          <w:sz w:val="28"/>
          <w:szCs w:val="28"/>
        </w:rPr>
      </w:pPr>
    </w:p>
    <w:p w:rsidR="00F15E1B" w:rsidRPr="00762B08" w:rsidRDefault="00F15E1B" w:rsidP="00F15E1B">
      <w:pPr>
        <w:spacing w:after="0" w:line="240" w:lineRule="auto"/>
        <w:ind w:firstLine="709"/>
        <w:rPr>
          <w:rFonts w:ascii="Times New Roman" w:hAnsi="Times New Roman" w:cs="Times New Roman"/>
          <w:sz w:val="28"/>
          <w:szCs w:val="28"/>
        </w:rPr>
      </w:pPr>
    </w:p>
    <w:p w:rsidR="00F15E1B" w:rsidRPr="00762B08" w:rsidRDefault="00F15E1B" w:rsidP="00F15E1B">
      <w:pPr>
        <w:tabs>
          <w:tab w:val="left" w:pos="8820"/>
        </w:tabs>
        <w:spacing w:after="0" w:line="240" w:lineRule="auto"/>
        <w:ind w:firstLine="709"/>
        <w:rPr>
          <w:rFonts w:ascii="Times New Roman" w:hAnsi="Times New Roman" w:cs="Times New Roman"/>
          <w:sz w:val="28"/>
          <w:szCs w:val="28"/>
        </w:rPr>
      </w:pPr>
    </w:p>
    <w:tbl>
      <w:tblPr>
        <w:tblStyle w:val="a5"/>
        <w:tblpPr w:leftFromText="180" w:rightFromText="180" w:vertAnchor="text" w:horzAnchor="margin" w:tblpX="576" w:tblpY="476"/>
        <w:tblW w:w="9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2902"/>
        <w:gridCol w:w="3190"/>
      </w:tblGrid>
      <w:tr w:rsidR="00F15E1B" w:rsidRPr="00762B08" w:rsidTr="00F3216E">
        <w:trPr>
          <w:trHeight w:val="563"/>
        </w:trPr>
        <w:tc>
          <w:tcPr>
            <w:tcW w:w="2988" w:type="dxa"/>
          </w:tcPr>
          <w:p w:rsidR="00F15E1B" w:rsidRPr="00762B08" w:rsidRDefault="00F15E1B" w:rsidP="00F3216E">
            <w:pPr>
              <w:rPr>
                <w:sz w:val="24"/>
                <w:szCs w:val="24"/>
              </w:rPr>
            </w:pPr>
            <w:r w:rsidRPr="00762B08">
              <w:rPr>
                <w:sz w:val="24"/>
                <w:szCs w:val="24"/>
              </w:rPr>
              <w:t xml:space="preserve">Угол – </w:t>
            </w:r>
            <w:r w:rsidRPr="00762B08">
              <w:rPr>
                <w:b/>
                <w:sz w:val="24"/>
                <w:szCs w:val="24"/>
              </w:rPr>
              <w:t>острый</w:t>
            </w:r>
            <w:r w:rsidRPr="00762B08">
              <w:rPr>
                <w:sz w:val="24"/>
                <w:szCs w:val="24"/>
              </w:rPr>
              <w:t xml:space="preserve">,  угловой коэффициент – </w:t>
            </w:r>
            <w:r w:rsidRPr="00762B08">
              <w:rPr>
                <w:b/>
                <w:sz w:val="24"/>
                <w:szCs w:val="24"/>
              </w:rPr>
              <w:t>положительный</w:t>
            </w:r>
          </w:p>
        </w:tc>
        <w:tc>
          <w:tcPr>
            <w:tcW w:w="2902" w:type="dxa"/>
          </w:tcPr>
          <w:p w:rsidR="00F15E1B" w:rsidRPr="00762B08" w:rsidRDefault="00F15E1B" w:rsidP="00F3216E">
            <w:pPr>
              <w:rPr>
                <w:sz w:val="24"/>
                <w:szCs w:val="24"/>
              </w:rPr>
            </w:pPr>
            <w:r w:rsidRPr="00762B08">
              <w:rPr>
                <w:sz w:val="24"/>
                <w:szCs w:val="24"/>
              </w:rPr>
              <w:t xml:space="preserve">Угол – </w:t>
            </w:r>
            <w:r w:rsidRPr="00762B08">
              <w:rPr>
                <w:b/>
                <w:sz w:val="24"/>
                <w:szCs w:val="24"/>
              </w:rPr>
              <w:t>тупой</w:t>
            </w:r>
            <w:r w:rsidRPr="00762B08">
              <w:rPr>
                <w:sz w:val="24"/>
                <w:szCs w:val="24"/>
              </w:rPr>
              <w:t xml:space="preserve">,  </w:t>
            </w:r>
          </w:p>
          <w:p w:rsidR="00F15E1B" w:rsidRPr="00762B08" w:rsidRDefault="00F15E1B" w:rsidP="00F3216E">
            <w:pPr>
              <w:rPr>
                <w:sz w:val="24"/>
                <w:szCs w:val="24"/>
              </w:rPr>
            </w:pPr>
            <w:r w:rsidRPr="00762B08">
              <w:rPr>
                <w:sz w:val="24"/>
                <w:szCs w:val="24"/>
              </w:rPr>
              <w:t>угловой   коэффициент – о</w:t>
            </w:r>
            <w:r w:rsidRPr="00762B08">
              <w:rPr>
                <w:b/>
                <w:sz w:val="24"/>
                <w:szCs w:val="24"/>
              </w:rPr>
              <w:t>трицательный</w:t>
            </w:r>
          </w:p>
        </w:tc>
        <w:tc>
          <w:tcPr>
            <w:tcW w:w="3190" w:type="dxa"/>
            <w:vAlign w:val="center"/>
          </w:tcPr>
          <w:p w:rsidR="00F15E1B" w:rsidRPr="00762B08" w:rsidRDefault="00F15E1B" w:rsidP="00F3216E">
            <w:pPr>
              <w:rPr>
                <w:sz w:val="24"/>
                <w:szCs w:val="24"/>
              </w:rPr>
            </w:pPr>
            <w:r w:rsidRPr="00762B08">
              <w:rPr>
                <w:sz w:val="24"/>
                <w:szCs w:val="24"/>
              </w:rPr>
              <w:t xml:space="preserve">Угол – </w:t>
            </w:r>
            <w:r w:rsidRPr="00762B08">
              <w:rPr>
                <w:b/>
                <w:sz w:val="24"/>
                <w:szCs w:val="24"/>
              </w:rPr>
              <w:t>нулевой</w:t>
            </w:r>
            <w:r w:rsidRPr="00762B08">
              <w:rPr>
                <w:sz w:val="24"/>
                <w:szCs w:val="24"/>
              </w:rPr>
              <w:t xml:space="preserve">,  угловой  коэффициент </w:t>
            </w:r>
            <w:r w:rsidRPr="00762B08">
              <w:rPr>
                <w:b/>
                <w:sz w:val="24"/>
                <w:szCs w:val="24"/>
              </w:rPr>
              <w:t>равен нулю</w:t>
            </w:r>
            <w:r w:rsidRPr="00762B08">
              <w:rPr>
                <w:sz w:val="24"/>
                <w:szCs w:val="24"/>
              </w:rPr>
              <w:t xml:space="preserve"> </w:t>
            </w:r>
          </w:p>
          <w:p w:rsidR="00F15E1B" w:rsidRPr="00762B08" w:rsidRDefault="00F15E1B" w:rsidP="00F3216E">
            <w:pPr>
              <w:rPr>
                <w:sz w:val="24"/>
                <w:szCs w:val="24"/>
              </w:rPr>
            </w:pPr>
            <w:r w:rsidRPr="00762B08">
              <w:rPr>
                <w:sz w:val="24"/>
                <w:szCs w:val="24"/>
              </w:rPr>
              <w:t>(k=0)</w:t>
            </w:r>
          </w:p>
        </w:tc>
      </w:tr>
    </w:tbl>
    <w:p w:rsidR="00F15E1B" w:rsidRPr="00762B08" w:rsidRDefault="00F15E1B" w:rsidP="00F15E1B">
      <w:pPr>
        <w:spacing w:after="0" w:line="360" w:lineRule="auto"/>
        <w:ind w:firstLine="709"/>
        <w:rPr>
          <w:rFonts w:ascii="Times New Roman" w:hAnsi="Times New Roman" w:cs="Times New Roman"/>
          <w:sz w:val="28"/>
          <w:szCs w:val="28"/>
        </w:rPr>
      </w:pPr>
    </w:p>
    <w:p w:rsidR="00F15E1B" w:rsidRPr="00762B08" w:rsidRDefault="00F15E1B" w:rsidP="00F15E1B">
      <w:pPr>
        <w:tabs>
          <w:tab w:val="left" w:pos="1260"/>
          <w:tab w:val="left" w:pos="1620"/>
        </w:tabs>
        <w:spacing w:after="0" w:line="360" w:lineRule="auto"/>
        <w:rPr>
          <w:rFonts w:ascii="Times New Roman" w:hAnsi="Times New Roman" w:cs="Times New Roman"/>
          <w:sz w:val="28"/>
          <w:szCs w:val="28"/>
        </w:rPr>
      </w:pPr>
      <w:r w:rsidRPr="00762B08">
        <w:rPr>
          <w:rFonts w:ascii="Times New Roman" w:hAnsi="Times New Roman" w:cs="Times New Roman"/>
          <w:sz w:val="28"/>
          <w:szCs w:val="28"/>
        </w:rPr>
        <w:tab/>
        <w:t>3.  Для построения прямой нужно знать две точки.</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4"/>
        <w:gridCol w:w="3705"/>
      </w:tblGrid>
      <w:tr w:rsidR="00F15E1B" w:rsidRPr="00762B08" w:rsidTr="00F3216E">
        <w:trPr>
          <w:trHeight w:val="809"/>
        </w:trPr>
        <w:tc>
          <w:tcPr>
            <w:tcW w:w="5654" w:type="dxa"/>
            <w:shd w:val="clear" w:color="auto" w:fill="auto"/>
            <w:vAlign w:val="center"/>
          </w:tcPr>
          <w:p w:rsidR="00F15E1B" w:rsidRPr="00762B08" w:rsidRDefault="00F15E1B" w:rsidP="00F3216E">
            <w:pPr>
              <w:spacing w:after="0" w:line="240" w:lineRule="auto"/>
              <w:ind w:left="360"/>
              <w:jc w:val="center"/>
              <w:rPr>
                <w:rFonts w:ascii="Times New Roman" w:hAnsi="Times New Roman" w:cs="Times New Roman"/>
                <w:sz w:val="24"/>
                <w:szCs w:val="24"/>
              </w:rPr>
            </w:pPr>
            <w:r w:rsidRPr="00762B08">
              <w:rPr>
                <w:rFonts w:ascii="Times New Roman" w:hAnsi="Times New Roman" w:cs="Times New Roman"/>
                <w:sz w:val="24"/>
                <w:szCs w:val="24"/>
              </w:rPr>
              <w:t>Порядок моих действий по построению графика линейной функции – прямой линии.</w:t>
            </w:r>
          </w:p>
        </w:tc>
        <w:tc>
          <w:tcPr>
            <w:tcW w:w="3705" w:type="dxa"/>
            <w:shd w:val="clear" w:color="auto" w:fill="auto"/>
          </w:tcPr>
          <w:p w:rsidR="00F15E1B" w:rsidRPr="00762B08" w:rsidRDefault="00F15E1B" w:rsidP="00F3216E">
            <w:pPr>
              <w:spacing w:after="0" w:line="240" w:lineRule="auto"/>
              <w:jc w:val="center"/>
              <w:rPr>
                <w:rFonts w:ascii="Times New Roman" w:hAnsi="Times New Roman" w:cs="Times New Roman"/>
                <w:sz w:val="24"/>
                <w:szCs w:val="24"/>
              </w:rPr>
            </w:pPr>
            <w:r w:rsidRPr="00762B08">
              <w:rPr>
                <w:rFonts w:ascii="Times New Roman" w:hAnsi="Times New Roman" w:cs="Times New Roman"/>
                <w:sz w:val="24"/>
                <w:szCs w:val="24"/>
              </w:rPr>
              <w:t>Памятка:</w:t>
            </w:r>
          </w:p>
          <w:p w:rsidR="00F15E1B" w:rsidRPr="00762B08" w:rsidRDefault="00F15E1B" w:rsidP="00F3216E">
            <w:pPr>
              <w:spacing w:after="0" w:line="240" w:lineRule="auto"/>
              <w:jc w:val="center"/>
              <w:rPr>
                <w:rFonts w:ascii="Times New Roman" w:hAnsi="Times New Roman" w:cs="Times New Roman"/>
                <w:sz w:val="24"/>
                <w:szCs w:val="24"/>
              </w:rPr>
            </w:pPr>
            <w:r w:rsidRPr="00762B08">
              <w:rPr>
                <w:rFonts w:ascii="Times New Roman" w:hAnsi="Times New Roman" w:cs="Times New Roman"/>
                <w:sz w:val="24"/>
                <w:szCs w:val="24"/>
              </w:rPr>
              <w:t>Как отмечать точку по заданным координатам.</w:t>
            </w:r>
          </w:p>
        </w:tc>
      </w:tr>
      <w:tr w:rsidR="00F15E1B" w:rsidRPr="00762B08" w:rsidTr="00B01C3D">
        <w:trPr>
          <w:trHeight w:val="708"/>
        </w:trPr>
        <w:tc>
          <w:tcPr>
            <w:tcW w:w="5654" w:type="dxa"/>
            <w:shd w:val="clear" w:color="auto" w:fill="auto"/>
          </w:tcPr>
          <w:p w:rsidR="00F15E1B" w:rsidRPr="00762B08" w:rsidRDefault="00F15E1B" w:rsidP="00F3216E">
            <w:pPr>
              <w:spacing w:after="0" w:line="240" w:lineRule="auto"/>
              <w:ind w:left="360"/>
              <w:rPr>
                <w:rFonts w:ascii="Times New Roman" w:hAnsi="Times New Roman" w:cs="Times New Roman"/>
                <w:sz w:val="24"/>
                <w:szCs w:val="24"/>
              </w:rPr>
            </w:pPr>
            <w:r w:rsidRPr="00762B08">
              <w:rPr>
                <w:rFonts w:ascii="Times New Roman" w:hAnsi="Times New Roman" w:cs="Times New Roman"/>
                <w:b/>
                <w:sz w:val="24"/>
                <w:szCs w:val="24"/>
              </w:rPr>
              <w:t>1.</w:t>
            </w:r>
            <w:r w:rsidRPr="00762B08">
              <w:rPr>
                <w:rFonts w:ascii="Times New Roman" w:hAnsi="Times New Roman" w:cs="Times New Roman"/>
                <w:sz w:val="24"/>
                <w:szCs w:val="24"/>
              </w:rPr>
              <w:t>Записываю формулу заданной функции.</w:t>
            </w:r>
            <w:r w:rsidRPr="00762B08">
              <w:rPr>
                <w:rFonts w:ascii="Times New Roman" w:hAnsi="Times New Roman" w:cs="Times New Roman"/>
                <w:noProof/>
                <w:sz w:val="24"/>
                <w:szCs w:val="24"/>
              </w:rPr>
              <w:t xml:space="preserve"> </w:t>
            </w:r>
          </w:p>
          <w:p w:rsidR="00F15E1B" w:rsidRPr="00762B08" w:rsidRDefault="00F15E1B" w:rsidP="00F3216E">
            <w:pPr>
              <w:spacing w:after="0" w:line="240" w:lineRule="auto"/>
              <w:ind w:left="360"/>
              <w:rPr>
                <w:rFonts w:ascii="Times New Roman" w:hAnsi="Times New Roman" w:cs="Times New Roman"/>
                <w:sz w:val="24"/>
                <w:szCs w:val="24"/>
              </w:rPr>
            </w:pPr>
            <w:r w:rsidRPr="00762B08">
              <w:rPr>
                <w:rFonts w:ascii="Times New Roman" w:hAnsi="Times New Roman" w:cs="Times New Roman"/>
                <w:b/>
                <w:sz w:val="24"/>
                <w:szCs w:val="24"/>
              </w:rPr>
              <w:t>2.</w:t>
            </w:r>
            <w:r w:rsidRPr="00762B08">
              <w:rPr>
                <w:rFonts w:ascii="Times New Roman" w:hAnsi="Times New Roman" w:cs="Times New Roman"/>
                <w:sz w:val="24"/>
                <w:szCs w:val="24"/>
              </w:rPr>
              <w:t xml:space="preserve">Заготавливаю табличку               </w:t>
            </w:r>
            <w:r w:rsidRPr="00762B08">
              <w:rPr>
                <w:rFonts w:ascii="Times New Roman" w:hAnsi="Times New Roman" w:cs="Times New Roman"/>
                <w:b/>
                <w:noProof/>
                <w:sz w:val="24"/>
                <w:szCs w:val="24"/>
                <w:lang w:eastAsia="ru-RU"/>
              </w:rPr>
              <w:drawing>
                <wp:inline distT="0" distB="0" distL="0" distR="0" wp14:anchorId="0EDE181F" wp14:editId="79501A1A">
                  <wp:extent cx="337185" cy="208960"/>
                  <wp:effectExtent l="0" t="0" r="5715" b="635"/>
                  <wp:docPr id="91" name="Рисунок 91" descr="E:\Лора\Ааттестация\Март_2015\Моё участие\16.07.15_конференция\Рис._табл.зна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Лора\Ааттестация\Март_2015\Моё участие\16.07.15_конференция\Рис._табл.знач..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7185" cy="208960"/>
                          </a:xfrm>
                          <a:prstGeom prst="rect">
                            <a:avLst/>
                          </a:prstGeom>
                          <a:noFill/>
                          <a:ln>
                            <a:noFill/>
                          </a:ln>
                        </pic:spPr>
                      </pic:pic>
                    </a:graphicData>
                  </a:graphic>
                </wp:inline>
              </w:drawing>
            </w:r>
          </w:p>
          <w:p w:rsidR="00F15E1B" w:rsidRPr="00762B08" w:rsidRDefault="00F15E1B" w:rsidP="00F3216E">
            <w:pPr>
              <w:spacing w:after="0" w:line="240" w:lineRule="auto"/>
              <w:ind w:left="360"/>
              <w:rPr>
                <w:rFonts w:ascii="Times New Roman" w:hAnsi="Times New Roman" w:cs="Times New Roman"/>
                <w:sz w:val="24"/>
                <w:szCs w:val="24"/>
              </w:rPr>
            </w:pPr>
            <w:r w:rsidRPr="00762B08">
              <w:rPr>
                <w:rFonts w:ascii="Times New Roman" w:hAnsi="Times New Roman" w:cs="Times New Roman"/>
                <w:b/>
                <w:sz w:val="24"/>
                <w:szCs w:val="24"/>
              </w:rPr>
              <w:t>3.</w:t>
            </w:r>
            <w:r w:rsidRPr="00762B08">
              <w:rPr>
                <w:rFonts w:ascii="Times New Roman" w:hAnsi="Times New Roman" w:cs="Times New Roman"/>
                <w:sz w:val="24"/>
                <w:szCs w:val="24"/>
              </w:rPr>
              <w:t xml:space="preserve">Подбираю число «х» </w:t>
            </w:r>
            <w:r w:rsidRPr="00762B08">
              <w:rPr>
                <w:rFonts w:ascii="Times New Roman" w:hAnsi="Times New Roman" w:cs="Times New Roman"/>
                <w:b/>
                <w:sz w:val="24"/>
                <w:szCs w:val="24"/>
              </w:rPr>
              <w:t xml:space="preserve">такое, чтобы вычислять было удобно, </w:t>
            </w:r>
            <w:r w:rsidRPr="00762B08">
              <w:rPr>
                <w:rFonts w:ascii="Times New Roman" w:hAnsi="Times New Roman" w:cs="Times New Roman"/>
                <w:sz w:val="24"/>
                <w:szCs w:val="24"/>
              </w:rPr>
              <w:t xml:space="preserve">и подставляю в формулу с «у». </w:t>
            </w:r>
          </w:p>
          <w:p w:rsidR="00F15E1B" w:rsidRPr="00762B08" w:rsidRDefault="00F15E1B" w:rsidP="00F3216E">
            <w:pPr>
              <w:spacing w:after="0" w:line="240" w:lineRule="auto"/>
              <w:ind w:left="360"/>
              <w:rPr>
                <w:rFonts w:ascii="Times New Roman" w:hAnsi="Times New Roman" w:cs="Times New Roman"/>
                <w:sz w:val="24"/>
                <w:szCs w:val="24"/>
              </w:rPr>
            </w:pPr>
            <w:r w:rsidRPr="00762B08">
              <w:rPr>
                <w:rFonts w:ascii="Times New Roman" w:hAnsi="Times New Roman" w:cs="Times New Roman"/>
                <w:sz w:val="24"/>
                <w:szCs w:val="24"/>
              </w:rPr>
              <w:t xml:space="preserve">      Вычисляю «у».</w:t>
            </w:r>
          </w:p>
          <w:p w:rsidR="00F15E1B" w:rsidRPr="00762B08" w:rsidRDefault="00F15E1B" w:rsidP="00F3216E">
            <w:pPr>
              <w:spacing w:after="0" w:line="240" w:lineRule="auto"/>
              <w:ind w:left="360" w:firstLine="348"/>
              <w:rPr>
                <w:rFonts w:ascii="Times New Roman" w:hAnsi="Times New Roman" w:cs="Times New Roman"/>
                <w:sz w:val="24"/>
                <w:szCs w:val="24"/>
              </w:rPr>
            </w:pPr>
            <w:r w:rsidRPr="00762B08">
              <w:rPr>
                <w:rFonts w:ascii="Times New Roman" w:hAnsi="Times New Roman" w:cs="Times New Roman"/>
                <w:sz w:val="24"/>
                <w:szCs w:val="24"/>
              </w:rPr>
              <w:t xml:space="preserve">Записываю «х» и «у» в табличку. Так – </w:t>
            </w:r>
            <w:r w:rsidRPr="00762B08">
              <w:rPr>
                <w:rFonts w:ascii="Times New Roman" w:hAnsi="Times New Roman" w:cs="Times New Roman"/>
                <w:b/>
                <w:sz w:val="24"/>
                <w:szCs w:val="24"/>
              </w:rPr>
              <w:t>два раза</w:t>
            </w:r>
            <w:r w:rsidRPr="00762B08">
              <w:rPr>
                <w:rFonts w:ascii="Times New Roman" w:hAnsi="Times New Roman" w:cs="Times New Roman"/>
                <w:sz w:val="24"/>
                <w:szCs w:val="24"/>
              </w:rPr>
              <w:t>.</w:t>
            </w:r>
          </w:p>
          <w:p w:rsidR="00F15E1B" w:rsidRPr="00762B08" w:rsidRDefault="00F15E1B" w:rsidP="00F3216E">
            <w:pPr>
              <w:spacing w:after="0" w:line="240" w:lineRule="auto"/>
              <w:ind w:left="360"/>
              <w:rPr>
                <w:rFonts w:ascii="Times New Roman" w:hAnsi="Times New Roman" w:cs="Times New Roman"/>
                <w:sz w:val="24"/>
                <w:szCs w:val="24"/>
              </w:rPr>
            </w:pPr>
            <w:r w:rsidRPr="00762B08">
              <w:rPr>
                <w:rFonts w:ascii="Times New Roman" w:hAnsi="Times New Roman" w:cs="Times New Roman"/>
                <w:b/>
                <w:sz w:val="24"/>
                <w:szCs w:val="24"/>
              </w:rPr>
              <w:t>4.</w:t>
            </w:r>
            <w:r w:rsidRPr="00762B08">
              <w:rPr>
                <w:rFonts w:ascii="Times New Roman" w:hAnsi="Times New Roman" w:cs="Times New Roman"/>
                <w:sz w:val="24"/>
                <w:szCs w:val="24"/>
              </w:rPr>
              <w:t>Выписываю координаты точек в скобках</w:t>
            </w:r>
            <w:proofErr w:type="gramStart"/>
            <w:r w:rsidRPr="00762B08">
              <w:rPr>
                <w:rFonts w:ascii="Times New Roman" w:hAnsi="Times New Roman" w:cs="Times New Roman"/>
                <w:sz w:val="24"/>
                <w:szCs w:val="24"/>
              </w:rPr>
              <w:t xml:space="preserve">: (…;…) </w:t>
            </w:r>
            <w:proofErr w:type="gramEnd"/>
            <w:r w:rsidRPr="00762B08">
              <w:rPr>
                <w:rFonts w:ascii="Times New Roman" w:hAnsi="Times New Roman" w:cs="Times New Roman"/>
                <w:sz w:val="24"/>
                <w:szCs w:val="24"/>
              </w:rPr>
              <w:t>и (…;…).</w:t>
            </w:r>
          </w:p>
          <w:p w:rsidR="00F15E1B" w:rsidRPr="00762B08" w:rsidRDefault="00F15E1B" w:rsidP="00F3216E">
            <w:pPr>
              <w:spacing w:after="0" w:line="240" w:lineRule="auto"/>
              <w:ind w:left="360"/>
              <w:rPr>
                <w:rFonts w:ascii="Times New Roman" w:hAnsi="Times New Roman" w:cs="Times New Roman"/>
                <w:sz w:val="24"/>
                <w:szCs w:val="24"/>
              </w:rPr>
            </w:pPr>
            <w:r w:rsidRPr="00762B08">
              <w:rPr>
                <w:rFonts w:ascii="Times New Roman" w:hAnsi="Times New Roman" w:cs="Times New Roman"/>
                <w:b/>
                <w:sz w:val="24"/>
                <w:szCs w:val="24"/>
              </w:rPr>
              <w:t>5.</w:t>
            </w:r>
            <w:r w:rsidRPr="00762B08">
              <w:rPr>
                <w:rFonts w:ascii="Times New Roman" w:hAnsi="Times New Roman" w:cs="Times New Roman"/>
                <w:sz w:val="24"/>
                <w:szCs w:val="24"/>
              </w:rPr>
              <w:t xml:space="preserve">Беру ещё одну точку (контрольную), чтобы прямую линию провести наиболее точно. </w:t>
            </w:r>
          </w:p>
          <w:p w:rsidR="00F15E1B" w:rsidRPr="00762B08" w:rsidRDefault="00F15E1B" w:rsidP="00F3216E">
            <w:pPr>
              <w:spacing w:after="0" w:line="240" w:lineRule="auto"/>
              <w:ind w:left="360"/>
              <w:rPr>
                <w:rFonts w:ascii="Times New Roman" w:hAnsi="Times New Roman" w:cs="Times New Roman"/>
                <w:sz w:val="24"/>
                <w:szCs w:val="24"/>
              </w:rPr>
            </w:pPr>
            <w:r w:rsidRPr="00762B08">
              <w:rPr>
                <w:rFonts w:ascii="Times New Roman" w:hAnsi="Times New Roman" w:cs="Times New Roman"/>
                <w:b/>
                <w:sz w:val="24"/>
                <w:szCs w:val="24"/>
              </w:rPr>
              <w:tab/>
            </w:r>
            <w:r w:rsidRPr="00762B08">
              <w:rPr>
                <w:rFonts w:ascii="Times New Roman" w:hAnsi="Times New Roman" w:cs="Times New Roman"/>
                <w:sz w:val="24"/>
                <w:szCs w:val="24"/>
              </w:rPr>
              <w:t>Подписываю её «Контрольная точка</w:t>
            </w:r>
            <w:proofErr w:type="gramStart"/>
            <w:r w:rsidRPr="00762B08">
              <w:rPr>
                <w:rFonts w:ascii="Times New Roman" w:hAnsi="Times New Roman" w:cs="Times New Roman"/>
                <w:sz w:val="24"/>
                <w:szCs w:val="24"/>
              </w:rPr>
              <w:t>»: (…;…).</w:t>
            </w:r>
            <w:proofErr w:type="gramEnd"/>
          </w:p>
          <w:p w:rsidR="00F15E1B" w:rsidRPr="00762B08" w:rsidRDefault="00F15E1B" w:rsidP="00F3216E">
            <w:pPr>
              <w:spacing w:after="0" w:line="240" w:lineRule="auto"/>
              <w:ind w:left="360"/>
              <w:rPr>
                <w:rFonts w:ascii="Times New Roman" w:hAnsi="Times New Roman" w:cs="Times New Roman"/>
                <w:sz w:val="24"/>
                <w:szCs w:val="24"/>
              </w:rPr>
            </w:pPr>
            <w:r w:rsidRPr="00762B08">
              <w:rPr>
                <w:rFonts w:ascii="Times New Roman" w:hAnsi="Times New Roman" w:cs="Times New Roman"/>
                <w:b/>
                <w:sz w:val="24"/>
                <w:szCs w:val="24"/>
              </w:rPr>
              <w:t>6.</w:t>
            </w:r>
            <w:r w:rsidRPr="00762B08">
              <w:rPr>
                <w:rFonts w:ascii="Times New Roman" w:hAnsi="Times New Roman" w:cs="Times New Roman"/>
                <w:sz w:val="24"/>
                <w:szCs w:val="24"/>
              </w:rPr>
              <w:t>Строю прямоугольную систему координат (подписываю оси «х», «у», единицу измерения – одну клетку).</w:t>
            </w:r>
          </w:p>
          <w:p w:rsidR="00F15E1B" w:rsidRPr="00762B08" w:rsidRDefault="00F15E1B" w:rsidP="00F3216E">
            <w:pPr>
              <w:spacing w:after="0" w:line="240" w:lineRule="auto"/>
              <w:ind w:left="360"/>
              <w:rPr>
                <w:rFonts w:ascii="Times New Roman" w:hAnsi="Times New Roman" w:cs="Times New Roman"/>
                <w:sz w:val="24"/>
                <w:szCs w:val="24"/>
              </w:rPr>
            </w:pPr>
            <w:r w:rsidRPr="00762B08">
              <w:rPr>
                <w:rFonts w:ascii="Times New Roman" w:hAnsi="Times New Roman" w:cs="Times New Roman"/>
                <w:b/>
                <w:sz w:val="24"/>
                <w:szCs w:val="24"/>
              </w:rPr>
              <w:t>7.</w:t>
            </w:r>
            <w:r w:rsidRPr="00762B08">
              <w:rPr>
                <w:rFonts w:ascii="Times New Roman" w:hAnsi="Times New Roman" w:cs="Times New Roman"/>
                <w:sz w:val="24"/>
                <w:szCs w:val="24"/>
              </w:rPr>
              <w:t>Отмечаю три точки, вычисленные мной выше.</w:t>
            </w:r>
          </w:p>
          <w:p w:rsidR="00F15E1B" w:rsidRPr="00762B08" w:rsidRDefault="00F15E1B" w:rsidP="00F3216E">
            <w:pPr>
              <w:spacing w:after="0" w:line="240" w:lineRule="auto"/>
              <w:ind w:left="360"/>
              <w:rPr>
                <w:rFonts w:ascii="Times New Roman" w:hAnsi="Times New Roman" w:cs="Times New Roman"/>
                <w:sz w:val="24"/>
                <w:szCs w:val="24"/>
              </w:rPr>
            </w:pPr>
            <w:r w:rsidRPr="00762B08">
              <w:rPr>
                <w:rFonts w:ascii="Times New Roman" w:hAnsi="Times New Roman" w:cs="Times New Roman"/>
                <w:b/>
                <w:sz w:val="24"/>
                <w:szCs w:val="24"/>
              </w:rPr>
              <w:t>8.</w:t>
            </w:r>
            <w:r w:rsidRPr="00762B08">
              <w:rPr>
                <w:rFonts w:ascii="Times New Roman" w:hAnsi="Times New Roman" w:cs="Times New Roman"/>
                <w:sz w:val="24"/>
                <w:szCs w:val="24"/>
              </w:rPr>
              <w:t>Прикладываю линейку вдоль точек и провожу прямую линию.</w:t>
            </w:r>
          </w:p>
          <w:p w:rsidR="00F15E1B" w:rsidRPr="00762B08" w:rsidRDefault="00F15E1B" w:rsidP="00F3216E">
            <w:pPr>
              <w:spacing w:after="0" w:line="240" w:lineRule="auto"/>
              <w:rPr>
                <w:rFonts w:ascii="Times New Roman" w:hAnsi="Times New Roman" w:cs="Times New Roman"/>
                <w:b/>
                <w:sz w:val="24"/>
                <w:szCs w:val="24"/>
              </w:rPr>
            </w:pPr>
            <w:r w:rsidRPr="00762B08">
              <w:rPr>
                <w:rFonts w:ascii="Times New Roman" w:hAnsi="Times New Roman" w:cs="Times New Roman"/>
                <w:b/>
                <w:sz w:val="24"/>
                <w:szCs w:val="24"/>
              </w:rPr>
              <w:t xml:space="preserve">      9.</w:t>
            </w:r>
            <w:r w:rsidRPr="00762B08">
              <w:rPr>
                <w:rFonts w:ascii="Times New Roman" w:hAnsi="Times New Roman" w:cs="Times New Roman"/>
                <w:sz w:val="24"/>
                <w:szCs w:val="24"/>
              </w:rPr>
              <w:t>Подписываю прямую.</w:t>
            </w:r>
          </w:p>
        </w:tc>
        <w:tc>
          <w:tcPr>
            <w:tcW w:w="3705" w:type="dxa"/>
            <w:shd w:val="clear" w:color="auto" w:fill="auto"/>
          </w:tcPr>
          <w:p w:rsidR="00F15E1B" w:rsidRPr="00762B08" w:rsidRDefault="00F15E1B" w:rsidP="00F3216E">
            <w:pPr>
              <w:spacing w:after="0" w:line="240" w:lineRule="auto"/>
              <w:rPr>
                <w:rFonts w:ascii="Times New Roman" w:hAnsi="Times New Roman" w:cs="Times New Roman"/>
                <w:sz w:val="24"/>
                <w:szCs w:val="24"/>
              </w:rPr>
            </w:pPr>
            <w:r w:rsidRPr="00762B08">
              <w:rPr>
                <w:rFonts w:ascii="Times New Roman" w:hAnsi="Times New Roman" w:cs="Times New Roman"/>
                <w:b/>
                <w:sz w:val="24"/>
                <w:szCs w:val="24"/>
              </w:rPr>
              <w:t xml:space="preserve">Пример. </w:t>
            </w:r>
            <w:r w:rsidRPr="00762B08">
              <w:rPr>
                <w:rFonts w:ascii="Times New Roman" w:hAnsi="Times New Roman" w:cs="Times New Roman"/>
                <w:sz w:val="24"/>
                <w:szCs w:val="24"/>
              </w:rPr>
              <w:t>Пусть задана точка с координатами х=2, у=3: (2;3).</w:t>
            </w:r>
          </w:p>
          <w:p w:rsidR="00F15E1B" w:rsidRPr="00762B08" w:rsidRDefault="00F15E1B" w:rsidP="00F3216E">
            <w:pPr>
              <w:spacing w:after="0" w:line="240" w:lineRule="auto"/>
              <w:rPr>
                <w:rFonts w:ascii="Times New Roman" w:hAnsi="Times New Roman" w:cs="Times New Roman"/>
                <w:sz w:val="24"/>
                <w:szCs w:val="24"/>
              </w:rPr>
            </w:pPr>
            <w:r w:rsidRPr="00762B08">
              <w:rPr>
                <w:rFonts w:ascii="Times New Roman" w:hAnsi="Times New Roman" w:cs="Times New Roman"/>
                <w:sz w:val="24"/>
                <w:szCs w:val="24"/>
              </w:rPr>
              <w:t>Построить эту точку.</w:t>
            </w:r>
          </w:p>
          <w:p w:rsidR="00F15E1B" w:rsidRPr="00762B08" w:rsidRDefault="00F15E1B" w:rsidP="00F3216E">
            <w:pPr>
              <w:spacing w:after="0" w:line="240" w:lineRule="auto"/>
              <w:rPr>
                <w:rFonts w:ascii="Times New Roman" w:hAnsi="Times New Roman" w:cs="Times New Roman"/>
                <w:sz w:val="24"/>
                <w:szCs w:val="24"/>
              </w:rPr>
            </w:pPr>
            <w:r w:rsidRPr="00762B08">
              <w:rPr>
                <w:rFonts w:ascii="Times New Roman" w:hAnsi="Times New Roman" w:cs="Times New Roman"/>
                <w:sz w:val="24"/>
                <w:szCs w:val="24"/>
              </w:rPr>
              <w:t xml:space="preserve">Проводим оси «х» и «у», подписываем их, делаем разметку масштаба: единица по оси х, единица по оси </w:t>
            </w:r>
            <w:proofErr w:type="gramStart"/>
            <w:r w:rsidRPr="00762B08">
              <w:rPr>
                <w:rFonts w:ascii="Times New Roman" w:hAnsi="Times New Roman" w:cs="Times New Roman"/>
                <w:sz w:val="24"/>
                <w:szCs w:val="24"/>
              </w:rPr>
              <w:t>у</w:t>
            </w:r>
            <w:proofErr w:type="gramEnd"/>
            <w:r w:rsidRPr="00762B08">
              <w:rPr>
                <w:rFonts w:ascii="Times New Roman" w:hAnsi="Times New Roman" w:cs="Times New Roman"/>
                <w:sz w:val="24"/>
                <w:szCs w:val="24"/>
              </w:rPr>
              <w:t>.</w:t>
            </w:r>
          </w:p>
          <w:p w:rsidR="00F15E1B" w:rsidRPr="00762B08" w:rsidRDefault="00F15E1B" w:rsidP="00F3216E">
            <w:pPr>
              <w:spacing w:after="0" w:line="240" w:lineRule="auto"/>
              <w:rPr>
                <w:rFonts w:ascii="Times New Roman" w:hAnsi="Times New Roman" w:cs="Times New Roman"/>
                <w:sz w:val="24"/>
                <w:szCs w:val="24"/>
              </w:rPr>
            </w:pPr>
            <w:r w:rsidRPr="00762B08">
              <w:rPr>
                <w:rFonts w:ascii="Times New Roman" w:hAnsi="Times New Roman" w:cs="Times New Roman"/>
                <w:sz w:val="24"/>
                <w:szCs w:val="24"/>
              </w:rPr>
              <w:t xml:space="preserve">Откладываем х=2 на оси «х», </w:t>
            </w:r>
          </w:p>
          <w:p w:rsidR="00F15E1B" w:rsidRPr="00762B08" w:rsidRDefault="00F15E1B" w:rsidP="00F3216E">
            <w:pPr>
              <w:spacing w:after="0" w:line="240" w:lineRule="auto"/>
              <w:rPr>
                <w:rFonts w:ascii="Times New Roman" w:hAnsi="Times New Roman" w:cs="Times New Roman"/>
                <w:sz w:val="24"/>
                <w:szCs w:val="24"/>
              </w:rPr>
            </w:pPr>
            <w:r w:rsidRPr="00762B08">
              <w:rPr>
                <w:rFonts w:ascii="Times New Roman" w:hAnsi="Times New Roman" w:cs="Times New Roman"/>
                <w:sz w:val="24"/>
                <w:szCs w:val="24"/>
              </w:rPr>
              <w:t>а  у=3 на оси «у».</w:t>
            </w:r>
          </w:p>
          <w:p w:rsidR="00F15E1B" w:rsidRPr="00762B08" w:rsidRDefault="00F15E1B" w:rsidP="00F3216E">
            <w:pPr>
              <w:spacing w:after="0" w:line="240" w:lineRule="auto"/>
              <w:rPr>
                <w:rFonts w:ascii="Times New Roman" w:hAnsi="Times New Roman" w:cs="Times New Roman"/>
                <w:sz w:val="24"/>
                <w:szCs w:val="24"/>
              </w:rPr>
            </w:pPr>
            <w:r w:rsidRPr="00762B08">
              <w:rPr>
                <w:rFonts w:ascii="Times New Roman" w:hAnsi="Times New Roman" w:cs="Times New Roman"/>
                <w:sz w:val="24"/>
                <w:szCs w:val="24"/>
              </w:rPr>
              <w:t>Ведём два коротких перпендикуляра до пересечения. Получаем точку.</w:t>
            </w:r>
          </w:p>
          <w:p w:rsidR="00F15E1B" w:rsidRPr="00762B08" w:rsidRDefault="00F15E1B" w:rsidP="00F3216E">
            <w:pPr>
              <w:spacing w:after="0" w:line="240" w:lineRule="auto"/>
              <w:rPr>
                <w:rFonts w:ascii="Times New Roman" w:hAnsi="Times New Roman" w:cs="Times New Roman"/>
                <w:sz w:val="24"/>
                <w:szCs w:val="24"/>
              </w:rPr>
            </w:pPr>
            <w:r w:rsidRPr="00762B08">
              <w:rPr>
                <w:rFonts w:ascii="Times New Roman" w:hAnsi="Times New Roman" w:cs="Times New Roman"/>
                <w:noProof/>
                <w:sz w:val="24"/>
                <w:szCs w:val="24"/>
                <w:lang w:eastAsia="ru-RU"/>
              </w:rPr>
              <w:drawing>
                <wp:inline distT="0" distB="0" distL="0" distR="0" wp14:anchorId="1106442B" wp14:editId="3871EEAD">
                  <wp:extent cx="917543" cy="868680"/>
                  <wp:effectExtent l="0" t="0" r="0" b="7620"/>
                  <wp:docPr id="89" name="Рисунок 89" descr="E:\Лора\Ааттестация\Март_2015\Моё участие\16.07.15_конференция\Рис._сист.коор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Лора\Ааттестация\Март_2015\Моё участие\16.07.15_конференция\Рис._сист.коорд..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7694" cy="868823"/>
                          </a:xfrm>
                          <a:prstGeom prst="rect">
                            <a:avLst/>
                          </a:prstGeom>
                          <a:noFill/>
                          <a:ln>
                            <a:noFill/>
                          </a:ln>
                        </pic:spPr>
                      </pic:pic>
                    </a:graphicData>
                  </a:graphic>
                </wp:inline>
              </w:drawing>
            </w:r>
          </w:p>
          <w:p w:rsidR="00F15E1B" w:rsidRPr="00762B08" w:rsidRDefault="00F15E1B" w:rsidP="00F3216E">
            <w:pPr>
              <w:spacing w:after="0" w:line="240" w:lineRule="auto"/>
              <w:rPr>
                <w:rFonts w:ascii="Times New Roman" w:hAnsi="Times New Roman" w:cs="Times New Roman"/>
                <w:sz w:val="24"/>
                <w:szCs w:val="24"/>
              </w:rPr>
            </w:pPr>
            <w:r w:rsidRPr="00762B08">
              <w:rPr>
                <w:rFonts w:ascii="Times New Roman" w:hAnsi="Times New Roman" w:cs="Times New Roman"/>
                <w:b/>
                <w:noProof/>
                <w:sz w:val="24"/>
                <w:szCs w:val="24"/>
                <w:lang w:eastAsia="ru-RU"/>
              </w:rPr>
              <mc:AlternateContent>
                <mc:Choice Requires="wps">
                  <w:drawing>
                    <wp:anchor distT="0" distB="0" distL="114300" distR="114300" simplePos="0" relativeHeight="251659264" behindDoc="1" locked="0" layoutInCell="1" allowOverlap="1" wp14:anchorId="05DE4083" wp14:editId="3A5D9704">
                      <wp:simplePos x="0" y="0"/>
                      <wp:positionH relativeFrom="column">
                        <wp:posOffset>893445</wp:posOffset>
                      </wp:positionH>
                      <wp:positionV relativeFrom="paragraph">
                        <wp:posOffset>-1749425</wp:posOffset>
                      </wp:positionV>
                      <wp:extent cx="233680" cy="342900"/>
                      <wp:effectExtent l="0" t="3175" r="0" b="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E1B" w:rsidRDefault="00F15E1B" w:rsidP="00F15E1B">
                                  <w:r>
                                    <w:t>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42" style="position:absolute;margin-left:70.35pt;margin-top:-137.75pt;width:18.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" stroked="f">
                      <v:textbox>
                        <w:txbxContent>
                          <w:p w:rsidR="00F15E1B" w:rsidRDefault="00F15E1B" w:rsidP="00F15E1B">
                            <w:r>
                              <w:t>у</w:t>
                            </w:r>
                          </w:p>
                        </w:txbxContent>
                      </v:textbox>
                    </v:rect>
                  </w:pict>
                </mc:Fallback>
              </mc:AlternateContent>
            </w:r>
          </w:p>
        </w:tc>
      </w:tr>
    </w:tbl>
    <w:p w:rsidR="00F15E1B" w:rsidRPr="00762B08" w:rsidRDefault="00F15E1B" w:rsidP="00F15E1B">
      <w:pPr>
        <w:spacing w:after="0" w:line="360" w:lineRule="auto"/>
        <w:ind w:firstLine="709"/>
        <w:jc w:val="both"/>
        <w:rPr>
          <w:rFonts w:ascii="Times New Roman" w:hAnsi="Times New Roman" w:cs="Times New Roman"/>
          <w:sz w:val="28"/>
          <w:szCs w:val="28"/>
        </w:rPr>
      </w:pPr>
    </w:p>
    <w:p w:rsidR="007935C5" w:rsidRDefault="00B01C3D" w:rsidP="00D0768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заключение отметим, что проблема формирования алгоритмической культуры была</w:t>
      </w:r>
      <w:r w:rsidR="00522890" w:rsidRPr="00522890">
        <w:rPr>
          <w:rFonts w:ascii="Times New Roman" w:hAnsi="Times New Roman" w:cs="Times New Roman"/>
          <w:sz w:val="28"/>
          <w:szCs w:val="28"/>
        </w:rPr>
        <w:t xml:space="preserve"> </w:t>
      </w:r>
      <w:r>
        <w:rPr>
          <w:rFonts w:ascii="Times New Roman" w:hAnsi="Times New Roman" w:cs="Times New Roman"/>
          <w:sz w:val="28"/>
          <w:szCs w:val="28"/>
        </w:rPr>
        <w:t xml:space="preserve"> </w:t>
      </w:r>
      <w:r w:rsidR="00522890">
        <w:rPr>
          <w:rFonts w:ascii="Times New Roman" w:hAnsi="Times New Roman" w:cs="Times New Roman"/>
          <w:sz w:val="28"/>
          <w:szCs w:val="28"/>
        </w:rPr>
        <w:t>важной и актуальной,</w:t>
      </w:r>
      <w:r w:rsidR="00522890" w:rsidRPr="00522890">
        <w:rPr>
          <w:rFonts w:ascii="Times New Roman" w:hAnsi="Times New Roman" w:cs="Times New Roman"/>
          <w:sz w:val="28"/>
          <w:szCs w:val="28"/>
        </w:rPr>
        <w:t xml:space="preserve"> </w:t>
      </w:r>
      <w:r>
        <w:rPr>
          <w:rFonts w:ascii="Times New Roman" w:hAnsi="Times New Roman" w:cs="Times New Roman"/>
          <w:sz w:val="28"/>
          <w:szCs w:val="28"/>
        </w:rPr>
        <w:t xml:space="preserve">и будет продолжать оставаться </w:t>
      </w:r>
      <w:r w:rsidR="00522890">
        <w:rPr>
          <w:rFonts w:ascii="Times New Roman" w:hAnsi="Times New Roman" w:cs="Times New Roman"/>
          <w:sz w:val="28"/>
          <w:szCs w:val="28"/>
        </w:rPr>
        <w:t xml:space="preserve">таковой. Ею занимаются педагоги-учёные, посильный вклад вносят школьные учителя. </w:t>
      </w:r>
    </w:p>
    <w:p w:rsidR="004114C6" w:rsidRPr="00195AA8" w:rsidRDefault="00A739E7" w:rsidP="00D07688">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И</w:t>
      </w:r>
      <w:r w:rsidR="00455D04">
        <w:rPr>
          <w:rFonts w:ascii="Times New Roman" w:hAnsi="Times New Roman" w:cs="Times New Roman"/>
          <w:sz w:val="28"/>
          <w:szCs w:val="28"/>
        </w:rPr>
        <w:t>менно введённые в учебный процесс специальные предписания и планы решения важнейших задач служат пропедевтикой формирования в дальнейшем у обучаемых алгоритмической культуры.</w:t>
      </w:r>
      <w:r w:rsidR="00D33B84">
        <w:rPr>
          <w:rFonts w:ascii="Times New Roman" w:hAnsi="Times New Roman" w:cs="Times New Roman"/>
          <w:sz w:val="28"/>
          <w:szCs w:val="28"/>
        </w:rPr>
        <w:t xml:space="preserve"> </w:t>
      </w:r>
      <w:r w:rsidR="00D33B84" w:rsidRPr="00455D04">
        <w:rPr>
          <w:rFonts w:ascii="Times New Roman" w:hAnsi="Times New Roman" w:cs="Times New Roman"/>
          <w:sz w:val="28"/>
          <w:szCs w:val="28"/>
        </w:rPr>
        <w:t>[</w:t>
      </w:r>
      <w:r w:rsidR="00D33B84">
        <w:rPr>
          <w:rFonts w:ascii="Times New Roman" w:hAnsi="Times New Roman" w:cs="Times New Roman"/>
          <w:sz w:val="28"/>
          <w:szCs w:val="28"/>
        </w:rPr>
        <w:t xml:space="preserve">3, </w:t>
      </w:r>
      <w:r w:rsidR="00D33B84">
        <w:rPr>
          <w:rFonts w:ascii="Times New Roman" w:eastAsia="Times New Roman" w:hAnsi="Times New Roman" w:cs="Times New Roman"/>
          <w:sz w:val="28"/>
          <w:szCs w:val="28"/>
          <w:lang w:eastAsia="ru-RU"/>
        </w:rPr>
        <w:t>с. 79-92</w:t>
      </w:r>
      <w:r w:rsidR="00D33B84" w:rsidRPr="00455D04">
        <w:rPr>
          <w:rFonts w:ascii="Times New Roman" w:hAnsi="Times New Roman" w:cs="Times New Roman"/>
          <w:sz w:val="28"/>
          <w:szCs w:val="28"/>
        </w:rPr>
        <w:t>]</w:t>
      </w:r>
      <w:r w:rsidR="00D33B84">
        <w:rPr>
          <w:rFonts w:ascii="Times New Roman" w:hAnsi="Times New Roman" w:cs="Times New Roman"/>
          <w:sz w:val="28"/>
          <w:szCs w:val="28"/>
        </w:rPr>
        <w:t xml:space="preserve"> </w:t>
      </w:r>
      <w:r w:rsidR="001506E8">
        <w:rPr>
          <w:rFonts w:ascii="Times New Roman" w:hAnsi="Times New Roman" w:cs="Times New Roman"/>
          <w:sz w:val="28"/>
          <w:szCs w:val="28"/>
        </w:rPr>
        <w:t>«</w:t>
      </w:r>
      <w:proofErr w:type="spellStart"/>
      <w:r w:rsidR="001506E8">
        <w:rPr>
          <w:rFonts w:ascii="Times New Roman" w:hAnsi="Times New Roman" w:cs="Times New Roman"/>
          <w:sz w:val="28"/>
          <w:szCs w:val="28"/>
        </w:rPr>
        <w:t>Шаблонизации</w:t>
      </w:r>
      <w:proofErr w:type="spellEnd"/>
      <w:r w:rsidR="001506E8">
        <w:rPr>
          <w:rFonts w:ascii="Times New Roman" w:hAnsi="Times New Roman" w:cs="Times New Roman"/>
          <w:sz w:val="28"/>
          <w:szCs w:val="28"/>
        </w:rPr>
        <w:t>» мышления, подавления творческих сил учащихся не произойдёт.</w:t>
      </w:r>
      <w:proofErr w:type="gramEnd"/>
      <w:r w:rsidR="001506E8">
        <w:rPr>
          <w:rFonts w:ascii="Times New Roman" w:hAnsi="Times New Roman" w:cs="Times New Roman"/>
          <w:sz w:val="28"/>
          <w:szCs w:val="28"/>
        </w:rPr>
        <w:t xml:space="preserve"> Выработка автоматизма в решении нужна всегда. </w:t>
      </w:r>
      <w:r w:rsidR="001A523C">
        <w:rPr>
          <w:rFonts w:ascii="Times New Roman" w:hAnsi="Times New Roman" w:cs="Times New Roman"/>
          <w:sz w:val="28"/>
          <w:szCs w:val="28"/>
        </w:rPr>
        <w:t xml:space="preserve">И если решение какой-то задачи более рационально через применение алгоритма, а на практике решается каким-либо другим способом, то не пытаться находить </w:t>
      </w:r>
      <w:r w:rsidR="00195AA8">
        <w:rPr>
          <w:rFonts w:ascii="Times New Roman" w:hAnsi="Times New Roman" w:cs="Times New Roman"/>
          <w:sz w:val="28"/>
          <w:szCs w:val="28"/>
        </w:rPr>
        <w:t>соответствующие</w:t>
      </w:r>
      <w:r w:rsidR="001A523C">
        <w:rPr>
          <w:rFonts w:ascii="Times New Roman" w:hAnsi="Times New Roman" w:cs="Times New Roman"/>
          <w:sz w:val="28"/>
          <w:szCs w:val="28"/>
        </w:rPr>
        <w:t xml:space="preserve"> </w:t>
      </w:r>
      <w:r w:rsidR="00195AA8">
        <w:rPr>
          <w:rFonts w:ascii="Times New Roman" w:hAnsi="Times New Roman" w:cs="Times New Roman"/>
          <w:sz w:val="28"/>
          <w:szCs w:val="28"/>
        </w:rPr>
        <w:t>алгоритмы</w:t>
      </w:r>
      <w:r w:rsidR="001A523C">
        <w:rPr>
          <w:rFonts w:ascii="Times New Roman" w:hAnsi="Times New Roman" w:cs="Times New Roman"/>
          <w:sz w:val="28"/>
          <w:szCs w:val="28"/>
        </w:rPr>
        <w:t xml:space="preserve"> и не обучать им во многих случаях нецелесообразно. </w:t>
      </w:r>
      <w:r w:rsidR="00195AA8">
        <w:rPr>
          <w:rFonts w:ascii="Times New Roman" w:hAnsi="Times New Roman" w:cs="Times New Roman"/>
          <w:sz w:val="28"/>
          <w:szCs w:val="28"/>
        </w:rPr>
        <w:t xml:space="preserve">Напротив, обучение алгоритмам может быть прекрасным средством воспитания качественного творческого мышления. </w:t>
      </w:r>
      <w:r w:rsidR="00195AA8">
        <w:rPr>
          <w:rFonts w:ascii="Times New Roman" w:hAnsi="Times New Roman" w:cs="Times New Roman"/>
          <w:sz w:val="28"/>
          <w:szCs w:val="28"/>
          <w:lang w:val="en-US"/>
        </w:rPr>
        <w:t>[</w:t>
      </w:r>
      <w:r w:rsidR="00195AA8">
        <w:rPr>
          <w:rFonts w:ascii="Times New Roman" w:hAnsi="Times New Roman" w:cs="Times New Roman"/>
          <w:sz w:val="28"/>
          <w:szCs w:val="28"/>
        </w:rPr>
        <w:t>1, с.145-146</w:t>
      </w:r>
      <w:r w:rsidR="00195AA8">
        <w:rPr>
          <w:rFonts w:ascii="Times New Roman" w:hAnsi="Times New Roman" w:cs="Times New Roman"/>
          <w:sz w:val="28"/>
          <w:szCs w:val="28"/>
          <w:lang w:val="en-US"/>
        </w:rPr>
        <w:t>]</w:t>
      </w:r>
    </w:p>
    <w:p w:rsidR="004114C6" w:rsidRDefault="004114C6" w:rsidP="00F15E1B">
      <w:pPr>
        <w:spacing w:after="0" w:line="360" w:lineRule="auto"/>
        <w:jc w:val="center"/>
        <w:rPr>
          <w:rFonts w:ascii="Times New Roman" w:hAnsi="Times New Roman" w:cs="Times New Roman"/>
          <w:b/>
          <w:i/>
          <w:sz w:val="28"/>
          <w:szCs w:val="28"/>
        </w:rPr>
      </w:pPr>
    </w:p>
    <w:p w:rsidR="00F15E1B" w:rsidRPr="004114C6" w:rsidRDefault="00F15E1B" w:rsidP="00F15E1B">
      <w:pPr>
        <w:spacing w:after="0" w:line="360" w:lineRule="auto"/>
        <w:jc w:val="center"/>
        <w:rPr>
          <w:rFonts w:ascii="Times New Roman" w:hAnsi="Times New Roman" w:cs="Times New Roman"/>
          <w:b/>
          <w:sz w:val="28"/>
          <w:szCs w:val="28"/>
        </w:rPr>
      </w:pPr>
      <w:r w:rsidRPr="004114C6">
        <w:rPr>
          <w:rFonts w:ascii="Times New Roman" w:hAnsi="Times New Roman" w:cs="Times New Roman"/>
          <w:b/>
          <w:sz w:val="28"/>
          <w:szCs w:val="28"/>
        </w:rPr>
        <w:t>Список литературы</w:t>
      </w:r>
    </w:p>
    <w:p w:rsidR="009A5C60" w:rsidRPr="00762B08" w:rsidRDefault="009A5C60" w:rsidP="00692406">
      <w:pPr>
        <w:pStyle w:val="a6"/>
        <w:numPr>
          <w:ilvl w:val="0"/>
          <w:numId w:val="4"/>
        </w:numPr>
        <w:spacing w:after="0" w:line="360" w:lineRule="auto"/>
        <w:jc w:val="both"/>
        <w:rPr>
          <w:rFonts w:ascii="Times New Roman" w:eastAsia="Times New Roman" w:hAnsi="Times New Roman" w:cs="Times New Roman"/>
          <w:sz w:val="28"/>
          <w:szCs w:val="28"/>
          <w:lang w:eastAsia="ru-RU"/>
        </w:rPr>
      </w:pPr>
      <w:proofErr w:type="spellStart"/>
      <w:r w:rsidRPr="00762B08">
        <w:rPr>
          <w:rFonts w:ascii="Times New Roman" w:hAnsi="Times New Roman" w:cs="Times New Roman"/>
          <w:sz w:val="28"/>
          <w:szCs w:val="28"/>
        </w:rPr>
        <w:t>Ланда</w:t>
      </w:r>
      <w:proofErr w:type="spellEnd"/>
      <w:r w:rsidRPr="00762B08">
        <w:rPr>
          <w:rFonts w:ascii="Times New Roman" w:hAnsi="Times New Roman" w:cs="Times New Roman"/>
          <w:sz w:val="28"/>
          <w:szCs w:val="28"/>
        </w:rPr>
        <w:t xml:space="preserve"> Л. Н. Алгоритмизация в обучении / под общ</w:t>
      </w:r>
      <w:proofErr w:type="gramStart"/>
      <w:r w:rsidRPr="00762B08">
        <w:rPr>
          <w:rFonts w:ascii="Times New Roman" w:hAnsi="Times New Roman" w:cs="Times New Roman"/>
          <w:sz w:val="28"/>
          <w:szCs w:val="28"/>
        </w:rPr>
        <w:t>.</w:t>
      </w:r>
      <w:proofErr w:type="gramEnd"/>
      <w:r w:rsidRPr="00762B08">
        <w:rPr>
          <w:rFonts w:ascii="Times New Roman" w:hAnsi="Times New Roman" w:cs="Times New Roman"/>
          <w:sz w:val="28"/>
          <w:szCs w:val="28"/>
        </w:rPr>
        <w:t xml:space="preserve"> </w:t>
      </w:r>
      <w:proofErr w:type="gramStart"/>
      <w:r w:rsidRPr="00762B08">
        <w:rPr>
          <w:rFonts w:ascii="Times New Roman" w:hAnsi="Times New Roman" w:cs="Times New Roman"/>
          <w:sz w:val="28"/>
          <w:szCs w:val="28"/>
        </w:rPr>
        <w:t>р</w:t>
      </w:r>
      <w:proofErr w:type="gramEnd"/>
      <w:r w:rsidRPr="00762B08">
        <w:rPr>
          <w:rFonts w:ascii="Times New Roman" w:hAnsi="Times New Roman" w:cs="Times New Roman"/>
          <w:sz w:val="28"/>
          <w:szCs w:val="28"/>
        </w:rPr>
        <w:t>ед.:</w:t>
      </w:r>
      <w:r>
        <w:rPr>
          <w:rFonts w:ascii="Times New Roman" w:hAnsi="Times New Roman" w:cs="Times New Roman"/>
          <w:sz w:val="28"/>
          <w:szCs w:val="28"/>
        </w:rPr>
        <w:t xml:space="preserve"> Б. В. Гнеденко, Б. В. Бирюкова</w:t>
      </w:r>
      <w:r w:rsidRPr="00762B08">
        <w:rPr>
          <w:rFonts w:ascii="Times New Roman" w:hAnsi="Times New Roman" w:cs="Times New Roman"/>
          <w:sz w:val="28"/>
          <w:szCs w:val="28"/>
        </w:rPr>
        <w:t>;</w:t>
      </w:r>
      <w:r>
        <w:rPr>
          <w:rFonts w:ascii="Times New Roman" w:hAnsi="Times New Roman" w:cs="Times New Roman"/>
          <w:sz w:val="28"/>
          <w:szCs w:val="28"/>
        </w:rPr>
        <w:t xml:space="preserve"> – М.: Просвещение, 1966</w:t>
      </w:r>
      <w:r w:rsidRPr="00762B08">
        <w:rPr>
          <w:rFonts w:ascii="Times New Roman" w:hAnsi="Times New Roman" w:cs="Times New Roman"/>
          <w:sz w:val="28"/>
          <w:szCs w:val="28"/>
        </w:rPr>
        <w:t>. – 523 с.</w:t>
      </w:r>
    </w:p>
    <w:p w:rsidR="009A5C60" w:rsidRPr="00810A02" w:rsidRDefault="009A5C60" w:rsidP="00692406">
      <w:pPr>
        <w:pStyle w:val="a6"/>
        <w:numPr>
          <w:ilvl w:val="0"/>
          <w:numId w:val="4"/>
        </w:numPr>
        <w:spacing w:after="0" w:line="360" w:lineRule="auto"/>
        <w:ind w:left="714" w:hanging="357"/>
        <w:jc w:val="both"/>
        <w:outlineLvl w:val="1"/>
        <w:rPr>
          <w:rStyle w:val="a4"/>
          <w:rFonts w:ascii="Times New Roman" w:eastAsia="Times New Roman" w:hAnsi="Times New Roman" w:cs="Times New Roman"/>
          <w:bCs/>
          <w:color w:val="auto"/>
          <w:sz w:val="28"/>
          <w:szCs w:val="28"/>
          <w:u w:val="none"/>
          <w:lang w:eastAsia="ru-RU"/>
        </w:rPr>
      </w:pPr>
      <w:r>
        <w:rPr>
          <w:rFonts w:ascii="Times New Roman" w:eastAsia="Times New Roman" w:hAnsi="Times New Roman" w:cs="Times New Roman"/>
          <w:bCs/>
          <w:sz w:val="28"/>
          <w:szCs w:val="28"/>
          <w:lang w:eastAsia="ru-RU"/>
        </w:rPr>
        <w:t xml:space="preserve">Ожегов </w:t>
      </w:r>
      <w:r w:rsidRPr="001B2F35">
        <w:rPr>
          <w:rFonts w:ascii="Times New Roman" w:eastAsia="Times New Roman" w:hAnsi="Times New Roman" w:cs="Times New Roman"/>
          <w:bCs/>
          <w:sz w:val="28"/>
          <w:szCs w:val="28"/>
          <w:lang w:eastAsia="ru-RU"/>
        </w:rPr>
        <w:t>С.И.</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kern w:val="36"/>
          <w:sz w:val="28"/>
          <w:szCs w:val="28"/>
          <w:lang w:eastAsia="ru-RU"/>
        </w:rPr>
        <w:t>Словарь русского языка</w:t>
      </w:r>
      <w:r w:rsidRPr="001B2F35">
        <w:rPr>
          <w:rFonts w:ascii="Times New Roman" w:eastAsia="Times New Roman" w:hAnsi="Times New Roman" w:cs="Times New Roman"/>
          <w:bCs/>
          <w:kern w:val="36"/>
          <w:sz w:val="28"/>
          <w:szCs w:val="28"/>
          <w:lang w:eastAsia="ru-RU"/>
        </w:rPr>
        <w:t xml:space="preserve">. Электронный ресурс </w:t>
      </w:r>
      <w:r>
        <w:rPr>
          <w:rFonts w:ascii="Times New Roman" w:eastAsia="Times New Roman" w:hAnsi="Times New Roman" w:cs="Times New Roman"/>
          <w:bCs/>
          <w:kern w:val="36"/>
          <w:sz w:val="28"/>
          <w:szCs w:val="28"/>
          <w:lang w:eastAsia="ru-RU"/>
        </w:rPr>
        <w:t xml:space="preserve">// </w:t>
      </w:r>
      <w:hyperlink r:id="rId26" w:history="1">
        <w:r w:rsidRPr="001B2F35">
          <w:rPr>
            <w:rStyle w:val="a4"/>
            <w:rFonts w:ascii="Times New Roman" w:eastAsia="Times New Roman" w:hAnsi="Times New Roman" w:cs="Times New Roman"/>
            <w:bCs/>
            <w:sz w:val="28"/>
            <w:szCs w:val="28"/>
            <w:lang w:eastAsia="ru-RU"/>
          </w:rPr>
          <w:t>http://enc-dic.com/ozhegov/Algoritm-330/</w:t>
        </w:r>
      </w:hyperlink>
      <w:r w:rsidR="00395CA9">
        <w:rPr>
          <w:rStyle w:val="a4"/>
          <w:rFonts w:ascii="Times New Roman" w:eastAsia="Times New Roman" w:hAnsi="Times New Roman" w:cs="Times New Roman"/>
          <w:bCs/>
          <w:sz w:val="28"/>
          <w:szCs w:val="28"/>
          <w:lang w:eastAsia="ru-RU"/>
        </w:rPr>
        <w:t xml:space="preserve"> </w:t>
      </w:r>
    </w:p>
    <w:p w:rsidR="00810A02" w:rsidRPr="00114054" w:rsidRDefault="00810A02" w:rsidP="00692406">
      <w:pPr>
        <w:pStyle w:val="a6"/>
        <w:numPr>
          <w:ilvl w:val="0"/>
          <w:numId w:val="4"/>
        </w:numPr>
        <w:spacing w:after="0" w:line="360" w:lineRule="auto"/>
        <w:jc w:val="both"/>
        <w:rPr>
          <w:rFonts w:ascii="Times New Roman" w:eastAsia="Times New Roman" w:hAnsi="Times New Roman" w:cs="Times New Roman"/>
          <w:sz w:val="28"/>
          <w:szCs w:val="28"/>
          <w:lang w:eastAsia="ru-RU"/>
        </w:rPr>
      </w:pPr>
      <w:r w:rsidRPr="00762B08">
        <w:rPr>
          <w:rFonts w:ascii="Times New Roman" w:hAnsi="Times New Roman" w:cs="Times New Roman"/>
          <w:sz w:val="28"/>
          <w:szCs w:val="28"/>
        </w:rPr>
        <w:t xml:space="preserve">Повышение эффективности обучения математике в школе: Кн. </w:t>
      </w:r>
      <w:r>
        <w:rPr>
          <w:rFonts w:ascii="Times New Roman" w:hAnsi="Times New Roman" w:cs="Times New Roman"/>
          <w:sz w:val="28"/>
          <w:szCs w:val="28"/>
        </w:rPr>
        <w:t>д</w:t>
      </w:r>
      <w:r w:rsidRPr="00762B08">
        <w:rPr>
          <w:rFonts w:ascii="Times New Roman" w:hAnsi="Times New Roman" w:cs="Times New Roman"/>
          <w:sz w:val="28"/>
          <w:szCs w:val="28"/>
        </w:rPr>
        <w:t>ля учител</w:t>
      </w:r>
      <w:r>
        <w:rPr>
          <w:rFonts w:ascii="Times New Roman" w:hAnsi="Times New Roman" w:cs="Times New Roman"/>
          <w:sz w:val="28"/>
          <w:szCs w:val="28"/>
        </w:rPr>
        <w:t>я: Из опыта работы</w:t>
      </w:r>
      <w:r w:rsidRPr="00762B08">
        <w:rPr>
          <w:rFonts w:ascii="Times New Roman" w:hAnsi="Times New Roman" w:cs="Times New Roman"/>
          <w:sz w:val="28"/>
          <w:szCs w:val="28"/>
        </w:rPr>
        <w:t xml:space="preserve"> / Г.Д. Глейзер - М.: Просвещение, 1989. - 240 с.</w:t>
      </w:r>
      <w:r w:rsidRPr="00114054">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eastAsia="ru-RU"/>
        </w:rPr>
        <w:t xml:space="preserve"> </w:t>
      </w:r>
    </w:p>
    <w:p w:rsidR="00810A02" w:rsidRDefault="00714663" w:rsidP="00692406">
      <w:pPr>
        <w:pStyle w:val="a6"/>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Здесь</w:t>
      </w:r>
      <w:r w:rsidR="00810A02" w:rsidRPr="00114054">
        <w:rPr>
          <w:rFonts w:ascii="Times New Roman" w:eastAsia="Times New Roman" w:hAnsi="Times New Roman" w:cs="Times New Roman"/>
          <w:iCs/>
          <w:sz w:val="28"/>
          <w:szCs w:val="28"/>
          <w:lang w:eastAsia="ru-RU"/>
        </w:rPr>
        <w:t>:</w:t>
      </w:r>
      <w:r w:rsidR="00810A02">
        <w:rPr>
          <w:rFonts w:ascii="Times New Roman" w:eastAsia="Times New Roman" w:hAnsi="Times New Roman" w:cs="Times New Roman"/>
          <w:i/>
          <w:iCs/>
          <w:sz w:val="28"/>
          <w:szCs w:val="28"/>
          <w:lang w:eastAsia="ru-RU"/>
        </w:rPr>
        <w:t xml:space="preserve"> </w:t>
      </w:r>
      <w:r w:rsidR="00810A02" w:rsidRPr="00114054">
        <w:rPr>
          <w:rFonts w:ascii="Times New Roman" w:eastAsia="Times New Roman" w:hAnsi="Times New Roman" w:cs="Times New Roman"/>
          <w:iCs/>
          <w:sz w:val="28"/>
          <w:szCs w:val="28"/>
          <w:lang w:eastAsia="ru-RU"/>
        </w:rPr>
        <w:t>Байдак В.А. и др.</w:t>
      </w:r>
      <w:r w:rsidR="00810A02" w:rsidRPr="00762B08">
        <w:rPr>
          <w:rFonts w:ascii="Times New Roman" w:eastAsia="Times New Roman" w:hAnsi="Times New Roman" w:cs="Times New Roman"/>
          <w:i/>
          <w:iCs/>
          <w:sz w:val="28"/>
          <w:szCs w:val="28"/>
          <w:lang w:eastAsia="ru-RU"/>
        </w:rPr>
        <w:t xml:space="preserve"> </w:t>
      </w:r>
      <w:r w:rsidR="00810A02" w:rsidRPr="00762B08">
        <w:rPr>
          <w:rFonts w:ascii="Times New Roman" w:eastAsia="Times New Roman" w:hAnsi="Times New Roman" w:cs="Times New Roman"/>
          <w:sz w:val="28"/>
          <w:szCs w:val="28"/>
          <w:lang w:eastAsia="ru-RU"/>
        </w:rPr>
        <w:t>Формирование алгоритмической культуры у учащихся</w:t>
      </w:r>
      <w:proofErr w:type="gramStart"/>
      <w:r w:rsidR="00810A02" w:rsidRPr="00762B08">
        <w:rPr>
          <w:rFonts w:ascii="Times New Roman" w:eastAsia="Times New Roman" w:hAnsi="Times New Roman" w:cs="Times New Roman"/>
          <w:sz w:val="28"/>
          <w:szCs w:val="28"/>
          <w:lang w:eastAsia="ru-RU"/>
        </w:rPr>
        <w:t>.</w:t>
      </w:r>
      <w:proofErr w:type="gramEnd"/>
      <w:r w:rsidR="00810A02" w:rsidRPr="00762B08">
        <w:rPr>
          <w:rFonts w:ascii="Times New Roman" w:eastAsia="Times New Roman" w:hAnsi="Times New Roman" w:cs="Times New Roman"/>
          <w:sz w:val="28"/>
          <w:szCs w:val="28"/>
          <w:lang w:eastAsia="ru-RU"/>
        </w:rPr>
        <w:t xml:space="preserve"> –</w:t>
      </w:r>
      <w:r w:rsidR="00810A02">
        <w:rPr>
          <w:rFonts w:ascii="Times New Roman" w:eastAsia="Times New Roman" w:hAnsi="Times New Roman" w:cs="Times New Roman"/>
          <w:sz w:val="28"/>
          <w:szCs w:val="28"/>
          <w:lang w:eastAsia="ru-RU"/>
        </w:rPr>
        <w:t xml:space="preserve"> </w:t>
      </w:r>
      <w:proofErr w:type="gramStart"/>
      <w:r w:rsidR="00810A02">
        <w:rPr>
          <w:rFonts w:ascii="Times New Roman" w:eastAsia="Times New Roman" w:hAnsi="Times New Roman" w:cs="Times New Roman"/>
          <w:sz w:val="28"/>
          <w:szCs w:val="28"/>
          <w:lang w:eastAsia="ru-RU"/>
        </w:rPr>
        <w:t>с</w:t>
      </w:r>
      <w:proofErr w:type="gramEnd"/>
      <w:r w:rsidR="00810A02">
        <w:rPr>
          <w:rFonts w:ascii="Times New Roman" w:eastAsia="Times New Roman" w:hAnsi="Times New Roman" w:cs="Times New Roman"/>
          <w:sz w:val="28"/>
          <w:szCs w:val="28"/>
          <w:lang w:eastAsia="ru-RU"/>
        </w:rPr>
        <w:t>. 74-79</w:t>
      </w:r>
      <w:r w:rsidR="00810A02" w:rsidRPr="00762B08">
        <w:rPr>
          <w:rFonts w:ascii="Times New Roman" w:eastAsia="Times New Roman" w:hAnsi="Times New Roman" w:cs="Times New Roman"/>
          <w:sz w:val="28"/>
          <w:szCs w:val="28"/>
          <w:lang w:eastAsia="ru-RU"/>
        </w:rPr>
        <w:t>.</w:t>
      </w:r>
    </w:p>
    <w:p w:rsidR="00455D04" w:rsidRPr="00114054" w:rsidRDefault="00714663" w:rsidP="00692406">
      <w:pPr>
        <w:pStyle w:val="a6"/>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Здесь</w:t>
      </w:r>
      <w:r w:rsidR="00455D04">
        <w:rPr>
          <w:rFonts w:ascii="Times New Roman" w:eastAsia="Times New Roman" w:hAnsi="Times New Roman" w:cs="Times New Roman"/>
          <w:sz w:val="28"/>
          <w:szCs w:val="28"/>
          <w:lang w:eastAsia="ru-RU"/>
        </w:rPr>
        <w:t xml:space="preserve">: </w:t>
      </w:r>
      <w:proofErr w:type="spellStart"/>
      <w:r w:rsidR="00455D04">
        <w:rPr>
          <w:rFonts w:ascii="Times New Roman" w:eastAsia="Times New Roman" w:hAnsi="Times New Roman" w:cs="Times New Roman"/>
          <w:sz w:val="28"/>
          <w:szCs w:val="28"/>
          <w:lang w:eastAsia="ru-RU"/>
        </w:rPr>
        <w:t>Вяльцева</w:t>
      </w:r>
      <w:proofErr w:type="spellEnd"/>
      <w:r w:rsidR="00455D04">
        <w:rPr>
          <w:rFonts w:ascii="Times New Roman" w:eastAsia="Times New Roman" w:hAnsi="Times New Roman" w:cs="Times New Roman"/>
          <w:sz w:val="28"/>
          <w:szCs w:val="28"/>
          <w:lang w:eastAsia="ru-RU"/>
        </w:rPr>
        <w:t xml:space="preserve"> И.Г., Алексеев А.С. Формирование алгоритмической культуры у учащихся на уроках алгебры и начал анализа</w:t>
      </w:r>
      <w:proofErr w:type="gramStart"/>
      <w:r w:rsidR="00455D04">
        <w:rPr>
          <w:rFonts w:ascii="Times New Roman" w:eastAsia="Times New Roman" w:hAnsi="Times New Roman" w:cs="Times New Roman"/>
          <w:sz w:val="28"/>
          <w:szCs w:val="28"/>
          <w:lang w:eastAsia="ru-RU"/>
        </w:rPr>
        <w:t>.</w:t>
      </w:r>
      <w:proofErr w:type="gramEnd"/>
      <w:r w:rsidR="00455D04">
        <w:rPr>
          <w:rFonts w:ascii="Times New Roman" w:eastAsia="Times New Roman" w:hAnsi="Times New Roman" w:cs="Times New Roman"/>
          <w:sz w:val="28"/>
          <w:szCs w:val="28"/>
          <w:lang w:eastAsia="ru-RU"/>
        </w:rPr>
        <w:t xml:space="preserve"> – </w:t>
      </w:r>
      <w:proofErr w:type="gramStart"/>
      <w:r w:rsidR="00455D04">
        <w:rPr>
          <w:rFonts w:ascii="Times New Roman" w:eastAsia="Times New Roman" w:hAnsi="Times New Roman" w:cs="Times New Roman"/>
          <w:sz w:val="28"/>
          <w:szCs w:val="28"/>
          <w:lang w:eastAsia="ru-RU"/>
        </w:rPr>
        <w:t>с</w:t>
      </w:r>
      <w:proofErr w:type="gramEnd"/>
      <w:r w:rsidR="00455D04">
        <w:rPr>
          <w:rFonts w:ascii="Times New Roman" w:eastAsia="Times New Roman" w:hAnsi="Times New Roman" w:cs="Times New Roman"/>
          <w:sz w:val="28"/>
          <w:szCs w:val="28"/>
          <w:lang w:eastAsia="ru-RU"/>
        </w:rPr>
        <w:t>. 79-92.</w:t>
      </w:r>
    </w:p>
    <w:p w:rsidR="00810A02" w:rsidRPr="009C37BA" w:rsidRDefault="00810A02" w:rsidP="00692406">
      <w:pPr>
        <w:pStyle w:val="a6"/>
        <w:numPr>
          <w:ilvl w:val="0"/>
          <w:numId w:val="4"/>
        </w:numPr>
        <w:spacing w:after="0" w:line="360" w:lineRule="auto"/>
        <w:jc w:val="both"/>
        <w:rPr>
          <w:rFonts w:ascii="Times New Roman" w:hAnsi="Times New Roman" w:cs="Times New Roman"/>
          <w:color w:val="0000FF" w:themeColor="hyperlink"/>
          <w:sz w:val="28"/>
          <w:szCs w:val="28"/>
          <w:u w:val="single"/>
        </w:rPr>
      </w:pPr>
      <w:r>
        <w:rPr>
          <w:rFonts w:ascii="Times New Roman" w:hAnsi="Times New Roman" w:cs="Times New Roman"/>
          <w:sz w:val="28"/>
          <w:szCs w:val="28"/>
        </w:rPr>
        <w:t>Психологический словарь</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од ред. В. П. Зинченко, Б.</w:t>
      </w:r>
      <w:r w:rsidR="007641A7">
        <w:rPr>
          <w:rFonts w:ascii="Times New Roman" w:hAnsi="Times New Roman" w:cs="Times New Roman"/>
          <w:sz w:val="28"/>
          <w:szCs w:val="28"/>
        </w:rPr>
        <w:t xml:space="preserve"> </w:t>
      </w:r>
      <w:r>
        <w:rPr>
          <w:rFonts w:ascii="Times New Roman" w:hAnsi="Times New Roman" w:cs="Times New Roman"/>
          <w:sz w:val="28"/>
          <w:szCs w:val="28"/>
        </w:rPr>
        <w:t>Г.</w:t>
      </w:r>
      <w:r w:rsidR="007641A7">
        <w:rPr>
          <w:rFonts w:ascii="Times New Roman" w:hAnsi="Times New Roman" w:cs="Times New Roman"/>
          <w:sz w:val="28"/>
          <w:szCs w:val="28"/>
        </w:rPr>
        <w:t xml:space="preserve"> </w:t>
      </w:r>
      <w:r>
        <w:rPr>
          <w:rFonts w:ascii="Times New Roman" w:hAnsi="Times New Roman" w:cs="Times New Roman"/>
          <w:sz w:val="28"/>
          <w:szCs w:val="28"/>
        </w:rPr>
        <w:t xml:space="preserve">Мещерякова. – 2-е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и доп. – М.: Педагогика-Пресс, 1997. – 440 с.: ил.</w:t>
      </w:r>
    </w:p>
    <w:p w:rsidR="00810A02" w:rsidRPr="00F15E1B" w:rsidRDefault="00810A02" w:rsidP="00692406">
      <w:pPr>
        <w:pStyle w:val="a6"/>
        <w:numPr>
          <w:ilvl w:val="0"/>
          <w:numId w:val="4"/>
        </w:numPr>
        <w:spacing w:after="0" w:line="360" w:lineRule="auto"/>
        <w:jc w:val="both"/>
        <w:rPr>
          <w:rFonts w:ascii="Times New Roman" w:hAnsi="Times New Roman" w:cs="Times New Roman"/>
          <w:color w:val="0000FF" w:themeColor="hyperlink"/>
          <w:sz w:val="28"/>
          <w:szCs w:val="28"/>
          <w:u w:val="single"/>
        </w:rPr>
      </w:pPr>
      <w:r>
        <w:rPr>
          <w:rFonts w:ascii="Times New Roman" w:hAnsi="Times New Roman" w:cs="Times New Roman"/>
          <w:sz w:val="28"/>
          <w:szCs w:val="28"/>
        </w:rPr>
        <w:t xml:space="preserve">Российский энциклопедический словарь: В 2 кн. - / Гл. ред.: </w:t>
      </w:r>
      <w:proofErr w:type="spellStart"/>
      <w:r>
        <w:rPr>
          <w:rFonts w:ascii="Times New Roman" w:hAnsi="Times New Roman" w:cs="Times New Roman"/>
          <w:sz w:val="28"/>
          <w:szCs w:val="28"/>
        </w:rPr>
        <w:t>А.М.Прохоров</w:t>
      </w:r>
      <w:proofErr w:type="spellEnd"/>
      <w:r>
        <w:rPr>
          <w:rFonts w:ascii="Times New Roman" w:hAnsi="Times New Roman" w:cs="Times New Roman"/>
          <w:sz w:val="28"/>
          <w:szCs w:val="28"/>
        </w:rPr>
        <w:t>. – М.: Бол</w:t>
      </w:r>
      <w:r w:rsidR="007641A7">
        <w:rPr>
          <w:rFonts w:ascii="Times New Roman" w:hAnsi="Times New Roman" w:cs="Times New Roman"/>
          <w:sz w:val="28"/>
          <w:szCs w:val="28"/>
        </w:rPr>
        <w:t xml:space="preserve">ьшая Российская энциклопедия, </w:t>
      </w:r>
      <w:r>
        <w:rPr>
          <w:rFonts w:ascii="Times New Roman" w:hAnsi="Times New Roman" w:cs="Times New Roman"/>
          <w:sz w:val="28"/>
          <w:szCs w:val="28"/>
        </w:rPr>
        <w:t>2001.</w:t>
      </w:r>
    </w:p>
    <w:p w:rsidR="00810A02" w:rsidRPr="00810A02" w:rsidRDefault="00810A02" w:rsidP="00692406">
      <w:pPr>
        <w:pStyle w:val="a3"/>
        <w:numPr>
          <w:ilvl w:val="0"/>
          <w:numId w:val="4"/>
        </w:numPr>
        <w:spacing w:before="0" w:beforeAutospacing="0" w:after="0" w:afterAutospacing="0" w:line="360" w:lineRule="auto"/>
        <w:jc w:val="both"/>
        <w:rPr>
          <w:rStyle w:val="a4"/>
          <w:color w:val="auto"/>
          <w:sz w:val="28"/>
          <w:szCs w:val="28"/>
          <w:u w:val="none"/>
        </w:rPr>
      </w:pPr>
      <w:proofErr w:type="spellStart"/>
      <w:r w:rsidRPr="00762B08">
        <w:rPr>
          <w:bCs/>
          <w:sz w:val="28"/>
          <w:szCs w:val="28"/>
        </w:rPr>
        <w:t>Старокожева</w:t>
      </w:r>
      <w:proofErr w:type="spellEnd"/>
      <w:r w:rsidRPr="00762B08">
        <w:rPr>
          <w:bCs/>
          <w:sz w:val="28"/>
          <w:szCs w:val="28"/>
        </w:rPr>
        <w:t xml:space="preserve"> Е.И. Курс лекций. Методика преподавания математики в основной школе. Лекция 8.</w:t>
      </w:r>
      <w:r w:rsidRPr="00762B08">
        <w:rPr>
          <w:sz w:val="28"/>
          <w:szCs w:val="28"/>
        </w:rPr>
        <w:t xml:space="preserve"> Формирование алгоритмической культуры учащихся.</w:t>
      </w:r>
      <w:r w:rsidRPr="00762B08">
        <w:rPr>
          <w:bCs/>
          <w:sz w:val="28"/>
          <w:szCs w:val="28"/>
        </w:rPr>
        <w:t xml:space="preserve"> 2008.</w:t>
      </w:r>
      <w:r>
        <w:rPr>
          <w:bCs/>
          <w:sz w:val="28"/>
          <w:szCs w:val="28"/>
        </w:rPr>
        <w:t xml:space="preserve"> //</w:t>
      </w:r>
      <w:r w:rsidRPr="00762B08">
        <w:rPr>
          <w:bCs/>
          <w:sz w:val="28"/>
          <w:szCs w:val="28"/>
        </w:rPr>
        <w:t xml:space="preserve"> </w:t>
      </w:r>
      <w:hyperlink r:id="rId27" w:history="1">
        <w:r w:rsidRPr="00762B08">
          <w:rPr>
            <w:rStyle w:val="a4"/>
            <w:sz w:val="28"/>
            <w:szCs w:val="28"/>
          </w:rPr>
          <w:t>http://refdb.ru/look/1393028-pall.html</w:t>
        </w:r>
      </w:hyperlink>
    </w:p>
    <w:p w:rsidR="00810A02" w:rsidRDefault="00810A02" w:rsidP="00692406">
      <w:pPr>
        <w:pStyle w:val="a6"/>
        <w:numPr>
          <w:ilvl w:val="0"/>
          <w:numId w:val="4"/>
        </w:numPr>
        <w:spacing w:after="0" w:line="360" w:lineRule="auto"/>
        <w:ind w:left="714" w:hanging="357"/>
        <w:jc w:val="both"/>
        <w:outlineLvl w:val="1"/>
        <w:rPr>
          <w:rStyle w:val="a4"/>
          <w:rFonts w:ascii="Times New Roman" w:eastAsia="Times New Roman" w:hAnsi="Times New Roman" w:cs="Times New Roman"/>
          <w:bCs/>
          <w:color w:val="auto"/>
          <w:sz w:val="28"/>
          <w:szCs w:val="28"/>
          <w:u w:val="none"/>
          <w:lang w:eastAsia="ru-RU"/>
        </w:rPr>
      </w:pPr>
      <w:r>
        <w:rPr>
          <w:rStyle w:val="a4"/>
          <w:rFonts w:ascii="Times New Roman" w:eastAsia="Times New Roman" w:hAnsi="Times New Roman" w:cs="Times New Roman"/>
          <w:bCs/>
          <w:color w:val="auto"/>
          <w:sz w:val="28"/>
          <w:szCs w:val="28"/>
          <w:u w:val="none"/>
          <w:lang w:eastAsia="ru-RU"/>
        </w:rPr>
        <w:t xml:space="preserve">Формирование алгоритмической культуры школьника при обучении математике. Пособие для учителей. М.: Просвещение, 1978. </w:t>
      </w:r>
    </w:p>
    <w:p w:rsidR="00810A02" w:rsidRPr="00810A02" w:rsidRDefault="00810A02" w:rsidP="00810A02">
      <w:pPr>
        <w:pStyle w:val="a6"/>
        <w:spacing w:after="0" w:line="360" w:lineRule="auto"/>
        <w:ind w:left="714"/>
        <w:outlineLvl w:val="1"/>
        <w:rPr>
          <w:rStyle w:val="a4"/>
          <w:rFonts w:ascii="Times New Roman" w:eastAsia="Times New Roman" w:hAnsi="Times New Roman" w:cs="Times New Roman"/>
          <w:bCs/>
          <w:color w:val="auto"/>
          <w:sz w:val="28"/>
          <w:szCs w:val="28"/>
          <w:u w:val="none"/>
          <w:lang w:eastAsia="ru-RU"/>
        </w:rPr>
      </w:pPr>
    </w:p>
    <w:sectPr w:rsidR="00810A02" w:rsidRPr="00810A02" w:rsidSect="00762B0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A4CA7"/>
    <w:multiLevelType w:val="hybridMultilevel"/>
    <w:tmpl w:val="5CEA1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465543"/>
    <w:multiLevelType w:val="hybridMultilevel"/>
    <w:tmpl w:val="4824E356"/>
    <w:lvl w:ilvl="0" w:tplc="CC54353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776790"/>
    <w:multiLevelType w:val="hybridMultilevel"/>
    <w:tmpl w:val="8B8281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405A81"/>
    <w:multiLevelType w:val="hybridMultilevel"/>
    <w:tmpl w:val="8B8281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1922A6"/>
    <w:multiLevelType w:val="hybridMultilevel"/>
    <w:tmpl w:val="CB52B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1B"/>
    <w:rsid w:val="001506E8"/>
    <w:rsid w:val="00195AA8"/>
    <w:rsid w:val="001A523C"/>
    <w:rsid w:val="001B4AE5"/>
    <w:rsid w:val="00252CAE"/>
    <w:rsid w:val="002F7C01"/>
    <w:rsid w:val="003373CC"/>
    <w:rsid w:val="00395CA9"/>
    <w:rsid w:val="00406BE1"/>
    <w:rsid w:val="004114C6"/>
    <w:rsid w:val="00455D04"/>
    <w:rsid w:val="00522890"/>
    <w:rsid w:val="00692406"/>
    <w:rsid w:val="00714663"/>
    <w:rsid w:val="007641A7"/>
    <w:rsid w:val="007935C5"/>
    <w:rsid w:val="00810A02"/>
    <w:rsid w:val="009A5C60"/>
    <w:rsid w:val="009C2447"/>
    <w:rsid w:val="009C37BA"/>
    <w:rsid w:val="00A739E7"/>
    <w:rsid w:val="00A92E41"/>
    <w:rsid w:val="00B01C3D"/>
    <w:rsid w:val="00B403CB"/>
    <w:rsid w:val="00D07688"/>
    <w:rsid w:val="00D33B84"/>
    <w:rsid w:val="00F15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1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15E1B"/>
    <w:rPr>
      <w:color w:val="0000FF" w:themeColor="hyperlink"/>
      <w:u w:val="single"/>
    </w:rPr>
  </w:style>
  <w:style w:type="table" w:styleId="a5">
    <w:name w:val="Table Grid"/>
    <w:basedOn w:val="a1"/>
    <w:rsid w:val="00F15E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15E1B"/>
    <w:pPr>
      <w:ind w:left="720"/>
      <w:contextualSpacing/>
    </w:pPr>
  </w:style>
  <w:style w:type="character" w:styleId="a7">
    <w:name w:val="Strong"/>
    <w:basedOn w:val="a0"/>
    <w:uiPriority w:val="22"/>
    <w:qFormat/>
    <w:rsid w:val="00F15E1B"/>
    <w:rPr>
      <w:b/>
      <w:bCs/>
    </w:rPr>
  </w:style>
  <w:style w:type="paragraph" w:styleId="a8">
    <w:name w:val="Balloon Text"/>
    <w:basedOn w:val="a"/>
    <w:link w:val="a9"/>
    <w:uiPriority w:val="99"/>
    <w:semiHidden/>
    <w:unhideWhenUsed/>
    <w:rsid w:val="00F15E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5E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1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15E1B"/>
    <w:rPr>
      <w:color w:val="0000FF" w:themeColor="hyperlink"/>
      <w:u w:val="single"/>
    </w:rPr>
  </w:style>
  <w:style w:type="table" w:styleId="a5">
    <w:name w:val="Table Grid"/>
    <w:basedOn w:val="a1"/>
    <w:rsid w:val="00F15E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15E1B"/>
    <w:pPr>
      <w:ind w:left="720"/>
      <w:contextualSpacing/>
    </w:pPr>
  </w:style>
  <w:style w:type="character" w:styleId="a7">
    <w:name w:val="Strong"/>
    <w:basedOn w:val="a0"/>
    <w:uiPriority w:val="22"/>
    <w:qFormat/>
    <w:rsid w:val="00F15E1B"/>
    <w:rPr>
      <w:b/>
      <w:bCs/>
    </w:rPr>
  </w:style>
  <w:style w:type="paragraph" w:styleId="a8">
    <w:name w:val="Balloon Text"/>
    <w:basedOn w:val="a"/>
    <w:link w:val="a9"/>
    <w:uiPriority w:val="99"/>
    <w:semiHidden/>
    <w:unhideWhenUsed/>
    <w:rsid w:val="00F15E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5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hyperlink" Target="http://enc-dic.com/ozhegov/Algoritm-330/" TargetMode="External"/><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hyperlink" Target="http://refdb.ru/look/1393028-pal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9</Pages>
  <Words>2254</Words>
  <Characters>12848</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Ожегов С.И. Словарь русского языка. Электронный ресурс // http://enc-dic.com/ozh</vt:lpstr>
      <vt:lpstr>    Формирование алгоритмической культуры школьника при обучении математике. Пособие</vt:lpstr>
      <vt:lpstr>    </vt:lpstr>
    </vt:vector>
  </TitlesOfParts>
  <Company>SPecialiST RePack</Company>
  <LinksUpToDate>false</LinksUpToDate>
  <CharactersWithSpaces>15072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2015-07-29T17:51:00Z</dcterms:created>
  <dcterms:modified xsi:type="dcterms:W3CDTF">2015-07-29T20:33:00Z</dcterms:modified>
</cp:coreProperties>
</file>