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64" w:type="dxa"/>
        <w:tblLayout w:type="fixed"/>
        <w:tblLook w:val="01E0"/>
      </w:tblPr>
      <w:tblGrid>
        <w:gridCol w:w="4928"/>
        <w:gridCol w:w="4536"/>
      </w:tblGrid>
      <w:tr w:rsidR="00F53B22" w:rsidRPr="00F53B22" w:rsidTr="00F53B22">
        <w:trPr>
          <w:trHeight w:val="273"/>
        </w:trPr>
        <w:tc>
          <w:tcPr>
            <w:tcW w:w="4928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3/4*8/9; 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2/3 от 45;.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32% от 50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4. В книге 80 страниц. Мальчик прочитал ¼ часть книги. Сколько страниц осталось прочитать?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5,6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5,6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, ширина составляет 7/8 длины. Найдите </w:t>
            </w: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</w:t>
            </w: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прямоугольника.</w:t>
            </w:r>
          </w:p>
          <w:p w:rsidR="00F53B22" w:rsidRPr="00F53B22" w:rsidRDefault="00F53B22" w:rsidP="0073052F">
            <w:pPr>
              <w:ind w:left="360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</w:tcPr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5/7*21/25; 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¾ от 36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28% от 200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4. От каната длиной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21 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отрезали 1/3 часть. Сколько метров каната осталось?</w:t>
            </w:r>
          </w:p>
          <w:p w:rsidR="00F53B22" w:rsidRPr="00F53B22" w:rsidRDefault="00F53B22" w:rsidP="00F53B22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4,8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4,8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, ширина составляет 5/6 длины. Найдите </w:t>
            </w: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площадь </w:t>
            </w: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прямоугольника.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3/4*8/9; 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2/3 от 45;.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32% от 50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4. В книге 80 страниц. Мальчик прочитал ¼ часть книги. Сколько страниц осталось прочитать?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5,6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5,6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7/8 длины. Найдите площадь прямоугольника.</w:t>
            </w:r>
          </w:p>
          <w:p w:rsidR="00F53B22" w:rsidRPr="00F53B22" w:rsidRDefault="00F53B22" w:rsidP="0073052F">
            <w:pPr>
              <w:ind w:left="360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</w:tcPr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5/7*21/25; 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¾ от 36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28% от 200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4. От каната длиной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21 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отрезали 1/3 часть. Сколько метров каната осталось?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4,8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4,8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5/6 длины. Найдите площадь прямоугольника.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3/4*8/9; 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2/3 от 45;.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32% от 50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4. В книге 80 страниц. Мальчик прочитал ¼ часть книги. Сколько страниц осталось прочитать?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5,6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5,6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7/8 длины. Найдите площадь прямоугольника.</w:t>
            </w:r>
          </w:p>
          <w:p w:rsidR="00F53B22" w:rsidRPr="00F53B22" w:rsidRDefault="00F53B22" w:rsidP="0073052F">
            <w:pPr>
              <w:ind w:left="360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</w:tcPr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5/7*21/25; 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¾ от 36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28% от 200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4. От каната длиной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21 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отрезали 1/3 часть. Сколько метров каната осталось?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4,8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4,8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5/6 длины. Найдите площадь прямоугольника.</w:t>
            </w:r>
          </w:p>
        </w:tc>
      </w:tr>
      <w:tr w:rsidR="00F53B22" w:rsidRPr="00F53B22" w:rsidTr="00F53B22">
        <w:trPr>
          <w:trHeight w:val="318"/>
        </w:trPr>
        <w:tc>
          <w:tcPr>
            <w:tcW w:w="4928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3/4*8/9; 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2/3 от 45;.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32% от 50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4. В книге 80 страниц. Мальчик прочитал ¼ часть книги. Сколько страниц осталось прочитать?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5,6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5,6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7/8 длины. Найдите площадь прямоугольника.</w:t>
            </w:r>
          </w:p>
          <w:p w:rsidR="00F53B22" w:rsidRPr="00F53B22" w:rsidRDefault="00F53B22" w:rsidP="0073052F">
            <w:pPr>
              <w:ind w:left="360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</w:tcPr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5/7*21/25; 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¾ от 36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28% от 200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4. От каната длиной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21 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отрезали 1/3 часть. Сколько метров каната осталось?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4,8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4,8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5/6 длины. Найдите площадь прямоугольника.</w:t>
            </w:r>
          </w:p>
        </w:tc>
      </w:tr>
      <w:tr w:rsidR="00F53B22" w:rsidRPr="00F53B22" w:rsidTr="00F53B22">
        <w:trPr>
          <w:trHeight w:val="247"/>
        </w:trPr>
        <w:tc>
          <w:tcPr>
            <w:tcW w:w="4928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</w:p>
        </w:tc>
        <w:tc>
          <w:tcPr>
            <w:tcW w:w="4536" w:type="dxa"/>
          </w:tcPr>
          <w:p w:rsidR="00F53B22" w:rsidRPr="00F53B22" w:rsidRDefault="00F53B22" w:rsidP="0073052F">
            <w:pPr>
              <w:jc w:val="center"/>
              <w:rPr>
                <w:rStyle w:val="a3"/>
                <w:bCs w:val="0"/>
                <w:i/>
                <w:sz w:val="18"/>
                <w:szCs w:val="18"/>
              </w:rPr>
            </w:pPr>
            <w:r w:rsidRPr="00F53B22">
              <w:rPr>
                <w:rStyle w:val="a3"/>
                <w:bCs w:val="0"/>
                <w:i/>
                <w:sz w:val="18"/>
                <w:szCs w:val="18"/>
                <w:lang w:val="en-US"/>
              </w:rPr>
              <w:t>II</w:t>
            </w:r>
            <w:r w:rsidRPr="00F53B22">
              <w:rPr>
                <w:rStyle w:val="a3"/>
                <w:bCs w:val="0"/>
                <w:i/>
                <w:sz w:val="18"/>
                <w:szCs w:val="18"/>
              </w:rPr>
              <w:t xml:space="preserve"> вариант</w:t>
            </w:r>
          </w:p>
        </w:tc>
      </w:tr>
      <w:tr w:rsidR="00F53B22" w:rsidRPr="00F53B22" w:rsidTr="00F53B22">
        <w:tc>
          <w:tcPr>
            <w:tcW w:w="4928" w:type="dxa"/>
          </w:tcPr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3/4*8/9; 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2/3 от 45;.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32% от 50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4. В книге 80 страниц. Мальчик прочитал ¼ часть книги. Сколько страниц осталось прочитать?</w:t>
            </w:r>
          </w:p>
          <w:p w:rsidR="00F53B22" w:rsidRPr="00F53B22" w:rsidRDefault="00F53B22" w:rsidP="0073052F">
            <w:pPr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5,6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5,6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7/8 длины. Найдите площадь прямоугольника.</w:t>
            </w:r>
          </w:p>
          <w:p w:rsidR="00F53B22" w:rsidRPr="00F53B22" w:rsidRDefault="00F53B22" w:rsidP="0073052F">
            <w:pPr>
              <w:ind w:left="360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     </w:t>
            </w:r>
          </w:p>
        </w:tc>
        <w:tc>
          <w:tcPr>
            <w:tcW w:w="4536" w:type="dxa"/>
          </w:tcPr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1. Вычислите: 5/7*21/25; 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2. Найдите ¾ от 36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3. Найдите 28% от 200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4. От каната длиной </w:t>
            </w:r>
            <w:smartTag w:uri="urn:schemas-microsoft-com:office:smarttags" w:element="metricconverter">
              <w:smartTagPr>
                <w:attr w:name="ProductID" w:val="21 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21 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 отрезали 1/3 часть. Сколько метров каната осталось?</w:t>
            </w:r>
          </w:p>
          <w:p w:rsidR="00F53B22" w:rsidRPr="00F53B22" w:rsidRDefault="00F53B22" w:rsidP="0073052F">
            <w:pPr>
              <w:ind w:left="72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 xml:space="preserve">5. Длина прямоугольника </w:t>
            </w:r>
            <w:smartTag w:uri="urn:schemas-microsoft-com:office:smarttags" w:element="metricconverter">
              <w:smartTagPr>
                <w:attr w:name="ProductID" w:val="4,8 см"/>
              </w:smartTagPr>
              <w:r w:rsidRPr="00F53B22">
                <w:rPr>
                  <w:rStyle w:val="a3"/>
                  <w:b w:val="0"/>
                  <w:bCs w:val="0"/>
                  <w:sz w:val="22"/>
                  <w:szCs w:val="22"/>
                </w:rPr>
                <w:t>4,8 см</w:t>
              </w:r>
            </w:smartTag>
            <w:r w:rsidRPr="00F53B22">
              <w:rPr>
                <w:rStyle w:val="a3"/>
                <w:b w:val="0"/>
                <w:bCs w:val="0"/>
                <w:sz w:val="22"/>
                <w:szCs w:val="22"/>
              </w:rPr>
              <w:t>, ширина составляет 5/6 длины. Найдите площадь прямоугольника.</w:t>
            </w:r>
          </w:p>
        </w:tc>
      </w:tr>
    </w:tbl>
    <w:p w:rsidR="00A96AB5" w:rsidRPr="00F53B22" w:rsidRDefault="00A96AB5"/>
    <w:sectPr w:rsidR="00A96AB5" w:rsidRPr="00F5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B22"/>
    <w:rsid w:val="00A96AB5"/>
    <w:rsid w:val="00F5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B22"/>
    <w:rPr>
      <w:b/>
      <w:bCs/>
    </w:rPr>
  </w:style>
  <w:style w:type="table" w:styleId="a4">
    <w:name w:val="Table Grid"/>
    <w:basedOn w:val="a1"/>
    <w:rsid w:val="00F5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2015-11-24T06:34:00Z</dcterms:created>
  <dcterms:modified xsi:type="dcterms:W3CDTF">2015-11-24T06:41:00Z</dcterms:modified>
</cp:coreProperties>
</file>