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EE1496">
        <w:rPr>
          <w:rFonts w:ascii="Times New Roman" w:hAnsi="Times New Roman" w:cs="Times New Roman"/>
        </w:rPr>
        <w:t>Сут-Хольскогокожууна</w:t>
      </w:r>
      <w:proofErr w:type="spellEnd"/>
      <w:r w:rsidRPr="00EE1496">
        <w:rPr>
          <w:rFonts w:ascii="Times New Roman" w:hAnsi="Times New Roman" w:cs="Times New Roman"/>
        </w:rPr>
        <w:t xml:space="preserve"> Республика Тыва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>«</w:t>
      </w:r>
      <w:proofErr w:type="spellStart"/>
      <w:r w:rsidRPr="00EE1496">
        <w:rPr>
          <w:rFonts w:ascii="Times New Roman" w:hAnsi="Times New Roman" w:cs="Times New Roman"/>
        </w:rPr>
        <w:t>Ак-Дашская</w:t>
      </w:r>
      <w:proofErr w:type="spellEnd"/>
      <w:r w:rsidRPr="00EE1496">
        <w:rPr>
          <w:rFonts w:ascii="Times New Roman" w:hAnsi="Times New Roman" w:cs="Times New Roman"/>
        </w:rPr>
        <w:t xml:space="preserve"> средняя общеобразовательная школа»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977"/>
        <w:gridCol w:w="2410"/>
        <w:gridCol w:w="1843"/>
        <w:gridCol w:w="2659"/>
      </w:tblGrid>
      <w:tr w:rsidR="00784F8F" w:rsidRPr="00740362" w:rsidTr="00981248">
        <w:trPr>
          <w:trHeight w:val="2909"/>
        </w:trPr>
        <w:tc>
          <w:tcPr>
            <w:tcW w:w="2977" w:type="dxa"/>
            <w:tcBorders>
              <w:right w:val="single" w:sz="4" w:space="0" w:color="auto"/>
            </w:tcBorders>
          </w:tcPr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Рассмотрено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На заседании ШМО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proofErr w:type="spellStart"/>
            <w:r w:rsidRPr="00740362">
              <w:rPr>
                <w:sz w:val="28"/>
                <w:szCs w:val="28"/>
              </w:rPr>
              <w:t>РуководительМО</w:t>
            </w:r>
            <w:proofErr w:type="spellEnd"/>
            <w:r w:rsidRPr="00740362">
              <w:rPr>
                <w:sz w:val="28"/>
                <w:szCs w:val="28"/>
              </w:rPr>
              <w:t>:</w:t>
            </w:r>
          </w:p>
          <w:p w:rsidR="00784F8F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_________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/</w:t>
            </w:r>
            <w:proofErr w:type="spellStart"/>
            <w:r w:rsidRPr="00740362">
              <w:rPr>
                <w:sz w:val="28"/>
                <w:szCs w:val="28"/>
              </w:rPr>
              <w:t>Ч.А.Монгуш</w:t>
            </w:r>
            <w:proofErr w:type="spellEnd"/>
            <w:r w:rsidRPr="00740362">
              <w:rPr>
                <w:sz w:val="28"/>
                <w:szCs w:val="28"/>
              </w:rPr>
              <w:t>/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Протокол № 1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 xml:space="preserve"> «___»__________2014г.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 xml:space="preserve"> «Согласовано»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ЗД по УВР: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_________ /</w:t>
            </w:r>
            <w:proofErr w:type="spellStart"/>
            <w:r w:rsidRPr="00740362">
              <w:rPr>
                <w:sz w:val="28"/>
                <w:szCs w:val="28"/>
              </w:rPr>
              <w:t>Е.К.Донгак</w:t>
            </w:r>
            <w:proofErr w:type="spellEnd"/>
            <w:r w:rsidRPr="00740362">
              <w:rPr>
                <w:sz w:val="28"/>
                <w:szCs w:val="28"/>
              </w:rPr>
              <w:t>/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201</w:t>
            </w:r>
            <w:r w:rsidRPr="00740362">
              <w:rPr>
                <w:sz w:val="28"/>
                <w:szCs w:val="28"/>
              </w:rPr>
              <w:t>4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proofErr w:type="gramStart"/>
            <w:r w:rsidRPr="00740362">
              <w:rPr>
                <w:sz w:val="28"/>
                <w:szCs w:val="28"/>
              </w:rPr>
              <w:t>Принят</w:t>
            </w:r>
            <w:proofErr w:type="gramEnd"/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на педсовете учителей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Протокол №1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29 августа 2014 г.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«Утверждаю»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Директор школы:</w:t>
            </w:r>
          </w:p>
          <w:p w:rsidR="00784F8F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_________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/</w:t>
            </w:r>
            <w:proofErr w:type="spellStart"/>
            <w:r w:rsidRPr="00740362">
              <w:rPr>
                <w:sz w:val="28"/>
                <w:szCs w:val="28"/>
              </w:rPr>
              <w:t>В.Д.Ооржак</w:t>
            </w:r>
            <w:proofErr w:type="spellEnd"/>
            <w:r w:rsidRPr="00740362">
              <w:rPr>
                <w:sz w:val="28"/>
                <w:szCs w:val="28"/>
              </w:rPr>
              <w:t>/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 xml:space="preserve">Приказ </w:t>
            </w:r>
            <w:proofErr w:type="spellStart"/>
            <w:r w:rsidRPr="00740362">
              <w:rPr>
                <w:sz w:val="28"/>
                <w:szCs w:val="28"/>
              </w:rPr>
              <w:t>дир</w:t>
            </w:r>
            <w:proofErr w:type="spellEnd"/>
            <w:r w:rsidRPr="00740362">
              <w:rPr>
                <w:sz w:val="28"/>
                <w:szCs w:val="28"/>
              </w:rPr>
              <w:t>.  школы №110</w:t>
            </w:r>
          </w:p>
          <w:p w:rsidR="00784F8F" w:rsidRPr="00740362" w:rsidRDefault="00784F8F" w:rsidP="00981248">
            <w:pPr>
              <w:jc w:val="center"/>
              <w:rPr>
                <w:sz w:val="28"/>
                <w:szCs w:val="28"/>
              </w:rPr>
            </w:pPr>
            <w:r w:rsidRPr="00740362">
              <w:rPr>
                <w:sz w:val="28"/>
                <w:szCs w:val="28"/>
              </w:rPr>
              <w:t>«___»  _______ 2014 г.</w:t>
            </w:r>
          </w:p>
        </w:tc>
      </w:tr>
    </w:tbl>
    <w:p w:rsidR="00784F8F" w:rsidRPr="00EA14D4" w:rsidRDefault="00784F8F" w:rsidP="00784F8F">
      <w:pPr>
        <w:jc w:val="center"/>
        <w:rPr>
          <w:rFonts w:ascii="Times New Roman" w:hAnsi="Times New Roman"/>
        </w:rPr>
      </w:pP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>Рабочая  программа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>Предмет: технология (Обслуживающий труд)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Класс: </w:t>
      </w:r>
      <w:r w:rsidRPr="00EE1496">
        <w:rPr>
          <w:rFonts w:ascii="Times New Roman" w:hAnsi="Times New Roman" w:cs="Times New Roman"/>
        </w:rPr>
        <w:t>8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>на 2014-2015 учебный год.</w:t>
      </w: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</w:p>
    <w:p w:rsidR="00784F8F" w:rsidRPr="00EE1496" w:rsidRDefault="00784F8F" w:rsidP="00784F8F">
      <w:pPr>
        <w:pStyle w:val="a4"/>
        <w:jc w:val="center"/>
        <w:rPr>
          <w:rFonts w:ascii="Times New Roman" w:hAnsi="Times New Roman" w:cs="Times New Roman"/>
        </w:rPr>
      </w:pPr>
    </w:p>
    <w:p w:rsidR="00784F8F" w:rsidRPr="00740362" w:rsidRDefault="00784F8F" w:rsidP="00784F8F">
      <w:pPr>
        <w:pStyle w:val="a4"/>
        <w:jc w:val="center"/>
      </w:pPr>
    </w:p>
    <w:p w:rsidR="00784F8F" w:rsidRPr="00EE1496" w:rsidRDefault="00784F8F" w:rsidP="00784F8F">
      <w:pPr>
        <w:pStyle w:val="a4"/>
        <w:jc w:val="right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 xml:space="preserve">Составила: </w:t>
      </w:r>
      <w:proofErr w:type="spellStart"/>
      <w:proofErr w:type="gramStart"/>
      <w:r w:rsidRPr="00EE1496">
        <w:rPr>
          <w:rFonts w:ascii="Times New Roman" w:hAnsi="Times New Roman" w:cs="Times New Roman"/>
        </w:rPr>
        <w:t>Чечена</w:t>
      </w:r>
      <w:proofErr w:type="spellEnd"/>
      <w:proofErr w:type="gramEnd"/>
      <w:r w:rsidRPr="00EE1496">
        <w:rPr>
          <w:rFonts w:ascii="Times New Roman" w:hAnsi="Times New Roman" w:cs="Times New Roman"/>
        </w:rPr>
        <w:t xml:space="preserve"> Александровна </w:t>
      </w:r>
      <w:proofErr w:type="spellStart"/>
      <w:r w:rsidRPr="00EE1496">
        <w:rPr>
          <w:rFonts w:ascii="Times New Roman" w:hAnsi="Times New Roman" w:cs="Times New Roman"/>
        </w:rPr>
        <w:t>Монгуш</w:t>
      </w:r>
      <w:proofErr w:type="spellEnd"/>
      <w:r w:rsidRPr="00EE1496">
        <w:rPr>
          <w:rFonts w:ascii="Times New Roman" w:hAnsi="Times New Roman" w:cs="Times New Roman"/>
        </w:rPr>
        <w:t>,</w:t>
      </w:r>
    </w:p>
    <w:p w:rsidR="00784F8F" w:rsidRPr="00EE1496" w:rsidRDefault="00784F8F" w:rsidP="00784F8F">
      <w:pPr>
        <w:pStyle w:val="a4"/>
        <w:jc w:val="right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 xml:space="preserve">учитель технологии 2  </w:t>
      </w:r>
    </w:p>
    <w:p w:rsidR="00784F8F" w:rsidRPr="00EE1496" w:rsidRDefault="00784F8F" w:rsidP="00784F8F">
      <w:pPr>
        <w:pStyle w:val="a4"/>
        <w:jc w:val="right"/>
        <w:rPr>
          <w:rFonts w:ascii="Times New Roman" w:hAnsi="Times New Roman" w:cs="Times New Roman"/>
        </w:rPr>
      </w:pPr>
      <w:r w:rsidRPr="00EE1496">
        <w:rPr>
          <w:rFonts w:ascii="Times New Roman" w:hAnsi="Times New Roman" w:cs="Times New Roman"/>
        </w:rPr>
        <w:t xml:space="preserve">квалификационной категории </w:t>
      </w:r>
    </w:p>
    <w:p w:rsidR="00784F8F" w:rsidRPr="00740362" w:rsidRDefault="00784F8F" w:rsidP="00784F8F">
      <w:pPr>
        <w:pStyle w:val="a4"/>
        <w:jc w:val="right"/>
        <w:rPr>
          <w:i/>
          <w:sz w:val="20"/>
          <w:szCs w:val="20"/>
        </w:rPr>
      </w:pPr>
      <w:r w:rsidRPr="00EE1496">
        <w:rPr>
          <w:rFonts w:ascii="Times New Roman" w:hAnsi="Times New Roman" w:cs="Times New Roman"/>
          <w:i/>
          <w:sz w:val="20"/>
          <w:szCs w:val="20"/>
        </w:rPr>
        <w:t>(Ф.И.</w:t>
      </w:r>
      <w:proofErr w:type="gramStart"/>
      <w:r w:rsidRPr="00EE1496">
        <w:rPr>
          <w:rFonts w:ascii="Times New Roman" w:hAnsi="Times New Roman" w:cs="Times New Roman"/>
          <w:i/>
          <w:sz w:val="20"/>
          <w:szCs w:val="20"/>
        </w:rPr>
        <w:t>О</w:t>
      </w:r>
      <w:proofErr w:type="gramEnd"/>
      <w:r w:rsidRPr="00EE1496">
        <w:rPr>
          <w:rFonts w:ascii="Times New Roman" w:hAnsi="Times New Roman" w:cs="Times New Roman"/>
          <w:i/>
          <w:sz w:val="20"/>
          <w:szCs w:val="20"/>
        </w:rPr>
        <w:t xml:space="preserve"> учителя-составителя программы, </w:t>
      </w:r>
      <w:r w:rsidRPr="00EE1496">
        <w:rPr>
          <w:rFonts w:ascii="Times New Roman" w:hAnsi="Times New Roman" w:cs="Times New Roman"/>
          <w:i/>
          <w:sz w:val="20"/>
          <w:szCs w:val="20"/>
        </w:rPr>
        <w:br/>
        <w:t>квалификационная категория</w:t>
      </w:r>
      <w:r w:rsidRPr="00740362">
        <w:rPr>
          <w:i/>
          <w:sz w:val="20"/>
          <w:szCs w:val="20"/>
        </w:rPr>
        <w:t>)</w:t>
      </w:r>
    </w:p>
    <w:p w:rsidR="00784F8F" w:rsidRDefault="00784F8F" w:rsidP="00784F8F">
      <w:pPr>
        <w:jc w:val="right"/>
        <w:rPr>
          <w:rFonts w:ascii="Times New Roman" w:hAnsi="Times New Roman"/>
        </w:rPr>
      </w:pPr>
    </w:p>
    <w:p w:rsidR="00784F8F" w:rsidRPr="00740362" w:rsidRDefault="00784F8F" w:rsidP="00784F8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40362">
        <w:rPr>
          <w:rFonts w:ascii="Times New Roman" w:hAnsi="Times New Roman"/>
          <w:sz w:val="28"/>
          <w:szCs w:val="28"/>
        </w:rPr>
        <w:t>С.Ак-Даш</w:t>
      </w:r>
      <w:proofErr w:type="spellEnd"/>
      <w:r w:rsidRPr="00740362">
        <w:rPr>
          <w:rFonts w:ascii="Times New Roman" w:hAnsi="Times New Roman"/>
          <w:sz w:val="28"/>
          <w:szCs w:val="28"/>
        </w:rPr>
        <w:t>, 2014</w:t>
      </w:r>
    </w:p>
    <w:p w:rsidR="00784F8F" w:rsidRDefault="00784F8F" w:rsidP="00784F8F">
      <w:pPr>
        <w:jc w:val="center"/>
        <w:rPr>
          <w:rFonts w:ascii="Times New Roman" w:hAnsi="Times New Roman"/>
          <w:b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Default="00784F8F" w:rsidP="00784F8F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784F8F" w:rsidRPr="006A425F" w:rsidRDefault="00784F8F" w:rsidP="0078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pacing w:val="-7"/>
          <w:sz w:val="24"/>
          <w:szCs w:val="24"/>
        </w:rPr>
        <w:t xml:space="preserve">КАЛЕНДАРНО – ТЕМАТИЧЕСКОЕ ПЛАНИРОВАНИЕ </w:t>
      </w:r>
    </w:p>
    <w:p w:rsidR="00784F8F" w:rsidRPr="00EE1496" w:rsidRDefault="00784F8F" w:rsidP="00784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8F" w:rsidRPr="00EE1496" w:rsidRDefault="00784F8F" w:rsidP="00784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по 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</w:p>
    <w:p w:rsidR="00784F8F" w:rsidRPr="00EE1496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E1496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25F">
        <w:rPr>
          <w:rFonts w:ascii="Times New Roman" w:hAnsi="Times New Roman" w:cs="Times New Roman"/>
          <w:sz w:val="24"/>
          <w:szCs w:val="24"/>
        </w:rPr>
        <w:t>Чечена</w:t>
      </w:r>
      <w:proofErr w:type="spellEnd"/>
      <w:proofErr w:type="gramEnd"/>
      <w:r w:rsidRPr="006A425F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6A425F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6A425F">
        <w:rPr>
          <w:rFonts w:ascii="Times New Roman" w:hAnsi="Times New Roman" w:cs="Times New Roman"/>
          <w:sz w:val="24"/>
          <w:szCs w:val="24"/>
        </w:rPr>
        <w:t>час: 1полугодие мальчики-16 часов,2 полугодие девочки-19 часов</w:t>
      </w:r>
    </w:p>
    <w:p w:rsidR="00784F8F" w:rsidRPr="006A425F" w:rsidRDefault="00784F8F" w:rsidP="0078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</w:t>
      </w:r>
    </w:p>
    <w:p w:rsidR="00784F8F" w:rsidRPr="006A425F" w:rsidRDefault="00784F8F" w:rsidP="0078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>1.Стандартов основного общего образования по технологии.</w:t>
      </w:r>
    </w:p>
    <w:p w:rsidR="00784F8F" w:rsidRPr="006A425F" w:rsidRDefault="00784F8F" w:rsidP="0078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2.Программы общеобразовательных учреждений: Технология 5 – 11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. / Сост.  Ю.Л.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, В.Д. Симоненко.  М.: Просвещение, 2010. </w:t>
      </w: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>«Технология»: Учебник для 8 классов В.Д. Симоненко -  Москва. «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 - Граф», 2013год. </w:t>
      </w: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4F8F" w:rsidRPr="006A425F" w:rsidRDefault="00784F8F" w:rsidP="00784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:rsidR="00784F8F" w:rsidRDefault="00784F8F" w:rsidP="00784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50C" w:rsidRDefault="0034350C" w:rsidP="00784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50C" w:rsidRPr="006A425F" w:rsidRDefault="0034350C" w:rsidP="00784F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84F8F" w:rsidRPr="006A425F" w:rsidRDefault="00784F8F" w:rsidP="00784F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Pr="006A425F">
        <w:rPr>
          <w:rFonts w:ascii="Times New Roman" w:hAnsi="Times New Roman" w:cs="Times New Roman"/>
          <w:sz w:val="24"/>
          <w:szCs w:val="24"/>
        </w:rPr>
        <w:t>программе «Технология. 8 класс»,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A425F">
        <w:rPr>
          <w:rFonts w:ascii="Times New Roman" w:hAnsi="Times New Roman" w:cs="Times New Roman"/>
          <w:i/>
          <w:iCs/>
          <w:sz w:val="24"/>
          <w:szCs w:val="24"/>
        </w:rPr>
        <w:t>для учащихся: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r w:rsidRPr="006A425F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6A425F">
        <w:rPr>
          <w:rFonts w:ascii="Times New Roman" w:hAnsi="Times New Roman" w:cs="Times New Roman"/>
          <w:sz w:val="24"/>
          <w:szCs w:val="24"/>
        </w:rPr>
        <w:t xml:space="preserve">. 8 класс: 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учащихся 8 класса общеобразовательных учреждений. – 2-е изд., </w:t>
      </w:r>
      <w:proofErr w:type="spell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. / под ред. В. Д. Симоненко. – М.: </w:t>
      </w:r>
      <w:proofErr w:type="spell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6A425F">
        <w:rPr>
          <w:rFonts w:ascii="Times New Roman" w:hAnsi="Times New Roman" w:cs="Times New Roman"/>
          <w:color w:val="000000"/>
          <w:sz w:val="24"/>
          <w:szCs w:val="24"/>
        </w:rPr>
        <w:t>, 2013. – 208 с.: ил.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карьера: учебник для учащихся 8 классов общеобразовательной школы / под ред. В. Д. Симоненко. – М.: </w:t>
      </w:r>
      <w:proofErr w:type="spell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6A425F">
        <w:rPr>
          <w:rFonts w:ascii="Times New Roman" w:hAnsi="Times New Roman" w:cs="Times New Roman"/>
          <w:color w:val="000000"/>
          <w:sz w:val="24"/>
          <w:szCs w:val="24"/>
        </w:rPr>
        <w:t>, 2006. – 240 с.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профессии: проб</w:t>
      </w:r>
      <w:proofErr w:type="gram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A425F">
        <w:rPr>
          <w:rFonts w:ascii="Times New Roman" w:hAnsi="Times New Roman" w:cs="Times New Roman"/>
          <w:color w:val="000000"/>
          <w:sz w:val="24"/>
          <w:szCs w:val="24"/>
        </w:rPr>
        <w:t>чебное пособие для учащихся 8–9 классов средней школы / Е. А. Климов. – М.: Просвещение, 1988.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A425F">
        <w:rPr>
          <w:rFonts w:ascii="Times New Roman" w:hAnsi="Times New Roman" w:cs="Times New Roman"/>
          <w:i/>
          <w:iCs/>
          <w:sz w:val="24"/>
          <w:szCs w:val="24"/>
        </w:rPr>
        <w:t>Для учителя: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М.: Просвещение, 2010.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Б. А.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6A425F">
        <w:rPr>
          <w:rFonts w:ascii="Times New Roman" w:hAnsi="Times New Roman" w:cs="Times New Roman"/>
          <w:color w:val="000000"/>
          <w:sz w:val="24"/>
          <w:szCs w:val="24"/>
        </w:rPr>
        <w:t>. – М., 1992.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– </w:t>
      </w:r>
      <w:r w:rsidRPr="006A42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6A425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A425F">
        <w:rPr>
          <w:rFonts w:ascii="Times New Roman" w:hAnsi="Times New Roman" w:cs="Times New Roman"/>
          <w:color w:val="000000"/>
          <w:sz w:val="24"/>
          <w:szCs w:val="24"/>
        </w:rPr>
        <w:t>. руководителя / сост. А. А. Донсков. – Волгоград: Перемена, 1998.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учитывает направленность класса,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35 часа в 8 классе (1 полугодие для мальчиков -16 часов, 2 полугодие 19 час для девочек). В соответствии с этим реализуется модифицированная программа «Технология», разработчик – В. Д. Симоненко.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 классе.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A425F">
        <w:rPr>
          <w:rFonts w:ascii="Times New Roman" w:hAnsi="Times New Roman" w:cs="Times New Roman"/>
          <w:color w:val="000000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25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A425F">
        <w:rPr>
          <w:rFonts w:ascii="Times New Roman" w:hAnsi="Times New Roman" w:cs="Times New Roman"/>
          <w:sz w:val="24"/>
          <w:szCs w:val="24"/>
        </w:rPr>
        <w:t xml:space="preserve"> интегрированных уроков (домашняя экономика, ручная художественная вышивка, предпринимательство);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проектной деятельности по ключевым темам курса.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8-го класса </w:t>
      </w:r>
      <w:r w:rsidRPr="006A425F">
        <w:rPr>
          <w:rFonts w:ascii="Times New Roman" w:hAnsi="Times New Roman" w:cs="Times New Roman"/>
          <w:b/>
          <w:sz w:val="24"/>
          <w:szCs w:val="24"/>
        </w:rPr>
        <w:br/>
        <w:t>(базовый уровень)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425F">
        <w:rPr>
          <w:rFonts w:ascii="Times New Roman" w:hAnsi="Times New Roman" w:cs="Times New Roman"/>
          <w:b/>
          <w:i/>
          <w:iCs/>
          <w:sz w:val="24"/>
          <w:szCs w:val="24"/>
        </w:rPr>
        <w:t>Учащиеся должны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>Должны владеть компетенциями: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sz w:val="24"/>
          <w:szCs w:val="24"/>
        </w:rPr>
        <w:t>Способны решать следующие жизненно-практические задачи: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</w:t>
      </w:r>
      <w:r w:rsidRPr="006A425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6A425F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noProof/>
          <w:sz w:val="24"/>
          <w:szCs w:val="24"/>
        </w:rPr>
        <w:t></w:t>
      </w:r>
      <w:r w:rsidRPr="006A425F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устройств.</w:t>
      </w: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keepNext/>
        <w:autoSpaceDE w:val="0"/>
        <w:autoSpaceDN w:val="0"/>
        <w:adjustRightInd w:val="0"/>
        <w:spacing w:after="165" w:line="28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25F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tbl>
      <w:tblPr>
        <w:tblW w:w="16207" w:type="dxa"/>
        <w:jc w:val="center"/>
        <w:tblCellSpacing w:w="0" w:type="dxa"/>
        <w:tblInd w:w="-16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769"/>
        <w:gridCol w:w="709"/>
        <w:gridCol w:w="2453"/>
        <w:gridCol w:w="784"/>
        <w:gridCol w:w="1841"/>
        <w:gridCol w:w="1601"/>
        <w:gridCol w:w="1698"/>
        <w:gridCol w:w="3964"/>
        <w:gridCol w:w="1867"/>
      </w:tblGrid>
      <w:tr w:rsidR="00784F8F" w:rsidRPr="006A425F" w:rsidTr="00981248">
        <w:trPr>
          <w:trHeight w:val="337"/>
          <w:tblCellSpacing w:w="0" w:type="dxa"/>
          <w:jc w:val="center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уроков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(тема и цель урока)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учащихся</w:t>
            </w:r>
          </w:p>
        </w:tc>
        <w:tc>
          <w:tcPr>
            <w:tcW w:w="3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(уровень освоения,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методическое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</w:p>
        </w:tc>
      </w:tr>
      <w:tr w:rsidR="00784F8F" w:rsidRPr="006A425F" w:rsidTr="00981248">
        <w:trPr>
          <w:trHeight w:val="260"/>
          <w:tblCellSpacing w:w="0" w:type="dxa"/>
          <w:jc w:val="center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2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8F" w:rsidRPr="006A425F" w:rsidTr="00981248">
        <w:tblPrEx>
          <w:tblCellSpacing w:w="-8" w:type="dxa"/>
        </w:tblPrEx>
        <w:trPr>
          <w:tblCellSpacing w:w="-8" w:type="dxa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4F8F" w:rsidRPr="006A425F" w:rsidTr="00981248">
        <w:tblPrEx>
          <w:tblCellSpacing w:w="-8" w:type="dxa"/>
        </w:tblPrEx>
        <w:trPr>
          <w:tblCellSpacing w:w="-8" w:type="dxa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I. Домашняя экономика и основы предпринимательства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информационно-коммуникативной, социально-трудовой компетентности учащихся.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семейной экономике</w:t>
            </w:r>
            <w:r w:rsidRPr="006A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её задачи. Определить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семьи в обществе и в экономическом пространстве. Перечислить возможные источники доходов школьников. Выполнить пр. р. № 1.Извлекать информацию из учебника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 «Технология. 8 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</w:tr>
      <w:tr w:rsidR="00784F8F" w:rsidRPr="006A425F" w:rsidTr="00981248">
        <w:tblPrEx>
          <w:tblCellSpacing w:w="-8" w:type="dxa"/>
        </w:tblPrEx>
        <w:trPr>
          <w:tblCellSpacing w:w="-8" w:type="dxa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 в семье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Перечислить нравственные и деловые качества предпринимателя.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Охарактеризовать индивидуальное предпринимательство, акционерное общество. Рассказать о производстве товаров и услуг в условиях семьи. Извлекать информацию из учебника. Формирование экономического мышления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 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«Технология. 9 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632"/>
          <w:tblCellSpacing w:w="-8" w:type="dxa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семьи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виды потребностей. Раскрыть понятие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благосостояния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. Провести анализ потребительских качеств товара, выбрать способ совершения покупки.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покупки. Выполнить пр. р. № 3. Составление конспекта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 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товарах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 о товарах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. Ориентировать на рынке товаров и услуг. Рассказать о правах потребителя и их защите.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основные источники информации о товарах. Извлекать информацию из сертификата качества. Развитие навыков социализации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«Технология. 8 класс».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Сертификат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Торговые символы, этикетки и штрих-код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понятия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маркировка товара, штрих код, этикетка, вкладыш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условные обозначения, наносимые на тару,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упаковку, предметы одежды. Извлекать информацию 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штрих</w:t>
            </w:r>
            <w:proofErr w:type="gramEnd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 кода. Выполнить пр. р. № 5. Развитие навыков адаптации к условиям среды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 «Технология. 8 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2. Образцы штрих кодов,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этикеток, вкладышей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семьи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 семьи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, перечислить источники дохода бюджета семьи. Анализ бюджета семьи. Рациональное планирование расходов на основе актуальных потребностей семьи. Классифицировать покупки. Выполнить пр. работу № 3.Составление конспекта. Перечислить виды доходов семьи.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прожиточный уровень семьи. Умение вычленять главное, основное, 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 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Плакат «Совокупный доход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92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питание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каким должно быть питание. Перечислить правила, которые следует соблюдать при покупке. Планирование расходов на продукты питания. Определить пути снижения затрат на питание.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«Технология. 8 класс».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Таблица «Рациональные нормы потребления продуктов»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92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Сбережения. Личный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способы сбережения денежных средств. Назвать составные части бюджета школьника. Выполнение практической работы № 8.Составление плана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92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приусадебного участка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значении 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приусадебного</w:t>
            </w:r>
            <w:proofErr w:type="gramEnd"/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участка. Перечислить варианты использования приусадебного участка в целях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Расчет примерных затрат и возможной прибыли в соответствии с ценами местного рынка и покупательной способностью населения.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№ 9 .Извлекать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«Технология. 8 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6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8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II. Профессиональное самоопределение.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мир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 и система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представлений о себе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Становление и развитие ценностно-смысловой компетентности учащихся.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Определять уровень развития своих профессионально важных качеств.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значении правильного самоопределения для личности и общества. Провести самоанализ развития своей личности. Приобщение к нормам и ценностям общества. 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proofErr w:type="gramEnd"/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карьера».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Тест «Методика самооценки черт характера»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сущность понятий  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профессиональный интерес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склонности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. Выявить и оценить свои профессиональные интересы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выбор будущей профессии, анализируя свои профессиональные интересы и склонности .Извлекать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«Твоя профессиональная карьера».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Анкета «Изучение профессиональных интересов».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8F" w:rsidRPr="006A425F" w:rsidTr="00981248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свойства нервной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Назвать типы темперамента.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Определить тип темперамента.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Назвать возможности человека в развитии различных профессионально важных качеств. Извлекать информацию из учебника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9 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8F" w:rsidRPr="006A425F" w:rsidTr="00981248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Перечислить типы профессий. Назвать требования профессий различного типа к человеку. Классифицировать профессии. Извлекать информацию из различных источников. Умение вычленять и выделять главное, основное в большом объеме материала. Воспитание уважительного отношение к людям различных профессий и результатам их труда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Таблица «Типы профессий».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«Технология». 9 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3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планы.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Жизненные  планы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сферы трудовой деятельности. Определять соответствие людей тем или иным типам профессий. Самостоятельно и осознанно определить свои жизненные и профессиональные планы. Извлекать информацию из различных источников. Составление плана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«Изучение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учащихся с целью профориентации»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«Технология. 9 класс»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22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Перечислить факторы, влияющие на выбор профессии. Рассказать о взаимосвязи и взаимообусловленности здоровья и выбора профессии, карьеры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меть сделать выбор будущей профессии и быть ответственными за производственный выбор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«Изучение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учащихся с целью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профориентации»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8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III. Технология электротехнических работ.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база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Формирование информационно-коммуникативной, учебно-познавательной компетентности учащихся.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источниках тока, потребителях энергии, об аппаратуре управления и защиты. Назвать профессии, связанные с производством, эксплуатацией обслуживанием электротехнических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устройств. Прочитать электрические схемы. Перечислить основные элементы электрической цепи и функции, которые они выполняют при прохождении тока.   Выполнить пр. работу №24.Извлекать информацию из различных источников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 «Технология. 8 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Схема «Получение, распределение, передача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использование </w:t>
            </w: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электроэнергии».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3. Домашний электрик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14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электрической цепи. Правила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при электротехнических работах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учебником, практикум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Перечислить электромонтажные инструменты и материалы, назвать их назначение. Охарактеризовать виды соединения проводов.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условных графических обозначений элементов электрических цепей для чтения и составления электрических схем. Соблюдение правил </w:t>
            </w:r>
            <w:proofErr w:type="spell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№ 26.Извлекать информацию из различных источников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 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Электричество на участке и в доме</w:t>
            </w:r>
          </w:p>
        </w:tc>
      </w:tr>
      <w:tr w:rsidR="00784F8F" w:rsidRPr="006A425F" w:rsidTr="00981248">
        <w:tblPrEx>
          <w:tblCellSpacing w:w="-8" w:type="dxa"/>
        </w:tblPrEx>
        <w:trPr>
          <w:trHeight w:val="280"/>
          <w:tblCellSpacing w:w="-8" w:type="dxa"/>
          <w:jc w:val="center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нагревательные приборы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bCs/>
                <w:sz w:val="24"/>
                <w:szCs w:val="24"/>
              </w:rPr>
              <w:t>и светильники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Объяснительно-иллюстративная, репродуктивная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Лекция, работа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Назвать основные элементы электроутюга, нарисовать его электрическую схему.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Сборка модели электроосветительного прибора и проверка его работы с использованием электроизмерительных приборов.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технику безопасности при работе с нагревательными приборами. Производить ремонт соединительных элементов бытовых электроприборов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 класс».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2. Домашний электрик.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3. Плакат «Светильники. Нагревательные приборы»</w:t>
            </w:r>
          </w:p>
        </w:tc>
      </w:tr>
    </w:tbl>
    <w:p w:rsidR="00784F8F" w:rsidRPr="006A425F" w:rsidRDefault="00784F8F" w:rsidP="00784F8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84F8F" w:rsidRPr="006A425F" w:rsidRDefault="00784F8F" w:rsidP="00784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A425F">
        <w:rPr>
          <w:rFonts w:ascii="Times New Roman" w:hAnsi="Times New Roman" w:cs="Times New Roman"/>
          <w:b/>
          <w:caps/>
          <w:sz w:val="24"/>
          <w:szCs w:val="24"/>
        </w:rPr>
        <w:t>Список методической литературы по предмету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Кожина О.А.,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Кудакова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 Е.Н.,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Носорева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2001. 0- №6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Письмо Департамента государственной политики в образовании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МОиН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Примерная программа основного общего образования по направлению </w:t>
      </w:r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>“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>Технология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>Обслуживающий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>труд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  <w:lang w:val="en-US"/>
        </w:rPr>
        <w:t>”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>Сборник нормативных документов. Технология</w:t>
      </w:r>
      <w:proofErr w:type="gramStart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 / С</w:t>
      </w:r>
      <w:proofErr w:type="gram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ост. Э.Д. Днепров, А.Г. Аркадьев. – М.: Дрофа, 2004. – 120, [8] </w:t>
      </w:r>
      <w:proofErr w:type="gramStart"/>
      <w:r w:rsidRPr="006A425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6A425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Технология: Учебник для учащихся 8 класса общеобразовательных учреждений (вариант для девочек). – 2-е изд.,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перераб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. /Под ред. В.Д. Симоненко. – М.: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r w:rsidRPr="006A425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>Граф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>, 2004. – 192 с.: ил.</w:t>
      </w:r>
    </w:p>
    <w:p w:rsidR="00784F8F" w:rsidRPr="006A425F" w:rsidRDefault="00784F8F" w:rsidP="00784F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Технология. 8 класс: Сборник проектов: Пособие для учителя / М.И. Гуревич, М.Б. Павлова, И.Л. Петрова, </w:t>
      </w:r>
      <w:proofErr w:type="gramStart"/>
      <w:r w:rsidRPr="006A425F">
        <w:rPr>
          <w:rFonts w:ascii="Times New Roman" w:hAnsi="Times New Roman" w:cs="Times New Roman"/>
          <w:sz w:val="24"/>
          <w:szCs w:val="24"/>
          <w:u w:val="single"/>
        </w:rPr>
        <w:t>Дж</w:t>
      </w:r>
      <w:proofErr w:type="gram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Питт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, И.А. Сасова / Под ред. И.А.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Сасовой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. – М.: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Вентана-Граф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>, 2004. – 144 с.: ил.</w:t>
      </w: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>СПИСОК ЛИТЕРАТУРЫ, РЕКОМЕНДОВАННОЙ ДЕТЯМ</w:t>
      </w:r>
    </w:p>
    <w:p w:rsidR="00784F8F" w:rsidRPr="006A425F" w:rsidRDefault="00784F8F" w:rsidP="00784F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5F">
        <w:rPr>
          <w:rFonts w:ascii="Times New Roman" w:hAnsi="Times New Roman" w:cs="Times New Roman"/>
          <w:sz w:val="24"/>
          <w:szCs w:val="24"/>
        </w:rPr>
        <w:t xml:space="preserve"> 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Технология: Учебник для учащихся 8 класса общеобразовательных учреждений (вариант для девочек). – 2-е изд.,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перераб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. /Под ред. В.Д. Симоненко. – М.: </w:t>
      </w:r>
      <w:proofErr w:type="spellStart"/>
      <w:r w:rsidRPr="006A425F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r w:rsidRPr="006A425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A425F">
        <w:rPr>
          <w:rFonts w:ascii="Times New Roman" w:hAnsi="Times New Roman" w:cs="Times New Roman"/>
          <w:sz w:val="24"/>
          <w:szCs w:val="24"/>
          <w:u w:val="single"/>
        </w:rPr>
        <w:t>Граф</w:t>
      </w:r>
      <w:proofErr w:type="spellEnd"/>
      <w:r w:rsidRPr="006A425F">
        <w:rPr>
          <w:rFonts w:ascii="Times New Roman" w:hAnsi="Times New Roman" w:cs="Times New Roman"/>
          <w:sz w:val="24"/>
          <w:szCs w:val="24"/>
          <w:u w:val="single"/>
        </w:rPr>
        <w:t xml:space="preserve">, 2013. </w:t>
      </w:r>
    </w:p>
    <w:p w:rsidR="00784F8F" w:rsidRPr="006A425F" w:rsidRDefault="00784F8F" w:rsidP="00784F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784F8F" w:rsidRPr="006A425F" w:rsidRDefault="00784F8F" w:rsidP="00784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5F">
        <w:rPr>
          <w:rFonts w:ascii="Times New Roman" w:hAnsi="Times New Roman" w:cs="Times New Roman"/>
          <w:b/>
          <w:sz w:val="24"/>
          <w:szCs w:val="24"/>
        </w:rPr>
        <w:t>Карта-схема проверки рабочей программы</w:t>
      </w:r>
    </w:p>
    <w:p w:rsidR="00784F8F" w:rsidRPr="006A425F" w:rsidRDefault="00784F8F" w:rsidP="00784F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748"/>
        <w:gridCol w:w="1274"/>
        <w:gridCol w:w="1274"/>
        <w:gridCol w:w="1274"/>
      </w:tblGrid>
      <w:tr w:rsidR="00784F8F" w:rsidRPr="006A425F" w:rsidTr="00981248">
        <w:trPr>
          <w:cantSplit/>
          <w:trHeight w:val="3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пройденного материала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Количество проверочных работ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 xml:space="preserve">С выводами </w:t>
            </w:r>
            <w:proofErr w:type="gramStart"/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2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84F8F" w:rsidRPr="006A425F" w:rsidTr="00981248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F8F" w:rsidRPr="006A425F" w:rsidTr="00981248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F8F" w:rsidRPr="006A425F" w:rsidTr="00981248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F8F" w:rsidRPr="006A425F" w:rsidTr="00981248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8F" w:rsidRPr="006A425F" w:rsidRDefault="00784F8F" w:rsidP="009812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4F8F" w:rsidRPr="006A425F" w:rsidRDefault="00784F8F" w:rsidP="00784F8F">
      <w:pPr>
        <w:rPr>
          <w:rFonts w:ascii="Times New Roman" w:hAnsi="Times New Roman" w:cs="Times New Roman"/>
          <w:sz w:val="24"/>
          <w:szCs w:val="24"/>
        </w:rPr>
      </w:pPr>
    </w:p>
    <w:p w:rsidR="00856474" w:rsidRDefault="00856474"/>
    <w:sectPr w:rsidR="00856474" w:rsidSect="0034350C">
      <w:pgSz w:w="11906" w:h="16838"/>
      <w:pgMar w:top="1134" w:right="107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F8F"/>
    <w:rsid w:val="0034350C"/>
    <w:rsid w:val="003F05E2"/>
    <w:rsid w:val="00784F8F"/>
    <w:rsid w:val="0085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2592</Words>
  <Characters>14778</Characters>
  <Application>Microsoft Office Word</Application>
  <DocSecurity>0</DocSecurity>
  <Lines>123</Lines>
  <Paragraphs>34</Paragraphs>
  <ScaleCrop>false</ScaleCrop>
  <Company>Microsoft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2015-04-02T04:20:00Z</cp:lastPrinted>
  <dcterms:created xsi:type="dcterms:W3CDTF">2015-04-02T04:18:00Z</dcterms:created>
  <dcterms:modified xsi:type="dcterms:W3CDTF">2015-05-14T03:58:00Z</dcterms:modified>
</cp:coreProperties>
</file>