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1A" w:rsidRDefault="00C821C6" w:rsidP="00F27B1A">
      <w:pPr>
        <w:jc w:val="center"/>
      </w:pPr>
      <w:r>
        <w:t>Муниципальное бюджетное</w:t>
      </w:r>
      <w:r w:rsidR="00F27B1A">
        <w:t xml:space="preserve"> общеобразовательное учреждение</w:t>
      </w:r>
    </w:p>
    <w:p w:rsidR="00F27B1A" w:rsidRDefault="00F27B1A" w:rsidP="00F27B1A">
      <w:pPr>
        <w:jc w:val="center"/>
      </w:pPr>
      <w:r>
        <w:t>основная общеобразовательная школа №5</w:t>
      </w:r>
    </w:p>
    <w:p w:rsidR="00F27B1A" w:rsidRDefault="00F27B1A" w:rsidP="00F27B1A"/>
    <w:p w:rsidR="00F27B1A" w:rsidRDefault="00F27B1A" w:rsidP="00F27B1A"/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F27B1A" w:rsidRDefault="00F27B1A" w:rsidP="00F27B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учебных мастерских технического труда.</w:t>
      </w:r>
    </w:p>
    <w:p w:rsidR="00F27B1A" w:rsidRDefault="00F27B1A" w:rsidP="00F27B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область «Технология»</w:t>
      </w:r>
    </w:p>
    <w:p w:rsidR="00F27B1A" w:rsidRDefault="00F27B1A" w:rsidP="00F27B1A">
      <w:pPr>
        <w:jc w:val="center"/>
        <w:rPr>
          <w:sz w:val="40"/>
          <w:szCs w:val="40"/>
        </w:rPr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right"/>
        <w:rPr>
          <w:sz w:val="28"/>
          <w:szCs w:val="28"/>
        </w:rPr>
      </w:pPr>
    </w:p>
    <w:p w:rsidR="00F27B1A" w:rsidRDefault="00F27B1A" w:rsidP="00F27B1A">
      <w:pPr>
        <w:jc w:val="right"/>
        <w:rPr>
          <w:sz w:val="28"/>
          <w:szCs w:val="28"/>
        </w:rPr>
      </w:pPr>
    </w:p>
    <w:p w:rsidR="00F27B1A" w:rsidRDefault="00F27B1A" w:rsidP="00F27B1A">
      <w:pPr>
        <w:jc w:val="right"/>
        <w:rPr>
          <w:sz w:val="28"/>
          <w:szCs w:val="28"/>
        </w:rPr>
      </w:pPr>
    </w:p>
    <w:p w:rsidR="00F27B1A" w:rsidRDefault="00F27B1A" w:rsidP="00F27B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учебными мастерскими </w:t>
      </w:r>
    </w:p>
    <w:p w:rsidR="00F27B1A" w:rsidRDefault="00F27B1A" w:rsidP="00F27B1A">
      <w:pPr>
        <w:jc w:val="right"/>
        <w:rPr>
          <w:sz w:val="28"/>
          <w:szCs w:val="28"/>
        </w:rPr>
      </w:pPr>
      <w:r>
        <w:rPr>
          <w:sz w:val="28"/>
          <w:szCs w:val="28"/>
        </w:rPr>
        <w:t>технического труда</w:t>
      </w:r>
    </w:p>
    <w:p w:rsidR="00F27B1A" w:rsidRDefault="00F27B1A" w:rsidP="00F27B1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образовательной области «технология»</w:t>
      </w:r>
    </w:p>
    <w:p w:rsidR="00F27B1A" w:rsidRDefault="00F27B1A" w:rsidP="00F27B1A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«ООШ №5»</w:t>
      </w:r>
    </w:p>
    <w:p w:rsidR="00F27B1A" w:rsidRPr="00F27B1A" w:rsidRDefault="00F27B1A" w:rsidP="00F27B1A">
      <w:pPr>
        <w:jc w:val="right"/>
        <w:rPr>
          <w:b/>
          <w:sz w:val="28"/>
          <w:szCs w:val="28"/>
        </w:rPr>
      </w:pPr>
      <w:r w:rsidRPr="00F27B1A">
        <w:rPr>
          <w:b/>
          <w:sz w:val="28"/>
          <w:szCs w:val="28"/>
        </w:rPr>
        <w:t>Шелудько Л.А.</w:t>
      </w:r>
    </w:p>
    <w:p w:rsidR="00F27B1A" w:rsidRDefault="00F27B1A" w:rsidP="00F27B1A">
      <w:pPr>
        <w:jc w:val="right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jc w:val="center"/>
      </w:pPr>
    </w:p>
    <w:p w:rsidR="00F27B1A" w:rsidRDefault="00F27B1A" w:rsidP="00F27B1A">
      <w:pPr>
        <w:shd w:val="clear" w:color="auto" w:fill="FFFFFF"/>
        <w:spacing w:before="67" w:line="355" w:lineRule="exact"/>
        <w:jc w:val="center"/>
      </w:pPr>
    </w:p>
    <w:p w:rsidR="00F27B1A" w:rsidRDefault="00F27B1A" w:rsidP="00F27B1A">
      <w:pPr>
        <w:shd w:val="clear" w:color="auto" w:fill="FFFFFF"/>
        <w:spacing w:before="67" w:line="355" w:lineRule="exact"/>
        <w:jc w:val="center"/>
      </w:pPr>
    </w:p>
    <w:p w:rsidR="00F27B1A" w:rsidRDefault="00F27B1A" w:rsidP="00F27B1A">
      <w:pPr>
        <w:shd w:val="clear" w:color="auto" w:fill="FFFFFF"/>
        <w:spacing w:before="67" w:line="355" w:lineRule="exact"/>
        <w:jc w:val="center"/>
      </w:pPr>
    </w:p>
    <w:p w:rsidR="00F27B1A" w:rsidRDefault="00F27B1A" w:rsidP="00F27B1A">
      <w:pPr>
        <w:shd w:val="clear" w:color="auto" w:fill="FFFFFF"/>
        <w:spacing w:before="67" w:line="355" w:lineRule="exact"/>
        <w:jc w:val="center"/>
      </w:pPr>
    </w:p>
    <w:p w:rsidR="00253003" w:rsidRPr="004B50F4" w:rsidRDefault="009B0C79" w:rsidP="00C821C6">
      <w:pPr>
        <w:shd w:val="clear" w:color="auto" w:fill="FFFFFF"/>
        <w:spacing w:before="67" w:line="355" w:lineRule="exact"/>
        <w:jc w:val="center"/>
      </w:pPr>
      <w:r>
        <w:t>Лесосибирск 2014</w:t>
      </w:r>
      <w:r w:rsidR="004B50F4">
        <w:t xml:space="preserve"> г.</w:t>
      </w:r>
      <w:bookmarkStart w:id="0" w:name="_GoBack"/>
      <w:bookmarkEnd w:id="0"/>
    </w:p>
    <w:p w:rsidR="004B50F4" w:rsidRDefault="00B806D1" w:rsidP="00B806D1">
      <w:pPr>
        <w:rPr>
          <w:rStyle w:val="a6"/>
          <w:sz w:val="28"/>
          <w:szCs w:val="28"/>
        </w:rPr>
      </w:pPr>
      <w:r w:rsidRPr="00B806D1">
        <w:rPr>
          <w:rStyle w:val="a6"/>
          <w:sz w:val="28"/>
          <w:szCs w:val="28"/>
        </w:rPr>
        <w:lastRenderedPageBreak/>
        <w:t xml:space="preserve">Техническая характеристика </w:t>
      </w:r>
    </w:p>
    <w:p w:rsidR="00B806D1" w:rsidRPr="00B806D1" w:rsidRDefault="00B806D1" w:rsidP="00B806D1">
      <w:pPr>
        <w:rPr>
          <w:sz w:val="28"/>
          <w:szCs w:val="28"/>
        </w:rPr>
      </w:pPr>
      <w:r w:rsidRPr="00B806D1">
        <w:rPr>
          <w:sz w:val="28"/>
          <w:szCs w:val="28"/>
        </w:rPr>
        <w:br/>
        <w:t>Кабинет</w:t>
      </w:r>
      <w:r w:rsidR="004B50F4">
        <w:rPr>
          <w:sz w:val="28"/>
          <w:szCs w:val="28"/>
        </w:rPr>
        <w:t>ы</w:t>
      </w:r>
      <w:r w:rsidRPr="00B806D1">
        <w:rPr>
          <w:sz w:val="28"/>
          <w:szCs w:val="28"/>
        </w:rPr>
        <w:t xml:space="preserve"> технологии расположен</w:t>
      </w:r>
      <w:r w:rsidR="004B50F4">
        <w:rPr>
          <w:sz w:val="28"/>
          <w:szCs w:val="28"/>
        </w:rPr>
        <w:t>ы</w:t>
      </w:r>
      <w:r w:rsidRPr="00B806D1">
        <w:rPr>
          <w:sz w:val="28"/>
          <w:szCs w:val="28"/>
        </w:rPr>
        <w:t xml:space="preserve"> на 1-м этаже</w:t>
      </w:r>
      <w:r>
        <w:rPr>
          <w:sz w:val="28"/>
          <w:szCs w:val="28"/>
        </w:rPr>
        <w:t xml:space="preserve"> в отдельно стоящем здании школьных мастерских</w:t>
      </w:r>
      <w:r w:rsidR="004B50F4">
        <w:rPr>
          <w:sz w:val="28"/>
          <w:szCs w:val="28"/>
        </w:rPr>
        <w:t xml:space="preserve"> построенных в 1964 году,</w:t>
      </w:r>
      <w:r>
        <w:rPr>
          <w:sz w:val="28"/>
          <w:szCs w:val="28"/>
        </w:rPr>
        <w:t xml:space="preserve"> общей площадью 504 кв.м.</w:t>
      </w:r>
      <w:r w:rsidRPr="00B806D1">
        <w:rPr>
          <w:sz w:val="28"/>
          <w:szCs w:val="28"/>
        </w:rPr>
        <w:t xml:space="preserve">: </w:t>
      </w:r>
    </w:p>
    <w:p w:rsid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B806D1">
        <w:rPr>
          <w:sz w:val="28"/>
          <w:szCs w:val="28"/>
        </w:rPr>
        <w:t>лощадь</w:t>
      </w:r>
      <w:r>
        <w:rPr>
          <w:sz w:val="28"/>
          <w:szCs w:val="28"/>
        </w:rPr>
        <w:t xml:space="preserve"> слесарного кабинета </w:t>
      </w:r>
      <w:r w:rsidR="007B5CAD">
        <w:rPr>
          <w:sz w:val="28"/>
          <w:szCs w:val="28"/>
        </w:rPr>
        <w:t xml:space="preserve"> – 74 м 2 ,12.05 м длина, 6.2</w:t>
      </w:r>
      <w:r w:rsidRPr="00B806D1">
        <w:rPr>
          <w:sz w:val="28"/>
          <w:szCs w:val="28"/>
        </w:rPr>
        <w:t xml:space="preserve"> м ширина.</w:t>
      </w:r>
    </w:p>
    <w:p w:rsid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B806D1">
        <w:rPr>
          <w:sz w:val="28"/>
          <w:szCs w:val="28"/>
        </w:rPr>
        <w:t>лощадь</w:t>
      </w:r>
      <w:r>
        <w:rPr>
          <w:sz w:val="28"/>
          <w:szCs w:val="28"/>
        </w:rPr>
        <w:t xml:space="preserve"> столярного кабинета </w:t>
      </w:r>
      <w:r w:rsidR="007B5CAD">
        <w:rPr>
          <w:sz w:val="28"/>
          <w:szCs w:val="28"/>
        </w:rPr>
        <w:t xml:space="preserve"> – 74 м 2 ,12.05 м длина, 6.2</w:t>
      </w:r>
      <w:r w:rsidRPr="00B806D1">
        <w:rPr>
          <w:sz w:val="28"/>
          <w:szCs w:val="28"/>
        </w:rPr>
        <w:t xml:space="preserve"> м ширина.</w:t>
      </w:r>
    </w:p>
    <w:p w:rsidR="00D6713A" w:rsidRPr="00B806D1" w:rsidRDefault="00D6713A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Кабинет теоретической подготовки </w:t>
      </w:r>
      <w:r w:rsidR="007B5CAD">
        <w:rPr>
          <w:sz w:val="28"/>
          <w:szCs w:val="28"/>
        </w:rPr>
        <w:t>–56.9 , 9.1 м длина, 6.2 м ширина</w:t>
      </w:r>
    </w:p>
    <w:p w:rsid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 xml:space="preserve">Воздушный объем – </w:t>
      </w:r>
      <w:r w:rsidR="007B5CAD">
        <w:rPr>
          <w:sz w:val="28"/>
          <w:szCs w:val="28"/>
        </w:rPr>
        <w:t>677.49</w:t>
      </w:r>
      <w:r w:rsidRPr="00B806D1">
        <w:rPr>
          <w:sz w:val="28"/>
          <w:szCs w:val="28"/>
        </w:rPr>
        <w:t xml:space="preserve"> м 3 , высота 3.30 м</w:t>
      </w:r>
    </w:p>
    <w:p w:rsidR="007B5CAD" w:rsidRPr="007B5CAD" w:rsidRDefault="007B5CAD" w:rsidP="007B5CAD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Два подсобных помещения: инструментальная- 18.6 м2; станочный цех-74 м </w:t>
      </w:r>
      <w:proofErr w:type="gramStart"/>
      <w:r>
        <w:rPr>
          <w:sz w:val="28"/>
          <w:szCs w:val="28"/>
        </w:rPr>
        <w:t>2 ,</w:t>
      </w:r>
      <w:proofErr w:type="gramEnd"/>
      <w:r>
        <w:rPr>
          <w:sz w:val="28"/>
          <w:szCs w:val="28"/>
        </w:rPr>
        <w:t>12.05 м длина, 6.2 м ширина</w:t>
      </w:r>
    </w:p>
    <w:p w:rsidR="007B5CAD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B5CAD">
        <w:rPr>
          <w:sz w:val="28"/>
          <w:szCs w:val="28"/>
        </w:rPr>
        <w:t>Вход в кабинеты с коридора</w:t>
      </w:r>
    </w:p>
    <w:p w:rsidR="00B806D1" w:rsidRPr="007B5CAD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B5CAD">
        <w:rPr>
          <w:sz w:val="28"/>
          <w:szCs w:val="28"/>
        </w:rPr>
        <w:t>Пол деревянный.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Стены побелены и до половины окрашены масляной краской.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Рабочие столы имеют цвет светлой древесины.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Окна</w:t>
      </w:r>
      <w:r w:rsidR="007B5CAD">
        <w:rPr>
          <w:sz w:val="28"/>
          <w:szCs w:val="28"/>
        </w:rPr>
        <w:t xml:space="preserve"> теоретического кабинета оборудованы </w:t>
      </w:r>
      <w:proofErr w:type="spellStart"/>
      <w:r w:rsidR="007B5CAD">
        <w:rPr>
          <w:sz w:val="28"/>
          <w:szCs w:val="28"/>
        </w:rPr>
        <w:t>жалюзями</w:t>
      </w:r>
      <w:proofErr w:type="spellEnd"/>
      <w:r w:rsidR="007B5CAD">
        <w:rPr>
          <w:sz w:val="28"/>
          <w:szCs w:val="28"/>
        </w:rPr>
        <w:t>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Потолок побелен водоэмульсионной краской.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Освещение ЛБ</w:t>
      </w:r>
      <w:r w:rsidR="007B5CAD">
        <w:rPr>
          <w:sz w:val="28"/>
          <w:szCs w:val="28"/>
        </w:rPr>
        <w:t xml:space="preserve"> 40. Светильники расположены в 2</w:t>
      </w:r>
      <w:r w:rsidRPr="00B806D1">
        <w:rPr>
          <w:sz w:val="28"/>
          <w:szCs w:val="28"/>
        </w:rPr>
        <w:t xml:space="preserve"> ряда. Всег</w:t>
      </w:r>
      <w:r w:rsidR="007B5CAD">
        <w:rPr>
          <w:sz w:val="28"/>
          <w:szCs w:val="28"/>
        </w:rPr>
        <w:t xml:space="preserve">о </w:t>
      </w:r>
      <w:proofErr w:type="spellStart"/>
      <w:r w:rsidR="007B5CAD">
        <w:rPr>
          <w:sz w:val="28"/>
          <w:szCs w:val="28"/>
        </w:rPr>
        <w:t>электроточек</w:t>
      </w:r>
      <w:proofErr w:type="spellEnd"/>
      <w:r w:rsidR="007B5CAD">
        <w:rPr>
          <w:sz w:val="28"/>
          <w:szCs w:val="28"/>
        </w:rPr>
        <w:t xml:space="preserve">: столярный кабинет – </w:t>
      </w:r>
      <w:r w:rsidR="004B50F4">
        <w:rPr>
          <w:sz w:val="28"/>
          <w:szCs w:val="28"/>
        </w:rPr>
        <w:t>16</w:t>
      </w:r>
      <w:r w:rsidRPr="00B806D1">
        <w:rPr>
          <w:sz w:val="28"/>
          <w:szCs w:val="28"/>
        </w:rPr>
        <w:t xml:space="preserve">, </w:t>
      </w:r>
      <w:r w:rsidR="004B50F4">
        <w:rPr>
          <w:sz w:val="28"/>
          <w:szCs w:val="28"/>
        </w:rPr>
        <w:t>слесарный кабинет – 14, класс теории- 9</w:t>
      </w:r>
    </w:p>
    <w:p w:rsidR="00B806D1" w:rsidRPr="00B806D1" w:rsidRDefault="004B50F4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 w:rsidRPr="00B806D1">
        <w:rPr>
          <w:sz w:val="28"/>
          <w:szCs w:val="28"/>
        </w:rPr>
        <w:t>окна</w:t>
      </w:r>
      <w:r w:rsidR="00B806D1" w:rsidRPr="00B806D1">
        <w:rPr>
          <w:sz w:val="28"/>
          <w:szCs w:val="28"/>
        </w:rPr>
        <w:t xml:space="preserve"> с фрамугами для проветривания;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 xml:space="preserve">Температурный режим </w:t>
      </w:r>
      <w:r w:rsidR="004B50F4">
        <w:rPr>
          <w:sz w:val="28"/>
          <w:szCs w:val="28"/>
        </w:rPr>
        <w:t>воздуха в кабинете составляет 16</w:t>
      </w:r>
      <w:r w:rsidRPr="00B806D1">
        <w:rPr>
          <w:sz w:val="28"/>
          <w:szCs w:val="28"/>
        </w:rPr>
        <w:t xml:space="preserve"> – 22оС.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Относительная влажность воздуха 31%.</w:t>
      </w:r>
    </w:p>
    <w:p w:rsidR="00B806D1" w:rsidRPr="00B806D1" w:rsidRDefault="00B806D1" w:rsidP="00B806D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B806D1">
        <w:rPr>
          <w:sz w:val="28"/>
          <w:szCs w:val="28"/>
        </w:rPr>
        <w:t>В к</w:t>
      </w:r>
      <w:r w:rsidR="004B50F4">
        <w:rPr>
          <w:sz w:val="28"/>
          <w:szCs w:val="28"/>
        </w:rPr>
        <w:t>абинетах имеется: 48 рабочих места ученика и 3</w:t>
      </w:r>
      <w:r w:rsidRPr="00B806D1">
        <w:rPr>
          <w:sz w:val="28"/>
          <w:szCs w:val="28"/>
        </w:rPr>
        <w:t xml:space="preserve"> ра</w:t>
      </w:r>
      <w:r w:rsidR="004B50F4">
        <w:rPr>
          <w:sz w:val="28"/>
          <w:szCs w:val="28"/>
        </w:rPr>
        <w:t>бочих мест</w:t>
      </w:r>
      <w:r w:rsidRPr="00B806D1">
        <w:rPr>
          <w:sz w:val="28"/>
          <w:szCs w:val="28"/>
        </w:rPr>
        <w:t xml:space="preserve"> учителя.</w:t>
      </w:r>
    </w:p>
    <w:p w:rsidR="004B50F4" w:rsidRPr="004B50F4" w:rsidRDefault="004B50F4" w:rsidP="004B50F4">
      <w:pPr>
        <w:rPr>
          <w:sz w:val="32"/>
          <w:szCs w:val="32"/>
        </w:rPr>
      </w:pPr>
      <w:r w:rsidRPr="004B50F4">
        <w:rPr>
          <w:bCs/>
          <w:sz w:val="32"/>
          <w:szCs w:val="32"/>
        </w:rPr>
        <w:t>План ра</w:t>
      </w:r>
      <w:r w:rsidR="00C821C6">
        <w:rPr>
          <w:bCs/>
          <w:sz w:val="32"/>
          <w:szCs w:val="32"/>
        </w:rPr>
        <w:t>боты кабинета технологии на 2013– 2014</w:t>
      </w:r>
      <w:r w:rsidRPr="004B50F4">
        <w:rPr>
          <w:bCs/>
          <w:sz w:val="32"/>
          <w:szCs w:val="32"/>
        </w:rPr>
        <w:t>учебный год</w:t>
      </w:r>
    </w:p>
    <w:tbl>
      <w:tblPr>
        <w:tblW w:w="3650" w:type="dxa"/>
        <w:tblCellSpacing w:w="0" w:type="dxa"/>
        <w:tblInd w:w="179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53"/>
        <w:gridCol w:w="1697"/>
      </w:tblGrid>
      <w:tr w:rsidR="004B50F4" w:rsidRPr="004B50F4" w:rsidTr="00BF167B">
        <w:trPr>
          <w:trHeight w:val="2377"/>
          <w:tblCellSpacing w:w="0" w:type="dxa"/>
        </w:trPr>
        <w:tc>
          <w:tcPr>
            <w:tcW w:w="0" w:type="auto"/>
            <w:hideMark/>
          </w:tcPr>
          <w:p w:rsidR="00BF167B" w:rsidRPr="00BF167B" w:rsidRDefault="004B50F4" w:rsidP="004B50F4">
            <w:r w:rsidRPr="004B50F4">
              <w:t xml:space="preserve">Понедельник – </w:t>
            </w:r>
            <w:r w:rsidRPr="004B50F4">
              <w:br/>
            </w:r>
            <w:r w:rsidRPr="004B50F4">
              <w:br/>
              <w:t xml:space="preserve">Вторник – </w:t>
            </w:r>
            <w:r w:rsidRPr="004B50F4">
              <w:br/>
            </w:r>
          </w:p>
          <w:p w:rsidR="00BF167B" w:rsidRPr="00BF167B" w:rsidRDefault="00BF167B" w:rsidP="004B50F4"/>
          <w:p w:rsidR="004B50F4" w:rsidRPr="004B50F4" w:rsidRDefault="004B50F4" w:rsidP="00BF167B">
            <w:r w:rsidRPr="004B50F4">
              <w:br/>
            </w:r>
            <w:r w:rsidR="00BF167B" w:rsidRPr="00BF167B">
              <w:t xml:space="preserve">Суббота-             </w:t>
            </w:r>
          </w:p>
        </w:tc>
        <w:tc>
          <w:tcPr>
            <w:tcW w:w="0" w:type="auto"/>
            <w:hideMark/>
          </w:tcPr>
          <w:p w:rsidR="00BF167B" w:rsidRPr="00BF167B" w:rsidRDefault="00BF167B" w:rsidP="00BF167B">
            <w:r w:rsidRPr="00BF167B">
              <w:t>1,4 урок (7а)</w:t>
            </w:r>
            <w:r w:rsidRPr="00BF167B">
              <w:br/>
              <w:t>5,6 у</w:t>
            </w:r>
            <w:r w:rsidR="00C821C6">
              <w:t>рок (7б)</w:t>
            </w:r>
            <w:r w:rsidR="00C821C6">
              <w:br/>
              <w:t>1 урок (8б)</w:t>
            </w:r>
            <w:r w:rsidR="00C821C6">
              <w:br/>
              <w:t xml:space="preserve">2,3 урок (5б) </w:t>
            </w:r>
            <w:r w:rsidR="00C821C6">
              <w:br/>
              <w:t>4,5 урок (5</w:t>
            </w:r>
            <w:r w:rsidRPr="00BF167B">
              <w:t>а</w:t>
            </w:r>
            <w:r w:rsidR="004B50F4" w:rsidRPr="004B50F4">
              <w:t>)</w:t>
            </w:r>
          </w:p>
          <w:p w:rsidR="004B50F4" w:rsidRPr="00BF167B" w:rsidRDefault="00BF167B" w:rsidP="00BF167B">
            <w:r w:rsidRPr="00BF167B">
              <w:t>6 урок (8а)</w:t>
            </w:r>
            <w:r w:rsidR="004B50F4" w:rsidRPr="004B50F4">
              <w:br/>
            </w:r>
            <w:r w:rsidR="00C821C6">
              <w:t>1,2 урок (6</w:t>
            </w:r>
            <w:r w:rsidRPr="00BF167B">
              <w:t>а)</w:t>
            </w:r>
          </w:p>
          <w:p w:rsidR="00BF167B" w:rsidRPr="004B50F4" w:rsidRDefault="00C821C6" w:rsidP="00BF167B">
            <w:r>
              <w:t>4,5 урок (6</w:t>
            </w:r>
            <w:r w:rsidR="00BF167B" w:rsidRPr="00BF167B">
              <w:t>б)</w:t>
            </w:r>
          </w:p>
        </w:tc>
      </w:tr>
    </w:tbl>
    <w:p w:rsidR="00253003" w:rsidRDefault="00253003" w:rsidP="00641C71">
      <w:pPr>
        <w:spacing w:line="360" w:lineRule="auto"/>
        <w:jc w:val="both"/>
        <w:rPr>
          <w:rFonts w:ascii="Georgia" w:hAnsi="Georgia"/>
          <w:spacing w:val="40"/>
          <w:sz w:val="28"/>
          <w:szCs w:val="28"/>
          <w:vertAlign w:val="superscript"/>
        </w:rPr>
      </w:pPr>
    </w:p>
    <w:p w:rsidR="00BF167B" w:rsidRPr="00BF167B" w:rsidRDefault="00BF167B" w:rsidP="00BF167B">
      <w:pPr>
        <w:rPr>
          <w:bCs/>
          <w:sz w:val="32"/>
          <w:szCs w:val="32"/>
        </w:rPr>
      </w:pPr>
      <w:r w:rsidRPr="00BF167B">
        <w:rPr>
          <w:bCs/>
          <w:sz w:val="32"/>
          <w:szCs w:val="32"/>
        </w:rPr>
        <w:t xml:space="preserve">                           График влажной уборки и проветривания</w:t>
      </w:r>
    </w:p>
    <w:p w:rsidR="00BF167B" w:rsidRDefault="00BF167B" w:rsidP="00BF167B">
      <w:pPr>
        <w:rPr>
          <w:b/>
          <w:bCs/>
        </w:rPr>
      </w:pPr>
    </w:p>
    <w:p w:rsidR="00BF167B" w:rsidRPr="00BF167B" w:rsidRDefault="00BF167B" w:rsidP="00BF167B"/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2185"/>
        <w:gridCol w:w="1683"/>
        <w:gridCol w:w="1787"/>
        <w:gridCol w:w="2366"/>
      </w:tblGrid>
      <w:tr w:rsidR="00BF167B" w:rsidRPr="00BF167B" w:rsidTr="00BF167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Влажная уборка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Время проветривания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Длительность проветривания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Наружная температура</w:t>
            </w:r>
          </w:p>
        </w:tc>
      </w:tr>
      <w:tr w:rsidR="00BF167B" w:rsidRPr="00BF167B" w:rsidTr="00BF167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в малые перемены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>
            <w:r w:rsidRPr="00BF167B">
              <w:rPr>
                <w:b/>
                <w:bCs/>
              </w:rPr>
              <w:t>в большие перемены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F167B" w:rsidRPr="00BF167B" w:rsidRDefault="00BF167B" w:rsidP="00BF167B"/>
        </w:tc>
      </w:tr>
      <w:tr w:rsidR="00BF167B" w:rsidRPr="00BF167B" w:rsidTr="00BF16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67B" w:rsidRPr="00BF167B" w:rsidRDefault="00BF167B" w:rsidP="00BF167B">
            <w:r w:rsidRPr="00BF167B">
              <w:t>14.00</w:t>
            </w:r>
            <w:r w:rsidRPr="00BF167B">
              <w:br/>
            </w:r>
            <w:r w:rsidRPr="00BF167B">
              <w:lastRenderedPageBreak/>
              <w:t>16.25</w:t>
            </w:r>
            <w:r w:rsidRPr="00BF167B">
              <w:br/>
              <w:t>17.00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67B" w:rsidRPr="00BF167B" w:rsidRDefault="00BF167B" w:rsidP="00BF167B">
            <w:r w:rsidRPr="00BF167B">
              <w:lastRenderedPageBreak/>
              <w:t>09.10</w:t>
            </w:r>
            <w:r w:rsidRPr="00BF167B">
              <w:br/>
            </w:r>
            <w:r w:rsidRPr="00BF167B">
              <w:lastRenderedPageBreak/>
              <w:t>10.10</w:t>
            </w:r>
            <w:r w:rsidRPr="00BF167B">
              <w:br/>
              <w:t>12.00</w:t>
            </w:r>
            <w:r w:rsidRPr="00BF167B">
              <w:br/>
              <w:t>12.50</w:t>
            </w:r>
            <w:r w:rsidRPr="00BF167B">
              <w:br/>
              <w:t>13.40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67B" w:rsidRPr="00BF167B" w:rsidRDefault="00BF167B" w:rsidP="00BF167B">
            <w:r w:rsidRPr="00BF167B">
              <w:lastRenderedPageBreak/>
              <w:t>5–6 мин</w:t>
            </w:r>
            <w:r w:rsidRPr="00BF167B">
              <w:br/>
            </w:r>
            <w:r w:rsidRPr="00BF167B">
              <w:lastRenderedPageBreak/>
              <w:t>4–5 мин</w:t>
            </w:r>
            <w:r w:rsidRPr="00BF167B">
              <w:br/>
              <w:t>3–4 мин</w:t>
            </w:r>
            <w:r w:rsidRPr="00BF167B">
              <w:br/>
              <w:t>2–3 мин</w:t>
            </w:r>
            <w:r w:rsidRPr="00BF167B">
              <w:br/>
              <w:t>1–2 мин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67B" w:rsidRPr="00BF167B" w:rsidRDefault="00BF167B" w:rsidP="00BF167B">
            <w:r w:rsidRPr="00BF167B">
              <w:lastRenderedPageBreak/>
              <w:t>10–15 мин</w:t>
            </w:r>
            <w:r w:rsidRPr="00BF167B">
              <w:br/>
            </w:r>
            <w:r w:rsidRPr="00BF167B">
              <w:lastRenderedPageBreak/>
              <w:t>9–14 мин</w:t>
            </w:r>
            <w:r w:rsidRPr="00BF167B">
              <w:br/>
              <w:t>8–12 мин</w:t>
            </w:r>
            <w:r w:rsidRPr="00BF167B">
              <w:br/>
              <w:t>5–7 мин</w:t>
            </w:r>
            <w:r w:rsidRPr="00BF167B">
              <w:br/>
              <w:t>3–4 мин</w:t>
            </w:r>
          </w:p>
        </w:tc>
        <w:tc>
          <w:tcPr>
            <w:tcW w:w="23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F167B" w:rsidRPr="00BF167B" w:rsidRDefault="00BF167B" w:rsidP="00BF167B">
            <w:r w:rsidRPr="00BF167B">
              <w:lastRenderedPageBreak/>
              <w:br/>
            </w:r>
            <w:r w:rsidRPr="00BF167B">
              <w:lastRenderedPageBreak/>
              <w:t>от + 10</w:t>
            </w:r>
            <w:r w:rsidRPr="00BF167B">
              <w:rPr>
                <w:vertAlign w:val="superscript"/>
              </w:rPr>
              <w:t>о</w:t>
            </w:r>
            <w:r w:rsidRPr="00BF167B">
              <w:t>С до + 6</w:t>
            </w:r>
            <w:r w:rsidRPr="00BF167B">
              <w:rPr>
                <w:vertAlign w:val="superscript"/>
              </w:rPr>
              <w:t>о</w:t>
            </w:r>
            <w:r w:rsidRPr="00BF167B">
              <w:t>С</w:t>
            </w:r>
            <w:r w:rsidRPr="00BF167B">
              <w:br/>
              <w:t>от + 5</w:t>
            </w:r>
            <w:r w:rsidRPr="00BF167B">
              <w:rPr>
                <w:vertAlign w:val="superscript"/>
              </w:rPr>
              <w:t>о</w:t>
            </w:r>
            <w:r w:rsidRPr="00BF167B">
              <w:t>С до 0</w:t>
            </w:r>
            <w:r w:rsidRPr="00BF167B">
              <w:rPr>
                <w:vertAlign w:val="superscript"/>
              </w:rPr>
              <w:t>о</w:t>
            </w:r>
            <w:r w:rsidRPr="00BF167B">
              <w:t>С</w:t>
            </w:r>
            <w:r w:rsidRPr="00BF167B">
              <w:br/>
              <w:t>от 0</w:t>
            </w:r>
            <w:r w:rsidRPr="00BF167B">
              <w:rPr>
                <w:vertAlign w:val="superscript"/>
              </w:rPr>
              <w:t>о</w:t>
            </w:r>
            <w:r w:rsidRPr="00BF167B">
              <w:t>С до – 5</w:t>
            </w:r>
            <w:r w:rsidRPr="00BF167B">
              <w:rPr>
                <w:vertAlign w:val="superscript"/>
              </w:rPr>
              <w:t>о</w:t>
            </w:r>
            <w:r w:rsidRPr="00BF167B">
              <w:t>С</w:t>
            </w:r>
            <w:r w:rsidRPr="00BF167B">
              <w:br/>
              <w:t>от – 5</w:t>
            </w:r>
            <w:r w:rsidRPr="00BF167B">
              <w:rPr>
                <w:vertAlign w:val="superscript"/>
              </w:rPr>
              <w:t>о</w:t>
            </w:r>
            <w:r w:rsidRPr="00BF167B">
              <w:t>С до – 10</w:t>
            </w:r>
            <w:r w:rsidRPr="00BF167B">
              <w:rPr>
                <w:vertAlign w:val="superscript"/>
              </w:rPr>
              <w:t>о</w:t>
            </w:r>
            <w:r w:rsidRPr="00BF167B">
              <w:t>С, ниже – 10</w:t>
            </w:r>
            <w:r w:rsidRPr="00BF167B">
              <w:rPr>
                <w:vertAlign w:val="superscript"/>
              </w:rPr>
              <w:t>о</w:t>
            </w:r>
            <w:r w:rsidRPr="00BF167B">
              <w:t>С</w:t>
            </w:r>
          </w:p>
        </w:tc>
      </w:tr>
    </w:tbl>
    <w:p w:rsidR="00BF167B" w:rsidRDefault="00BF167B" w:rsidP="00BF167B">
      <w:pPr>
        <w:rPr>
          <w:rStyle w:val="a6"/>
        </w:rPr>
      </w:pPr>
    </w:p>
    <w:p w:rsidR="00BF167B" w:rsidRDefault="00BF167B" w:rsidP="00BF167B">
      <w:pPr>
        <w:rPr>
          <w:rStyle w:val="a6"/>
        </w:rPr>
      </w:pPr>
    </w:p>
    <w:p w:rsidR="00BF167B" w:rsidRDefault="00BF167B" w:rsidP="00BF167B">
      <w:pPr>
        <w:rPr>
          <w:rStyle w:val="a6"/>
        </w:rPr>
      </w:pPr>
    </w:p>
    <w:p w:rsidR="00BF167B" w:rsidRPr="00BF167B" w:rsidRDefault="00BF167B" w:rsidP="00BF167B">
      <w:pPr>
        <w:jc w:val="center"/>
        <w:rPr>
          <w:rStyle w:val="a6"/>
          <w:b w:val="0"/>
          <w:sz w:val="32"/>
          <w:szCs w:val="32"/>
        </w:rPr>
      </w:pPr>
      <w:r w:rsidRPr="00BF167B">
        <w:rPr>
          <w:rStyle w:val="a6"/>
          <w:b w:val="0"/>
          <w:sz w:val="32"/>
          <w:szCs w:val="32"/>
        </w:rPr>
        <w:t>Перечень перевязочных средств и медикаментов для аптечки кабинета</w:t>
      </w:r>
    </w:p>
    <w:p w:rsidR="00BF167B" w:rsidRPr="00BF167B" w:rsidRDefault="00BF167B" w:rsidP="00BF167B">
      <w:pPr>
        <w:rPr>
          <w:sz w:val="32"/>
          <w:szCs w:val="32"/>
        </w:rPr>
      </w:pP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Жгут – 2шт. (применяется для временной остановки кровотечения).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Пакет-контейнер гипотермический (охлаждающий)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Настойка пустырника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Раствор водорода перекиси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Аммиак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Зеленка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Йод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Анальгин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Дибазол – УБФ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Валидол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F167B">
        <w:rPr>
          <w:sz w:val="28"/>
          <w:szCs w:val="28"/>
        </w:rPr>
        <w:t>Папазол</w:t>
      </w:r>
      <w:proofErr w:type="spellEnd"/>
      <w:r w:rsidRPr="00BF167B">
        <w:rPr>
          <w:sz w:val="28"/>
          <w:szCs w:val="28"/>
        </w:rPr>
        <w:t xml:space="preserve">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Активированный уголь – 2шт.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Кальций глюконат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Фурацилин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 xml:space="preserve">Вата – 1 </w:t>
      </w:r>
      <w:proofErr w:type="spellStart"/>
      <w:r w:rsidRPr="00BF167B">
        <w:rPr>
          <w:sz w:val="28"/>
          <w:szCs w:val="28"/>
        </w:rPr>
        <w:t>уп</w:t>
      </w:r>
      <w:proofErr w:type="spellEnd"/>
      <w:r w:rsidRPr="00BF167B">
        <w:rPr>
          <w:sz w:val="28"/>
          <w:szCs w:val="28"/>
        </w:rPr>
        <w:t>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Бинт – 1шт.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 xml:space="preserve">Бактерицидный </w:t>
      </w:r>
      <w:proofErr w:type="spellStart"/>
      <w:r w:rsidRPr="00BF167B">
        <w:rPr>
          <w:sz w:val="28"/>
          <w:szCs w:val="28"/>
        </w:rPr>
        <w:t>унипласт</w:t>
      </w:r>
      <w:proofErr w:type="spellEnd"/>
      <w:r w:rsidRPr="00BF167B">
        <w:rPr>
          <w:sz w:val="28"/>
          <w:szCs w:val="28"/>
        </w:rPr>
        <w:t xml:space="preserve"> – 2 шт.</w:t>
      </w:r>
    </w:p>
    <w:p w:rsidR="00BF167B" w:rsidRPr="00BF167B" w:rsidRDefault="00BF167B" w:rsidP="00BF167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F167B">
        <w:rPr>
          <w:sz w:val="28"/>
          <w:szCs w:val="28"/>
        </w:rPr>
        <w:t>Напальчник – 5 шт.</w:t>
      </w:r>
    </w:p>
    <w:p w:rsidR="00BF167B" w:rsidRPr="00B806D1" w:rsidRDefault="00BF167B" w:rsidP="00641C71">
      <w:pPr>
        <w:spacing w:line="360" w:lineRule="auto"/>
        <w:jc w:val="both"/>
        <w:rPr>
          <w:rFonts w:ascii="Georgia" w:hAnsi="Georgia"/>
          <w:spacing w:val="40"/>
          <w:sz w:val="28"/>
          <w:szCs w:val="28"/>
          <w:vertAlign w:val="superscript"/>
        </w:rPr>
      </w:pPr>
    </w:p>
    <w:p w:rsidR="00253003" w:rsidRPr="00982275" w:rsidRDefault="00253003" w:rsidP="00253003">
      <w:pPr>
        <w:spacing w:line="360" w:lineRule="auto"/>
        <w:jc w:val="center"/>
        <w:rPr>
          <w:rFonts w:ascii="Georgia" w:hAnsi="Georgia"/>
          <w:spacing w:val="40"/>
          <w:sz w:val="32"/>
          <w:szCs w:val="32"/>
        </w:rPr>
      </w:pPr>
      <w:r w:rsidRPr="00982275">
        <w:rPr>
          <w:rFonts w:ascii="Georgia" w:hAnsi="Georgia"/>
          <w:spacing w:val="40"/>
          <w:sz w:val="32"/>
          <w:szCs w:val="32"/>
        </w:rPr>
        <w:t>Методическая литература.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</w:rPr>
      </w:pPr>
      <w:r w:rsidRPr="004B50F4">
        <w:rPr>
          <w:rFonts w:ascii="Georgia" w:hAnsi="Georgia"/>
          <w:b/>
          <w:spacing w:val="40"/>
        </w:rPr>
        <w:t>1</w:t>
      </w:r>
      <w:r w:rsidRPr="004B50F4">
        <w:rPr>
          <w:rFonts w:ascii="Georgia" w:hAnsi="Georgia"/>
          <w:b/>
          <w:color w:val="333399"/>
          <w:spacing w:val="40"/>
        </w:rPr>
        <w:t>.</w:t>
      </w:r>
      <w:r w:rsidRPr="004B50F4">
        <w:rPr>
          <w:rFonts w:ascii="Georgia" w:hAnsi="Georgia"/>
          <w:b/>
          <w:color w:val="000000"/>
        </w:rPr>
        <w:t xml:space="preserve"> Программы общеобразовательных учреждений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 w:rsidRPr="004B50F4">
        <w:rPr>
          <w:rFonts w:ascii="Georgia" w:hAnsi="Georgia"/>
          <w:b/>
          <w:bCs/>
          <w:color w:val="000000"/>
        </w:rPr>
        <w:t xml:space="preserve">ТЕХНОЛОГИЯ  </w:t>
      </w:r>
      <w:r w:rsidRPr="004B50F4">
        <w:rPr>
          <w:rFonts w:ascii="Georgia" w:hAnsi="Georgia"/>
          <w:color w:val="000000"/>
        </w:rPr>
        <w:t>ТРУДОВОЕ ОБУЧЕНИЕ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333399"/>
          <w:spacing w:val="40"/>
        </w:rPr>
      </w:pPr>
      <w:r w:rsidRPr="004B50F4">
        <w:rPr>
          <w:rFonts w:ascii="Georgia" w:hAnsi="Georgia"/>
          <w:b/>
          <w:bCs/>
          <w:color w:val="000000"/>
        </w:rPr>
        <w:t>1 — 4 классы    5 — 11 классы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b/>
          <w:bCs/>
          <w:color w:val="000000"/>
        </w:rPr>
      </w:pPr>
      <w:r w:rsidRPr="004B50F4">
        <w:rPr>
          <w:rFonts w:ascii="Georgia" w:hAnsi="Georgia"/>
          <w:b/>
          <w:bCs/>
          <w:color w:val="000000"/>
        </w:rPr>
        <w:t xml:space="preserve">2. </w:t>
      </w:r>
      <w:r w:rsidRPr="004B50F4">
        <w:rPr>
          <w:rFonts w:ascii="Georgia" w:hAnsi="Georgia"/>
          <w:b/>
          <w:iCs/>
          <w:color w:val="000000"/>
        </w:rPr>
        <w:t xml:space="preserve">Методика обучения технологии. </w:t>
      </w:r>
      <w:r w:rsidRPr="004B50F4">
        <w:rPr>
          <w:rFonts w:ascii="Georgia" w:hAnsi="Georgia"/>
          <w:b/>
          <w:color w:val="000000"/>
        </w:rPr>
        <w:t>Книга для учите</w:t>
      </w:r>
      <w:r w:rsidRPr="004B50F4">
        <w:rPr>
          <w:rFonts w:ascii="Georgia" w:hAnsi="Georgia"/>
          <w:b/>
          <w:color w:val="000000"/>
        </w:rPr>
        <w:softHyphen/>
        <w:t xml:space="preserve">ля. Под </w:t>
      </w:r>
      <w:proofErr w:type="spellStart"/>
      <w:r w:rsidRPr="004B50F4">
        <w:rPr>
          <w:rFonts w:ascii="Georgia" w:hAnsi="Georgia"/>
          <w:b/>
          <w:color w:val="000000"/>
        </w:rPr>
        <w:t>ред</w:t>
      </w:r>
      <w:proofErr w:type="spellEnd"/>
      <w:r w:rsidRPr="004B50F4">
        <w:rPr>
          <w:rFonts w:ascii="Georgia" w:hAnsi="Georgia"/>
          <w:b/>
          <w:color w:val="000000"/>
        </w:rPr>
        <w:t xml:space="preserve"> В.Д. Симоненко</w:t>
      </w:r>
      <w:r w:rsidRPr="004B50F4">
        <w:rPr>
          <w:rFonts w:ascii="Georgia" w:hAnsi="Georgia"/>
          <w:color w:val="000000"/>
        </w:rPr>
        <w:t xml:space="preserve"> - Издательство </w:t>
      </w:r>
      <w:proofErr w:type="spellStart"/>
      <w:r w:rsidRPr="004B50F4">
        <w:rPr>
          <w:rFonts w:ascii="Georgia" w:hAnsi="Georgia"/>
          <w:color w:val="000000"/>
        </w:rPr>
        <w:t>Ишимского</w:t>
      </w:r>
      <w:proofErr w:type="spellEnd"/>
      <w:r w:rsidRPr="004B50F4">
        <w:rPr>
          <w:rFonts w:ascii="Georgia" w:hAnsi="Georgia"/>
          <w:color w:val="000000"/>
        </w:rPr>
        <w:t xml:space="preserve"> государственного педагогического института. НМЦ "Технология". Брянск - Ишим, 1998.-296 с.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bCs/>
          <w:color w:val="000000"/>
        </w:rPr>
        <w:t xml:space="preserve">3.Кругликов Г.И., Симоненко В.Д. </w:t>
      </w:r>
      <w:r w:rsidRPr="004B50F4">
        <w:rPr>
          <w:rFonts w:ascii="Georgia" w:hAnsi="Georgia"/>
          <w:b/>
          <w:color w:val="000000"/>
        </w:rPr>
        <w:t xml:space="preserve">Методика обучения старшеклассников творческой деятельности: </w:t>
      </w:r>
      <w:r w:rsidRPr="004B50F4">
        <w:rPr>
          <w:rFonts w:ascii="Georgia" w:hAnsi="Georgia"/>
          <w:color w:val="000000"/>
        </w:rPr>
        <w:t>Учебно-методическое пособие для студентов технолого-экономических (технологии и предпринимательства) фа</w:t>
      </w:r>
      <w:r w:rsidRPr="004B50F4">
        <w:rPr>
          <w:rFonts w:ascii="Georgia" w:hAnsi="Georgia"/>
          <w:color w:val="000000"/>
        </w:rPr>
        <w:softHyphen/>
        <w:t xml:space="preserve">культетов педвузов и </w:t>
      </w:r>
      <w:proofErr w:type="spellStart"/>
      <w:r w:rsidRPr="004B50F4">
        <w:rPr>
          <w:rFonts w:ascii="Georgia" w:hAnsi="Georgia"/>
          <w:color w:val="000000"/>
        </w:rPr>
        <w:t>педколледжей</w:t>
      </w:r>
      <w:proofErr w:type="spellEnd"/>
      <w:r w:rsidRPr="004B50F4">
        <w:rPr>
          <w:rFonts w:ascii="Georgia" w:hAnsi="Georgia"/>
          <w:color w:val="000000"/>
        </w:rPr>
        <w:t xml:space="preserve">, учителей </w:t>
      </w:r>
      <w:r w:rsidRPr="004B50F4">
        <w:rPr>
          <w:rFonts w:ascii="Georgia" w:hAnsi="Georgia"/>
          <w:color w:val="000000"/>
        </w:rPr>
        <w:lastRenderedPageBreak/>
        <w:t xml:space="preserve">технологии, педагогов дополнительного образования. - Курск: Изд-во </w:t>
      </w:r>
      <w:proofErr w:type="spellStart"/>
      <w:r w:rsidRPr="004B50F4">
        <w:rPr>
          <w:rFonts w:ascii="Georgia" w:hAnsi="Georgia"/>
          <w:color w:val="000000"/>
        </w:rPr>
        <w:t>Курскогогоспедуниверситета</w:t>
      </w:r>
      <w:proofErr w:type="spellEnd"/>
      <w:r w:rsidRPr="004B50F4">
        <w:rPr>
          <w:rFonts w:ascii="Georgia" w:hAnsi="Georgia"/>
          <w:color w:val="000000"/>
        </w:rPr>
        <w:t>. 1998-321 с.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bCs/>
          <w:color w:val="000000"/>
        </w:rPr>
        <w:t>4.</w:t>
      </w:r>
      <w:r w:rsidRPr="004B50F4">
        <w:rPr>
          <w:rFonts w:ascii="Georgia" w:hAnsi="Georgia"/>
          <w:b/>
          <w:i/>
          <w:iCs/>
          <w:color w:val="000000"/>
        </w:rPr>
        <w:t xml:space="preserve">Симоненко В.Д., Ретивых М.В., </w:t>
      </w:r>
      <w:proofErr w:type="spellStart"/>
      <w:r w:rsidRPr="004B50F4">
        <w:rPr>
          <w:rFonts w:ascii="Georgia" w:hAnsi="Georgia"/>
          <w:b/>
          <w:i/>
          <w:iCs/>
          <w:color w:val="000000"/>
        </w:rPr>
        <w:t>Матяш</w:t>
      </w:r>
      <w:proofErr w:type="spellEnd"/>
      <w:r w:rsidRPr="004B50F4">
        <w:rPr>
          <w:rFonts w:ascii="Georgia" w:hAnsi="Georgia"/>
          <w:b/>
          <w:i/>
          <w:iCs/>
          <w:color w:val="000000"/>
        </w:rPr>
        <w:t xml:space="preserve"> Н.В. </w:t>
      </w:r>
      <w:r w:rsidRPr="004B50F4">
        <w:rPr>
          <w:rFonts w:ascii="Georgia" w:hAnsi="Georgia"/>
          <w:b/>
          <w:color w:val="000000"/>
        </w:rPr>
        <w:t>Технологи</w:t>
      </w:r>
      <w:r w:rsidRPr="004B50F4">
        <w:rPr>
          <w:rFonts w:ascii="Georgia" w:hAnsi="Georgia"/>
          <w:b/>
          <w:color w:val="000000"/>
        </w:rPr>
        <w:softHyphen/>
        <w:t xml:space="preserve">ческое образование школьников. </w:t>
      </w:r>
      <w:r w:rsidRPr="004B50F4">
        <w:rPr>
          <w:rFonts w:ascii="Georgia" w:hAnsi="Georgia"/>
          <w:color w:val="000000"/>
        </w:rPr>
        <w:t>Теоретико-методологические аспекты / Под ред. В.Д. Симоненко. - Брянск: Издательство Брянского государственного педагогического университета имени ИГ. Петровского, НМЦ "Технология", 1999. - 230 с.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 w:cs="Arial"/>
          <w:color w:val="000000"/>
        </w:rPr>
      </w:pPr>
      <w:r w:rsidRPr="004B50F4">
        <w:rPr>
          <w:rFonts w:ascii="Georgia" w:hAnsi="Georgia"/>
          <w:b/>
          <w:color w:val="000000"/>
        </w:rPr>
        <w:t>5. КРУГЛИКОВГ</w:t>
      </w:r>
      <w:r w:rsidRPr="004B50F4">
        <w:rPr>
          <w:rFonts w:ascii="Georgia" w:hAnsi="Georgia" w:cs="Arial"/>
          <w:b/>
          <w:color w:val="000000"/>
        </w:rPr>
        <w:t>.</w:t>
      </w:r>
      <w:r w:rsidRPr="004B50F4">
        <w:rPr>
          <w:rFonts w:ascii="Georgia" w:hAnsi="Georgia"/>
          <w:b/>
          <w:color w:val="000000"/>
        </w:rPr>
        <w:t>И</w:t>
      </w:r>
      <w:r w:rsidRPr="004B50F4">
        <w:rPr>
          <w:rFonts w:ascii="Georgia" w:hAnsi="Georgia" w:cs="Arial"/>
          <w:b/>
          <w:color w:val="000000"/>
        </w:rPr>
        <w:t xml:space="preserve">. </w:t>
      </w:r>
      <w:proofErr w:type="spellStart"/>
      <w:r w:rsidRPr="004B50F4">
        <w:rPr>
          <w:rFonts w:ascii="Georgia" w:hAnsi="Georgia"/>
          <w:b/>
          <w:color w:val="000000"/>
        </w:rPr>
        <w:t>Теоретическиеосновыметодикипреподавания</w:t>
      </w:r>
      <w:proofErr w:type="spellEnd"/>
      <w:r w:rsidRPr="004B50F4">
        <w:rPr>
          <w:rFonts w:ascii="Georgia" w:hAnsi="Georgia"/>
          <w:b/>
          <w:color w:val="000000"/>
        </w:rPr>
        <w:t xml:space="preserve"> технологии</w:t>
      </w:r>
      <w:r w:rsidRPr="004B50F4">
        <w:rPr>
          <w:rFonts w:ascii="Georgia" w:hAnsi="Georgia" w:cs="Arial"/>
          <w:color w:val="000000"/>
        </w:rPr>
        <w:t xml:space="preserve"> (</w:t>
      </w:r>
      <w:proofErr w:type="spellStart"/>
      <w:r w:rsidRPr="004B50F4">
        <w:rPr>
          <w:rFonts w:ascii="Georgia" w:hAnsi="Georgia"/>
          <w:color w:val="000000"/>
        </w:rPr>
        <w:t>избранныелекции</w:t>
      </w:r>
      <w:proofErr w:type="spellEnd"/>
      <w:r w:rsidRPr="004B50F4">
        <w:rPr>
          <w:rFonts w:ascii="Georgia" w:hAnsi="Georgia" w:cs="Arial"/>
          <w:color w:val="000000"/>
        </w:rPr>
        <w:t xml:space="preserve">): </w:t>
      </w:r>
      <w:proofErr w:type="spellStart"/>
      <w:r w:rsidRPr="004B50F4">
        <w:rPr>
          <w:rFonts w:ascii="Georgia" w:hAnsi="Georgia"/>
          <w:color w:val="000000"/>
        </w:rPr>
        <w:t>Учебноепособиедлястудентов</w:t>
      </w:r>
      <w:proofErr w:type="spellEnd"/>
      <w:r w:rsidRPr="004B50F4">
        <w:rPr>
          <w:rFonts w:ascii="Georgia" w:hAnsi="Georgia"/>
          <w:color w:val="000000"/>
        </w:rPr>
        <w:t xml:space="preserve"> технолого</w:t>
      </w:r>
      <w:r w:rsidRPr="004B50F4">
        <w:rPr>
          <w:rFonts w:ascii="Georgia" w:hAnsi="Georgia" w:cs="Arial"/>
          <w:color w:val="000000"/>
        </w:rPr>
        <w:t>-</w:t>
      </w:r>
      <w:r w:rsidRPr="004B50F4">
        <w:rPr>
          <w:rFonts w:ascii="Georgia" w:hAnsi="Georgia"/>
          <w:color w:val="000000"/>
        </w:rPr>
        <w:t>экономических</w:t>
      </w:r>
      <w:r w:rsidRPr="004B50F4">
        <w:rPr>
          <w:rFonts w:ascii="Georgia" w:hAnsi="Georgia" w:cs="Arial"/>
          <w:color w:val="000000"/>
        </w:rPr>
        <w:t xml:space="preserve"> (</w:t>
      </w:r>
      <w:proofErr w:type="spellStart"/>
      <w:proofErr w:type="gramStart"/>
      <w:r w:rsidRPr="004B50F4">
        <w:rPr>
          <w:rFonts w:ascii="Georgia" w:hAnsi="Georgia"/>
          <w:color w:val="000000"/>
        </w:rPr>
        <w:t>технологииипредпринимательства</w:t>
      </w:r>
      <w:proofErr w:type="spellEnd"/>
      <w:r w:rsidRPr="004B50F4">
        <w:rPr>
          <w:rFonts w:ascii="Georgia" w:hAnsi="Georgia" w:cs="Arial"/>
          <w:color w:val="000000"/>
        </w:rPr>
        <w:t xml:space="preserve"> )</w:t>
      </w:r>
      <w:proofErr w:type="spellStart"/>
      <w:r w:rsidRPr="004B50F4">
        <w:rPr>
          <w:rFonts w:ascii="Georgia" w:hAnsi="Georgia"/>
          <w:color w:val="000000"/>
        </w:rPr>
        <w:t>факультетовпедвузовипедколледжей</w:t>
      </w:r>
      <w:proofErr w:type="spellEnd"/>
      <w:proofErr w:type="gramEnd"/>
      <w:r w:rsidRPr="004B50F4">
        <w:rPr>
          <w:rFonts w:ascii="Georgia" w:hAnsi="Georgia" w:cs="Arial"/>
          <w:color w:val="000000"/>
        </w:rPr>
        <w:t xml:space="preserve">. - </w:t>
      </w:r>
      <w:proofErr w:type="gramStart"/>
      <w:r w:rsidRPr="004B50F4">
        <w:rPr>
          <w:rFonts w:ascii="Georgia" w:hAnsi="Georgia"/>
          <w:color w:val="000000"/>
        </w:rPr>
        <w:t>Курск</w:t>
      </w:r>
      <w:r w:rsidRPr="004B50F4">
        <w:rPr>
          <w:rFonts w:ascii="Georgia" w:hAnsi="Georgia" w:cs="Arial"/>
          <w:color w:val="000000"/>
        </w:rPr>
        <w:t>.:</w:t>
      </w:r>
      <w:proofErr w:type="gramEnd"/>
      <w:r w:rsidRPr="004B50F4">
        <w:rPr>
          <w:rFonts w:ascii="Georgia" w:hAnsi="Georgia" w:cs="Arial"/>
          <w:color w:val="000000"/>
        </w:rPr>
        <w:t xml:space="preserve"> </w:t>
      </w:r>
      <w:r w:rsidRPr="004B50F4">
        <w:rPr>
          <w:rFonts w:ascii="Georgia" w:hAnsi="Georgia"/>
          <w:color w:val="000000"/>
        </w:rPr>
        <w:t>Изд</w:t>
      </w:r>
      <w:r w:rsidRPr="004B50F4">
        <w:rPr>
          <w:rFonts w:ascii="Georgia" w:hAnsi="Georgia" w:cs="Arial"/>
          <w:color w:val="000000"/>
        </w:rPr>
        <w:t>-</w:t>
      </w:r>
      <w:r w:rsidRPr="004B50F4">
        <w:rPr>
          <w:rFonts w:ascii="Georgia" w:hAnsi="Georgia"/>
          <w:color w:val="000000"/>
        </w:rPr>
        <w:t>воКурск</w:t>
      </w:r>
      <w:r w:rsidRPr="004B50F4">
        <w:rPr>
          <w:rFonts w:ascii="Georgia" w:hAnsi="Georgia" w:cs="Arial"/>
          <w:color w:val="000000"/>
        </w:rPr>
        <w:t xml:space="preserve">. </w:t>
      </w:r>
      <w:proofErr w:type="spellStart"/>
      <w:r w:rsidRPr="004B50F4">
        <w:rPr>
          <w:rFonts w:ascii="Georgia" w:hAnsi="Georgia"/>
          <w:color w:val="000000"/>
        </w:rPr>
        <w:t>гос</w:t>
      </w:r>
      <w:r w:rsidRPr="004B50F4">
        <w:rPr>
          <w:rFonts w:ascii="Georgia" w:hAnsi="Georgia" w:cs="Arial"/>
          <w:color w:val="000000"/>
        </w:rPr>
        <w:t>.</w:t>
      </w:r>
      <w:r w:rsidRPr="004B50F4">
        <w:rPr>
          <w:rFonts w:ascii="Georgia" w:hAnsi="Georgia"/>
          <w:color w:val="000000"/>
        </w:rPr>
        <w:t>пед</w:t>
      </w:r>
      <w:r w:rsidRPr="004B50F4">
        <w:rPr>
          <w:rFonts w:ascii="Georgia" w:hAnsi="Georgia" w:cs="Arial"/>
          <w:color w:val="000000"/>
        </w:rPr>
        <w:t>.</w:t>
      </w:r>
      <w:r w:rsidRPr="004B50F4">
        <w:rPr>
          <w:rFonts w:ascii="Georgia" w:hAnsi="Georgia"/>
          <w:color w:val="000000"/>
        </w:rPr>
        <w:t>ун</w:t>
      </w:r>
      <w:proofErr w:type="spellEnd"/>
      <w:r w:rsidRPr="004B50F4">
        <w:rPr>
          <w:rFonts w:ascii="Georgia" w:hAnsi="Georgia" w:cs="Arial"/>
          <w:color w:val="000000"/>
        </w:rPr>
        <w:t>-</w:t>
      </w:r>
      <w:r w:rsidRPr="004B50F4">
        <w:rPr>
          <w:rFonts w:ascii="Georgia" w:hAnsi="Georgia"/>
          <w:color w:val="000000"/>
        </w:rPr>
        <w:t>та</w:t>
      </w:r>
      <w:r w:rsidRPr="004B50F4">
        <w:rPr>
          <w:rFonts w:ascii="Georgia" w:hAnsi="Georgia" w:cs="Arial"/>
          <w:color w:val="000000"/>
        </w:rPr>
        <w:t xml:space="preserve">, 1998. - 252 </w:t>
      </w:r>
      <w:r w:rsidRPr="004B50F4">
        <w:rPr>
          <w:rFonts w:ascii="Georgia" w:hAnsi="Georgia"/>
          <w:color w:val="000000"/>
        </w:rPr>
        <w:t>с</w:t>
      </w:r>
      <w:r w:rsidRPr="004B50F4">
        <w:rPr>
          <w:rFonts w:ascii="Georgia" w:hAnsi="Georgia" w:cs="Arial"/>
          <w:color w:val="000000"/>
        </w:rPr>
        <w:t>: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 w:cs="Arial"/>
          <w:color w:val="000000"/>
        </w:rPr>
      </w:pPr>
      <w:r w:rsidRPr="004B50F4">
        <w:rPr>
          <w:rFonts w:ascii="Georgia" w:hAnsi="Georgia" w:cs="Arial"/>
          <w:b/>
          <w:color w:val="000000"/>
        </w:rPr>
        <w:t>6.</w:t>
      </w:r>
      <w:r w:rsidRPr="004B50F4">
        <w:rPr>
          <w:rFonts w:ascii="Georgia" w:hAnsi="Georgia"/>
          <w:b/>
          <w:color w:val="000000"/>
        </w:rPr>
        <w:t xml:space="preserve"> КругликовГ</w:t>
      </w:r>
      <w:r w:rsidRPr="004B50F4">
        <w:rPr>
          <w:rFonts w:ascii="Georgia" w:hAnsi="Georgia" w:cs="Arial"/>
          <w:b/>
          <w:color w:val="000000"/>
        </w:rPr>
        <w:t>.</w:t>
      </w:r>
      <w:r w:rsidRPr="004B50F4">
        <w:rPr>
          <w:rFonts w:ascii="Georgia" w:hAnsi="Georgia"/>
          <w:b/>
          <w:color w:val="000000"/>
        </w:rPr>
        <w:t>И</w:t>
      </w:r>
      <w:r w:rsidRPr="004B50F4">
        <w:rPr>
          <w:rFonts w:ascii="Georgia" w:hAnsi="Georgia" w:cs="Arial"/>
          <w:b/>
          <w:color w:val="000000"/>
        </w:rPr>
        <w:t xml:space="preserve">. </w:t>
      </w:r>
      <w:r w:rsidRPr="004B50F4">
        <w:rPr>
          <w:rFonts w:ascii="Georgia" w:hAnsi="Georgia"/>
          <w:b/>
          <w:color w:val="000000"/>
        </w:rPr>
        <w:t>Атласпо</w:t>
      </w:r>
      <w:r w:rsidRPr="004B50F4">
        <w:rPr>
          <w:rFonts w:ascii="Georgia" w:hAnsi="Georgia" w:cs="Arial"/>
          <w:b/>
          <w:color w:val="000000"/>
        </w:rPr>
        <w:t xml:space="preserve"> "</w:t>
      </w:r>
      <w:r w:rsidRPr="004B50F4">
        <w:rPr>
          <w:rFonts w:ascii="Georgia" w:hAnsi="Georgia"/>
          <w:b/>
          <w:color w:val="000000"/>
        </w:rPr>
        <w:t>Технологии</w:t>
      </w:r>
      <w:r w:rsidRPr="004B50F4">
        <w:rPr>
          <w:rFonts w:ascii="Georgia" w:hAnsi="Georgia" w:cs="Arial"/>
          <w:color w:val="000000"/>
        </w:rPr>
        <w:t xml:space="preserve">": </w:t>
      </w:r>
      <w:r w:rsidRPr="004B50F4">
        <w:rPr>
          <w:rFonts w:ascii="Georgia" w:hAnsi="Georgia"/>
          <w:color w:val="000000"/>
        </w:rPr>
        <w:t>Учебно</w:t>
      </w:r>
      <w:r w:rsidRPr="004B50F4">
        <w:rPr>
          <w:rFonts w:ascii="Georgia" w:hAnsi="Georgia" w:cs="Arial"/>
          <w:color w:val="000000"/>
        </w:rPr>
        <w:t>-</w:t>
      </w:r>
      <w:r w:rsidRPr="004B50F4">
        <w:rPr>
          <w:rFonts w:ascii="Georgia" w:hAnsi="Georgia"/>
          <w:color w:val="000000"/>
        </w:rPr>
        <w:t>методическоепособиедляучи</w:t>
      </w:r>
      <w:r w:rsidRPr="004B50F4">
        <w:rPr>
          <w:rFonts w:ascii="Georgia" w:hAnsi="Georgia"/>
          <w:color w:val="000000"/>
        </w:rPr>
        <w:softHyphen/>
        <w:t>телейтехнологии</w:t>
      </w:r>
      <w:r w:rsidRPr="004B50F4">
        <w:rPr>
          <w:rFonts w:ascii="Georgia" w:hAnsi="Georgia" w:cs="Arial"/>
          <w:color w:val="000000"/>
        </w:rPr>
        <w:t xml:space="preserve">, </w:t>
      </w:r>
      <w:r w:rsidRPr="004B50F4">
        <w:rPr>
          <w:rFonts w:ascii="Georgia" w:hAnsi="Georgia"/>
          <w:color w:val="000000"/>
        </w:rPr>
        <w:t>студентовИПФ</w:t>
      </w:r>
      <w:r w:rsidRPr="004B50F4">
        <w:rPr>
          <w:rFonts w:ascii="Georgia" w:hAnsi="Georgia" w:cs="Arial"/>
          <w:color w:val="000000"/>
        </w:rPr>
        <w:t xml:space="preserve">. - </w:t>
      </w:r>
      <w:r w:rsidRPr="004B50F4">
        <w:rPr>
          <w:rFonts w:ascii="Georgia" w:hAnsi="Georgia"/>
          <w:color w:val="000000"/>
        </w:rPr>
        <w:t>Курск</w:t>
      </w:r>
      <w:r w:rsidRPr="004B50F4">
        <w:rPr>
          <w:rFonts w:ascii="Georgia" w:hAnsi="Georgia" w:cs="Arial"/>
          <w:color w:val="000000"/>
        </w:rPr>
        <w:t xml:space="preserve">: </w:t>
      </w:r>
      <w:r w:rsidRPr="004B50F4">
        <w:rPr>
          <w:rFonts w:ascii="Georgia" w:hAnsi="Georgia"/>
          <w:color w:val="000000"/>
        </w:rPr>
        <w:t>ИздательствоКурскогогосударствен</w:t>
      </w:r>
      <w:r w:rsidRPr="004B50F4">
        <w:rPr>
          <w:rFonts w:ascii="Georgia" w:hAnsi="Georgia"/>
          <w:color w:val="000000"/>
        </w:rPr>
        <w:softHyphen/>
        <w:t>ногопедагогическогоуниверситета</w:t>
      </w:r>
      <w:r w:rsidRPr="004B50F4">
        <w:rPr>
          <w:rFonts w:ascii="Georgia" w:hAnsi="Georgia" w:cs="Arial"/>
          <w:color w:val="000000"/>
        </w:rPr>
        <w:t xml:space="preserve">, 1996.   38 </w:t>
      </w:r>
      <w:r w:rsidRPr="004B50F4">
        <w:rPr>
          <w:rFonts w:ascii="Georgia" w:hAnsi="Georgia"/>
          <w:color w:val="000000"/>
        </w:rPr>
        <w:t>с</w:t>
      </w:r>
      <w:r w:rsidRPr="004B50F4">
        <w:rPr>
          <w:rFonts w:ascii="Georgia" w:hAnsi="Georgia" w:cs="Arial"/>
          <w:color w:val="000000"/>
        </w:rPr>
        <w:t xml:space="preserve">: </w:t>
      </w:r>
      <w:r w:rsidRPr="004B50F4">
        <w:rPr>
          <w:rFonts w:ascii="Georgia" w:hAnsi="Georgia"/>
          <w:color w:val="000000"/>
        </w:rPr>
        <w:t>ил</w:t>
      </w:r>
      <w:r w:rsidRPr="004B50F4">
        <w:rPr>
          <w:rFonts w:ascii="Georgia" w:hAnsi="Georgia" w:cs="Arial"/>
          <w:color w:val="000000"/>
        </w:rPr>
        <w:t>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 w:cs="Arial"/>
          <w:b/>
          <w:color w:val="000000"/>
        </w:rPr>
        <w:t>7.</w:t>
      </w:r>
      <w:r w:rsidRPr="004B50F4">
        <w:rPr>
          <w:rFonts w:ascii="Georgia" w:hAnsi="Georgia"/>
          <w:b/>
          <w:color w:val="000000"/>
        </w:rPr>
        <w:t xml:space="preserve"> Программно-методические материалы: Технология</w:t>
      </w:r>
      <w:r w:rsidRPr="004B50F4">
        <w:rPr>
          <w:rFonts w:ascii="Georgia" w:hAnsi="Georgia"/>
          <w:color w:val="000000"/>
        </w:rPr>
        <w:t xml:space="preserve">. 5—11 </w:t>
      </w:r>
      <w:proofErr w:type="spellStart"/>
      <w:r w:rsidRPr="004B50F4">
        <w:rPr>
          <w:rFonts w:ascii="Georgia" w:hAnsi="Georgia"/>
          <w:color w:val="000000"/>
        </w:rPr>
        <w:t>кл</w:t>
      </w:r>
      <w:proofErr w:type="spellEnd"/>
      <w:r w:rsidRPr="004B50F4">
        <w:rPr>
          <w:rFonts w:ascii="Georgia" w:hAnsi="Georgia"/>
          <w:color w:val="000000"/>
        </w:rPr>
        <w:t>./Сост. А. В. Марченко. — М.: Дрофа. 1998. — 192 с.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t>8. Муравьев Е. М., Молодцов М. П.  Практикум в учебных мастерских.</w:t>
      </w:r>
      <w:r w:rsidRPr="004B50F4">
        <w:rPr>
          <w:rFonts w:ascii="Georgia" w:hAnsi="Georgia"/>
          <w:color w:val="000000"/>
        </w:rPr>
        <w:t xml:space="preserve"> </w:t>
      </w:r>
      <w:proofErr w:type="spellStart"/>
      <w:r w:rsidRPr="004B50F4">
        <w:rPr>
          <w:rFonts w:ascii="Georgia" w:hAnsi="Georgia"/>
          <w:color w:val="000000"/>
        </w:rPr>
        <w:t>Учеб.пособие</w:t>
      </w:r>
      <w:proofErr w:type="spellEnd"/>
      <w:r w:rsidRPr="004B50F4">
        <w:rPr>
          <w:rFonts w:ascii="Georgia" w:hAnsi="Georgia"/>
          <w:color w:val="000000"/>
        </w:rPr>
        <w:t xml:space="preserve"> для студентов </w:t>
      </w:r>
      <w:proofErr w:type="spellStart"/>
      <w:r w:rsidRPr="004B50F4">
        <w:rPr>
          <w:rFonts w:ascii="Georgia" w:hAnsi="Georgia"/>
          <w:color w:val="000000"/>
        </w:rPr>
        <w:t>пед</w:t>
      </w:r>
      <w:proofErr w:type="spellEnd"/>
      <w:proofErr w:type="gramStart"/>
      <w:r w:rsidRPr="004B50F4">
        <w:rPr>
          <w:rFonts w:ascii="Georgia" w:hAnsi="Georgia"/>
          <w:color w:val="000000"/>
        </w:rPr>
        <w:t>. ин</w:t>
      </w:r>
      <w:proofErr w:type="gramEnd"/>
      <w:r w:rsidRPr="004B50F4">
        <w:rPr>
          <w:rFonts w:ascii="Georgia" w:hAnsi="Georgia"/>
          <w:color w:val="000000"/>
        </w:rPr>
        <w:t>-</w:t>
      </w:r>
      <w:proofErr w:type="spellStart"/>
      <w:r w:rsidRPr="004B50F4">
        <w:rPr>
          <w:rFonts w:ascii="Georgia" w:hAnsi="Georgia"/>
          <w:color w:val="000000"/>
        </w:rPr>
        <w:t>тов</w:t>
      </w:r>
      <w:proofErr w:type="spellEnd"/>
      <w:r w:rsidRPr="004B50F4">
        <w:rPr>
          <w:rFonts w:ascii="Georgia" w:hAnsi="Georgia"/>
          <w:color w:val="000000"/>
        </w:rPr>
        <w:t xml:space="preserve"> по спец. № 2120 «</w:t>
      </w:r>
      <w:proofErr w:type="spellStart"/>
      <w:r w:rsidRPr="004B50F4">
        <w:rPr>
          <w:rFonts w:ascii="Georgia" w:hAnsi="Georgia"/>
          <w:color w:val="000000"/>
        </w:rPr>
        <w:t>Общетехн</w:t>
      </w:r>
      <w:proofErr w:type="spellEnd"/>
      <w:r w:rsidRPr="004B50F4">
        <w:rPr>
          <w:rFonts w:ascii="Georgia" w:hAnsi="Georgia"/>
          <w:color w:val="000000"/>
        </w:rPr>
        <w:t xml:space="preserve">. дисциплины и труд» и учащихся </w:t>
      </w:r>
      <w:proofErr w:type="spellStart"/>
      <w:r w:rsidRPr="004B50F4">
        <w:rPr>
          <w:rFonts w:ascii="Georgia" w:hAnsi="Georgia"/>
          <w:color w:val="000000"/>
        </w:rPr>
        <w:t>пед</w:t>
      </w:r>
      <w:proofErr w:type="spellEnd"/>
      <w:r w:rsidRPr="004B50F4">
        <w:rPr>
          <w:rFonts w:ascii="Georgia" w:hAnsi="Georgia"/>
          <w:color w:val="000000"/>
        </w:rPr>
        <w:t xml:space="preserve">. </w:t>
      </w:r>
      <w:proofErr w:type="spellStart"/>
      <w:r w:rsidRPr="004B50F4">
        <w:rPr>
          <w:rFonts w:ascii="Georgia" w:hAnsi="Georgia"/>
          <w:color w:val="000000"/>
        </w:rPr>
        <w:t>уч</w:t>
      </w:r>
      <w:proofErr w:type="spellEnd"/>
      <w:r w:rsidRPr="004B50F4">
        <w:rPr>
          <w:rFonts w:ascii="Georgia" w:hAnsi="Georgia"/>
          <w:color w:val="000000"/>
        </w:rPr>
        <w:t xml:space="preserve">-щ по спец. № 2008 «Преподавание труда и черчения в неполной сред, </w:t>
      </w:r>
      <w:proofErr w:type="spellStart"/>
      <w:r w:rsidRPr="004B50F4">
        <w:rPr>
          <w:rFonts w:ascii="Georgia" w:hAnsi="Georgia"/>
          <w:color w:val="000000"/>
        </w:rPr>
        <w:t>шк</w:t>
      </w:r>
      <w:proofErr w:type="spellEnd"/>
      <w:r w:rsidRPr="004B50F4">
        <w:rPr>
          <w:rFonts w:ascii="Georgia" w:hAnsi="Georgia"/>
          <w:color w:val="000000"/>
        </w:rPr>
        <w:t>.» В 2 ч. Ч. 2. Обработка древесины и пласт</w:t>
      </w:r>
      <w:r w:rsidRPr="004B50F4">
        <w:rPr>
          <w:rFonts w:ascii="Georgia" w:hAnsi="Georgia"/>
          <w:color w:val="000000"/>
        </w:rPr>
        <w:softHyphen/>
        <w:t xml:space="preserve">масс/Под ред. Е. М. Муравьева. — М.: Просвещение, 1987.—-240 с: ил.  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i/>
          <w:iCs/>
          <w:color w:val="000000"/>
          <w:u w:val="single"/>
        </w:rPr>
      </w:pPr>
      <w:r w:rsidRPr="004B50F4">
        <w:rPr>
          <w:rFonts w:ascii="Georgia" w:hAnsi="Georgia"/>
          <w:b/>
          <w:color w:val="000000"/>
        </w:rPr>
        <w:t>9.</w:t>
      </w:r>
      <w:r w:rsidRPr="004B50F4">
        <w:rPr>
          <w:rFonts w:ascii="Georgia" w:hAnsi="Georgia"/>
          <w:b/>
          <w:i/>
          <w:iCs/>
          <w:color w:val="000000"/>
        </w:rPr>
        <w:t xml:space="preserve"> Анатолий Иванович Дёмин,Израиль Владимирович Зельдис,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</w:rPr>
      </w:pPr>
      <w:r w:rsidRPr="004B50F4">
        <w:rPr>
          <w:rFonts w:ascii="Georgia" w:hAnsi="Georgia"/>
          <w:b/>
          <w:i/>
          <w:iCs/>
          <w:color w:val="000000"/>
        </w:rPr>
        <w:t xml:space="preserve">Дмитрий </w:t>
      </w:r>
      <w:proofErr w:type="spellStart"/>
      <w:r w:rsidRPr="004B50F4">
        <w:rPr>
          <w:rFonts w:ascii="Georgia" w:hAnsi="Georgia"/>
          <w:b/>
          <w:i/>
          <w:iCs/>
          <w:color w:val="000000"/>
        </w:rPr>
        <w:t>Авксентьевич</w:t>
      </w:r>
      <w:proofErr w:type="spellEnd"/>
      <w:r w:rsidRPr="004B50F4">
        <w:rPr>
          <w:rFonts w:ascii="Georgia" w:hAnsi="Georgia"/>
          <w:b/>
          <w:i/>
          <w:iCs/>
          <w:color w:val="000000"/>
        </w:rPr>
        <w:t xml:space="preserve"> Сметания, Даниил Моисеевич </w:t>
      </w:r>
      <w:proofErr w:type="spellStart"/>
      <w:r w:rsidRPr="004B50F4">
        <w:rPr>
          <w:rFonts w:ascii="Georgia" w:hAnsi="Georgia"/>
          <w:b/>
          <w:i/>
          <w:iCs/>
          <w:color w:val="000000"/>
        </w:rPr>
        <w:t>Тарнопольский</w:t>
      </w:r>
      <w:proofErr w:type="spellEnd"/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b/>
          <w:color w:val="000000"/>
        </w:rPr>
      </w:pPr>
      <w:r w:rsidRPr="004B50F4">
        <w:rPr>
          <w:rFonts w:ascii="Georgia" w:hAnsi="Georgia"/>
          <w:b/>
          <w:color w:val="000000"/>
        </w:rPr>
        <w:t xml:space="preserve">ТРУДОВОЕ   ОБУЧЕНИЕ В   ШКОЛЬНЫХ   МАСТЕРСКИХ  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color w:val="000000"/>
        </w:rPr>
        <w:t>учебное пособие для 6-7 классов. «</w:t>
      </w:r>
      <w:proofErr w:type="spellStart"/>
      <w:r w:rsidRPr="004B50F4">
        <w:rPr>
          <w:rFonts w:ascii="Georgia" w:hAnsi="Georgia"/>
          <w:color w:val="000000"/>
        </w:rPr>
        <w:t>Радянська</w:t>
      </w:r>
      <w:proofErr w:type="spellEnd"/>
      <w:r w:rsidRPr="004B50F4">
        <w:rPr>
          <w:rFonts w:ascii="Georgia" w:hAnsi="Georgia"/>
          <w:color w:val="000000"/>
        </w:rPr>
        <w:t xml:space="preserve"> школа» Киев 1975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t xml:space="preserve">10. Занятия по техническому труду: Пособие для учителей труда 5—6 </w:t>
      </w:r>
      <w:proofErr w:type="spellStart"/>
      <w:r w:rsidRPr="004B50F4">
        <w:rPr>
          <w:rFonts w:ascii="Georgia" w:hAnsi="Georgia"/>
          <w:b/>
          <w:color w:val="000000"/>
        </w:rPr>
        <w:t>кл</w:t>
      </w:r>
      <w:proofErr w:type="spellEnd"/>
      <w:r w:rsidRPr="004B50F4">
        <w:rPr>
          <w:rFonts w:ascii="Georgia" w:hAnsi="Georgia"/>
          <w:color w:val="000000"/>
        </w:rPr>
        <w:t>. (в соответствии с существующей структу</w:t>
      </w:r>
      <w:r w:rsidRPr="004B50F4">
        <w:rPr>
          <w:rFonts w:ascii="Georgia" w:hAnsi="Georgia"/>
          <w:color w:val="000000"/>
        </w:rPr>
        <w:softHyphen/>
        <w:t xml:space="preserve">рой школы)/Г. Б. Волошин, А. А. Воронов, А. И. </w:t>
      </w:r>
      <w:proofErr w:type="spellStart"/>
      <w:r w:rsidRPr="004B50F4">
        <w:rPr>
          <w:rFonts w:ascii="Georgia" w:hAnsi="Georgia"/>
          <w:color w:val="000000"/>
        </w:rPr>
        <w:t>Гедвилло</w:t>
      </w:r>
      <w:proofErr w:type="spellEnd"/>
      <w:r w:rsidRPr="004B50F4">
        <w:rPr>
          <w:rFonts w:ascii="Georgia" w:hAnsi="Georgia"/>
          <w:color w:val="000000"/>
        </w:rPr>
        <w:t xml:space="preserve"> и др.; Под ред. Д. А. Тхоржевского.— М.: Просвещение, 1985.—224 с, ил.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t>11. Занятия по трудовому обучению, 6—</w:t>
      </w:r>
      <w:r w:rsidRPr="004B50F4">
        <w:rPr>
          <w:rFonts w:ascii="Georgia" w:hAnsi="Georgia"/>
          <w:b/>
          <w:i/>
          <w:iCs/>
          <w:color w:val="000000"/>
        </w:rPr>
        <w:t xml:space="preserve">7; </w:t>
      </w:r>
      <w:r w:rsidRPr="004B50F4">
        <w:rPr>
          <w:rFonts w:ascii="Georgia" w:hAnsi="Georgia"/>
          <w:b/>
          <w:color w:val="000000"/>
        </w:rPr>
        <w:t>Обработка древесины, металла, электротехнические и др. работы:</w:t>
      </w:r>
      <w:r w:rsidRPr="004B50F4">
        <w:rPr>
          <w:rFonts w:ascii="Georgia" w:hAnsi="Georgia"/>
          <w:color w:val="000000"/>
        </w:rPr>
        <w:t xml:space="preserve"> Пособие для учителя труда/Г. Б. Волошин, А. А. Воронов, А. И. </w:t>
      </w:r>
      <w:proofErr w:type="spellStart"/>
      <w:r w:rsidRPr="004B50F4">
        <w:rPr>
          <w:rFonts w:ascii="Georgia" w:hAnsi="Georgia"/>
          <w:color w:val="000000"/>
        </w:rPr>
        <w:t>Гед-вилло</w:t>
      </w:r>
      <w:proofErr w:type="spellEnd"/>
      <w:r w:rsidRPr="004B50F4">
        <w:rPr>
          <w:rFonts w:ascii="Georgia" w:hAnsi="Georgia"/>
          <w:color w:val="000000"/>
        </w:rPr>
        <w:t xml:space="preserve"> и др.; Пол ред. Д. А. Тхоржевского. — 2-е изд., пере-раб. и доп. — М.: Просвещение, 1990. — 208 с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lastRenderedPageBreak/>
        <w:t xml:space="preserve">12. Занятия по трудовому обучению, 5 класс: </w:t>
      </w:r>
      <w:proofErr w:type="spellStart"/>
      <w:r w:rsidRPr="004B50F4">
        <w:rPr>
          <w:rFonts w:ascii="Georgia" w:hAnsi="Georgia"/>
          <w:b/>
          <w:color w:val="000000"/>
        </w:rPr>
        <w:t>Обраб</w:t>
      </w:r>
      <w:proofErr w:type="spellEnd"/>
      <w:proofErr w:type="gramStart"/>
      <w:r w:rsidRPr="004B50F4">
        <w:rPr>
          <w:rFonts w:ascii="Georgia" w:hAnsi="Georgia"/>
          <w:b/>
          <w:color w:val="000000"/>
        </w:rPr>
        <w:t>. древесины</w:t>
      </w:r>
      <w:proofErr w:type="gramEnd"/>
      <w:r w:rsidRPr="004B50F4">
        <w:rPr>
          <w:rFonts w:ascii="Georgia" w:hAnsi="Georgia"/>
          <w:b/>
          <w:color w:val="000000"/>
        </w:rPr>
        <w:t xml:space="preserve">, металла, </w:t>
      </w:r>
      <w:proofErr w:type="spellStart"/>
      <w:r w:rsidRPr="004B50F4">
        <w:rPr>
          <w:rFonts w:ascii="Georgia" w:hAnsi="Georgia"/>
          <w:b/>
          <w:color w:val="000000"/>
        </w:rPr>
        <w:t>электротехн</w:t>
      </w:r>
      <w:proofErr w:type="spellEnd"/>
      <w:r w:rsidRPr="004B50F4">
        <w:rPr>
          <w:rFonts w:ascii="Georgia" w:hAnsi="Georgia"/>
          <w:b/>
          <w:color w:val="000000"/>
        </w:rPr>
        <w:t>. работы, ремонтные работы в быту:</w:t>
      </w:r>
      <w:r w:rsidRPr="004B50F4">
        <w:rPr>
          <w:rFonts w:ascii="Georgia" w:hAnsi="Georgia"/>
          <w:color w:val="000000"/>
        </w:rPr>
        <w:t xml:space="preserve"> Пособие для учителя труда/Г. Б. Воло</w:t>
      </w:r>
      <w:r w:rsidRPr="004B50F4">
        <w:rPr>
          <w:rFonts w:ascii="Georgia" w:hAnsi="Georgia"/>
          <w:color w:val="000000"/>
        </w:rPr>
        <w:softHyphen/>
        <w:t xml:space="preserve">шин, А. А. Воронов, А. И. </w:t>
      </w:r>
      <w:proofErr w:type="spellStart"/>
      <w:r w:rsidRPr="004B50F4">
        <w:rPr>
          <w:rFonts w:ascii="Georgia" w:hAnsi="Georgia"/>
          <w:color w:val="000000"/>
        </w:rPr>
        <w:t>Гедвилло</w:t>
      </w:r>
      <w:proofErr w:type="spellEnd"/>
      <w:r w:rsidRPr="004B50F4">
        <w:rPr>
          <w:rFonts w:ascii="Georgia" w:hAnsi="Georgia"/>
          <w:color w:val="000000"/>
        </w:rPr>
        <w:t xml:space="preserve"> и др.; Под ред. Д. А. Тхоржевского.—2-е изд., </w:t>
      </w:r>
      <w:proofErr w:type="spellStart"/>
      <w:r w:rsidRPr="004B50F4">
        <w:rPr>
          <w:rFonts w:ascii="Georgia" w:hAnsi="Georgia"/>
          <w:color w:val="000000"/>
        </w:rPr>
        <w:t>перераб</w:t>
      </w:r>
      <w:proofErr w:type="spellEnd"/>
      <w:r w:rsidRPr="004B50F4">
        <w:rPr>
          <w:rFonts w:ascii="Georgia" w:hAnsi="Georgia"/>
          <w:color w:val="000000"/>
        </w:rPr>
        <w:t>. и доп. — М.; Просвещение, 1989,—176 с: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333399"/>
          <w:spacing w:val="40"/>
        </w:rPr>
      </w:pP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333399"/>
          <w:spacing w:val="40"/>
        </w:rPr>
      </w:pPr>
    </w:p>
    <w:p w:rsidR="00253003" w:rsidRPr="004B50F4" w:rsidRDefault="00253003" w:rsidP="00253003">
      <w:pPr>
        <w:spacing w:line="360" w:lineRule="auto"/>
        <w:jc w:val="center"/>
        <w:rPr>
          <w:rFonts w:ascii="Georgia" w:hAnsi="Georgia"/>
        </w:rPr>
      </w:pPr>
      <w:r w:rsidRPr="004B50F4">
        <w:rPr>
          <w:rFonts w:ascii="Georgia" w:hAnsi="Georgia"/>
        </w:rPr>
        <w:t>Справочная литература.</w:t>
      </w:r>
    </w:p>
    <w:p w:rsidR="00253003" w:rsidRPr="004B50F4" w:rsidRDefault="00253003" w:rsidP="00253003">
      <w:pPr>
        <w:spacing w:line="360" w:lineRule="auto"/>
        <w:rPr>
          <w:rFonts w:ascii="Georgia" w:hAnsi="Georgia"/>
          <w:color w:val="000000"/>
        </w:rPr>
      </w:pPr>
      <w:r w:rsidRPr="004B50F4">
        <w:rPr>
          <w:rFonts w:ascii="Georgia" w:hAnsi="Georgia"/>
          <w:b/>
        </w:rPr>
        <w:t>1.</w:t>
      </w:r>
      <w:r w:rsidRPr="004B50F4">
        <w:rPr>
          <w:rFonts w:ascii="Georgia" w:hAnsi="Georgia"/>
          <w:b/>
          <w:bCs/>
          <w:color w:val="000000"/>
        </w:rPr>
        <w:t xml:space="preserve"> Справочник </w:t>
      </w:r>
      <w:r w:rsidRPr="004B50F4">
        <w:rPr>
          <w:rFonts w:ascii="Georgia" w:hAnsi="Georgia"/>
          <w:b/>
          <w:color w:val="000000"/>
        </w:rPr>
        <w:t>по трудовому обучению</w:t>
      </w:r>
      <w:r w:rsidRPr="004B50F4">
        <w:rPr>
          <w:rFonts w:ascii="Georgia" w:hAnsi="Georgia"/>
          <w:color w:val="000000"/>
        </w:rPr>
        <w:t xml:space="preserve">: </w:t>
      </w:r>
      <w:proofErr w:type="spellStart"/>
      <w:r w:rsidRPr="004B50F4">
        <w:rPr>
          <w:rFonts w:ascii="Georgia" w:hAnsi="Georgia"/>
          <w:color w:val="000000"/>
        </w:rPr>
        <w:t>Обраб</w:t>
      </w:r>
      <w:proofErr w:type="spellEnd"/>
      <w:proofErr w:type="gramStart"/>
      <w:r w:rsidRPr="004B50F4">
        <w:rPr>
          <w:rFonts w:ascii="Georgia" w:hAnsi="Georgia"/>
          <w:color w:val="000000"/>
        </w:rPr>
        <w:t>. древесины</w:t>
      </w:r>
      <w:proofErr w:type="gramEnd"/>
      <w:r w:rsidRPr="004B50F4">
        <w:rPr>
          <w:rFonts w:ascii="Georgia" w:hAnsi="Georgia"/>
          <w:color w:val="000000"/>
        </w:rPr>
        <w:t xml:space="preserve"> и металла, </w:t>
      </w:r>
      <w:proofErr w:type="spellStart"/>
      <w:r w:rsidRPr="004B50F4">
        <w:rPr>
          <w:rFonts w:ascii="Georgia" w:hAnsi="Georgia"/>
          <w:color w:val="000000"/>
        </w:rPr>
        <w:t>электротехн</w:t>
      </w:r>
      <w:proofErr w:type="spellEnd"/>
      <w:r w:rsidRPr="004B50F4">
        <w:rPr>
          <w:rFonts w:ascii="Georgia" w:hAnsi="Georgia"/>
          <w:color w:val="000000"/>
        </w:rPr>
        <w:t xml:space="preserve">. и рем.работы: Пособие для учащихся 5—7 </w:t>
      </w:r>
      <w:proofErr w:type="spellStart"/>
      <w:r w:rsidRPr="004B50F4">
        <w:rPr>
          <w:rFonts w:ascii="Georgia" w:hAnsi="Georgia"/>
          <w:color w:val="000000"/>
        </w:rPr>
        <w:t>кл</w:t>
      </w:r>
      <w:proofErr w:type="spellEnd"/>
      <w:r w:rsidRPr="004B50F4">
        <w:rPr>
          <w:rFonts w:ascii="Georgia" w:hAnsi="Georgia"/>
          <w:color w:val="000000"/>
        </w:rPr>
        <w:t xml:space="preserve">./ И. А. Карабанов, А. А. Деркачев, В. А. </w:t>
      </w:r>
      <w:proofErr w:type="spellStart"/>
      <w:r w:rsidRPr="004B50F4">
        <w:rPr>
          <w:rFonts w:ascii="Georgia" w:hAnsi="Georgia"/>
          <w:color w:val="000000"/>
        </w:rPr>
        <w:t>Юдицкий</w:t>
      </w:r>
      <w:proofErr w:type="spellEnd"/>
      <w:r w:rsidRPr="004B50F4">
        <w:rPr>
          <w:rFonts w:ascii="Georgia" w:hAnsi="Georgia"/>
          <w:color w:val="000000"/>
        </w:rPr>
        <w:t xml:space="preserve"> и др.; Под ред. И. А. Карабанова.— М.: Просвещение, 1991,-239 с: ил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 w:rsidRPr="004B50F4">
        <w:rPr>
          <w:rFonts w:ascii="Georgia" w:hAnsi="Georgia"/>
          <w:b/>
          <w:bCs/>
          <w:color w:val="000000"/>
        </w:rPr>
        <w:t xml:space="preserve">2. Зайцев Б. Г., </w:t>
      </w:r>
      <w:proofErr w:type="spellStart"/>
      <w:r w:rsidRPr="004B50F4">
        <w:rPr>
          <w:rFonts w:ascii="Georgia" w:hAnsi="Georgia"/>
          <w:b/>
          <w:bCs/>
          <w:color w:val="000000"/>
        </w:rPr>
        <w:t>Завгороднев</w:t>
      </w:r>
      <w:proofErr w:type="spellEnd"/>
      <w:r w:rsidRPr="004B50F4">
        <w:rPr>
          <w:rFonts w:ascii="Georgia" w:hAnsi="Georgia"/>
          <w:b/>
          <w:bCs/>
          <w:color w:val="000000"/>
        </w:rPr>
        <w:t xml:space="preserve"> П. И., Шевченко А. С.</w:t>
      </w:r>
    </w:p>
    <w:p w:rsidR="00253003" w:rsidRPr="004B50F4" w:rsidRDefault="00253003" w:rsidP="00253003">
      <w:pPr>
        <w:spacing w:line="360" w:lineRule="auto"/>
        <w:rPr>
          <w:rFonts w:ascii="Georgia" w:hAnsi="Georgia"/>
          <w:b/>
          <w:bCs/>
          <w:color w:val="000000"/>
        </w:rPr>
      </w:pPr>
      <w:r w:rsidRPr="004B50F4">
        <w:rPr>
          <w:rFonts w:ascii="Georgia" w:hAnsi="Georgia"/>
          <w:b/>
          <w:color w:val="000000"/>
        </w:rPr>
        <w:t>Справочник молодого токаря.</w:t>
      </w:r>
      <w:r w:rsidRPr="004B50F4">
        <w:rPr>
          <w:rFonts w:ascii="Georgia" w:hAnsi="Georgia"/>
          <w:color w:val="000000"/>
        </w:rPr>
        <w:t xml:space="preserve"> Для проф.- </w:t>
      </w:r>
      <w:proofErr w:type="spellStart"/>
      <w:r w:rsidRPr="004B50F4">
        <w:rPr>
          <w:rFonts w:ascii="Georgia" w:hAnsi="Georgia"/>
          <w:color w:val="000000"/>
        </w:rPr>
        <w:t>техн</w:t>
      </w:r>
      <w:proofErr w:type="spellEnd"/>
      <w:r w:rsidRPr="004B50F4">
        <w:rPr>
          <w:rFonts w:ascii="Georgia" w:hAnsi="Georgia"/>
          <w:color w:val="000000"/>
        </w:rPr>
        <w:t xml:space="preserve">.  </w:t>
      </w:r>
      <w:proofErr w:type="spellStart"/>
      <w:r w:rsidRPr="004B50F4">
        <w:rPr>
          <w:rFonts w:ascii="Georgia" w:hAnsi="Georgia"/>
          <w:color w:val="000000"/>
        </w:rPr>
        <w:t>учебн</w:t>
      </w:r>
      <w:proofErr w:type="spellEnd"/>
      <w:r w:rsidRPr="004B50F4">
        <w:rPr>
          <w:rFonts w:ascii="Georgia" w:hAnsi="Georgia"/>
          <w:color w:val="000000"/>
        </w:rPr>
        <w:t xml:space="preserve">. заведений. М., «Высшая школа», </w:t>
      </w:r>
      <w:r w:rsidRPr="004B50F4">
        <w:rPr>
          <w:rFonts w:ascii="Georgia" w:hAnsi="Georgia"/>
          <w:b/>
          <w:bCs/>
          <w:color w:val="000000"/>
        </w:rPr>
        <w:t xml:space="preserve">1972. 352 с. с </w:t>
      </w:r>
      <w:proofErr w:type="spellStart"/>
      <w:r w:rsidRPr="004B50F4">
        <w:rPr>
          <w:rFonts w:ascii="Georgia" w:hAnsi="Georgia"/>
          <w:b/>
          <w:bCs/>
          <w:color w:val="000000"/>
        </w:rPr>
        <w:t>илл</w:t>
      </w:r>
      <w:proofErr w:type="spellEnd"/>
      <w:r w:rsidRPr="004B50F4">
        <w:rPr>
          <w:rFonts w:ascii="Georgia" w:hAnsi="Georgia"/>
          <w:b/>
          <w:bCs/>
          <w:color w:val="000000"/>
        </w:rPr>
        <w:t>.</w:t>
      </w:r>
    </w:p>
    <w:p w:rsidR="00253003" w:rsidRPr="004B50F4" w:rsidRDefault="00253003" w:rsidP="00253003">
      <w:pPr>
        <w:spacing w:line="360" w:lineRule="auto"/>
        <w:rPr>
          <w:rFonts w:ascii="Georgia" w:hAnsi="Georgia"/>
          <w:b/>
          <w:bCs/>
          <w:color w:val="000000"/>
        </w:rPr>
      </w:pPr>
      <w:r w:rsidRPr="004B50F4">
        <w:rPr>
          <w:rFonts w:ascii="Georgia" w:hAnsi="Georgia"/>
          <w:b/>
          <w:bCs/>
          <w:color w:val="000000"/>
        </w:rPr>
        <w:t xml:space="preserve">3.Решетняк О. Н. Справочник плотника – столяра. – М.: </w:t>
      </w:r>
      <w:proofErr w:type="spellStart"/>
      <w:r w:rsidRPr="004B50F4">
        <w:rPr>
          <w:rFonts w:ascii="Georgia" w:hAnsi="Georgia"/>
          <w:b/>
          <w:bCs/>
          <w:color w:val="000000"/>
        </w:rPr>
        <w:t>Стройиздат</w:t>
      </w:r>
      <w:proofErr w:type="spellEnd"/>
      <w:r w:rsidRPr="004B50F4">
        <w:rPr>
          <w:rFonts w:ascii="Georgia" w:hAnsi="Georgia"/>
          <w:b/>
          <w:bCs/>
          <w:color w:val="000000"/>
        </w:rPr>
        <w:t>, 1995</w:t>
      </w:r>
    </w:p>
    <w:p w:rsidR="00253003" w:rsidRPr="004B50F4" w:rsidRDefault="00253003" w:rsidP="00253003">
      <w:pPr>
        <w:spacing w:line="360" w:lineRule="auto"/>
        <w:rPr>
          <w:rFonts w:ascii="Georgia" w:hAnsi="Georgia"/>
          <w:color w:val="000000"/>
        </w:rPr>
      </w:pPr>
      <w:proofErr w:type="gramStart"/>
      <w:r w:rsidRPr="004B50F4">
        <w:rPr>
          <w:rFonts w:ascii="Georgia" w:hAnsi="Georgia"/>
          <w:b/>
          <w:bCs/>
          <w:color w:val="000000"/>
        </w:rPr>
        <w:t>4.</w:t>
      </w:r>
      <w:r w:rsidRPr="004B50F4">
        <w:rPr>
          <w:rFonts w:ascii="Georgia" w:hAnsi="Georgia"/>
          <w:b/>
          <w:color w:val="000000"/>
        </w:rPr>
        <w:t>Охрана  труда</w:t>
      </w:r>
      <w:proofErr w:type="gramEnd"/>
      <w:r w:rsidRPr="004B50F4">
        <w:rPr>
          <w:rFonts w:ascii="Georgia" w:hAnsi="Georgia"/>
          <w:b/>
          <w:color w:val="000000"/>
        </w:rPr>
        <w:t xml:space="preserve">  и  техника  безопасности  в  общеобразовательной школе:</w:t>
      </w:r>
      <w:r w:rsidRPr="004B50F4">
        <w:rPr>
          <w:rFonts w:ascii="Georgia" w:hAnsi="Georgia"/>
          <w:color w:val="000000"/>
        </w:rPr>
        <w:t xml:space="preserve"> Сб. </w:t>
      </w:r>
      <w:proofErr w:type="spellStart"/>
      <w:r w:rsidRPr="004B50F4">
        <w:rPr>
          <w:rFonts w:ascii="Georgia" w:hAnsi="Georgia"/>
          <w:color w:val="000000"/>
        </w:rPr>
        <w:t>нормат</w:t>
      </w:r>
      <w:proofErr w:type="spellEnd"/>
      <w:r w:rsidRPr="004B50F4">
        <w:rPr>
          <w:rFonts w:ascii="Georgia" w:hAnsi="Georgia"/>
          <w:color w:val="000000"/>
        </w:rPr>
        <w:t>. документов / Сост. В. В. Го</w:t>
      </w:r>
      <w:r w:rsidRPr="004B50F4">
        <w:rPr>
          <w:rFonts w:ascii="Georgia" w:hAnsi="Georgia"/>
          <w:color w:val="000000"/>
        </w:rPr>
        <w:softHyphen/>
        <w:t>релов.— М.: Просвещение, 1985.—256 с.</w:t>
      </w:r>
    </w:p>
    <w:p w:rsidR="00253003" w:rsidRPr="004B50F4" w:rsidRDefault="00253003" w:rsidP="00253003">
      <w:pPr>
        <w:spacing w:line="360" w:lineRule="auto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t>5. Развитие технического творчества младших школь</w:t>
      </w:r>
      <w:r w:rsidRPr="004B50F4">
        <w:rPr>
          <w:rFonts w:ascii="Georgia" w:hAnsi="Georgia"/>
          <w:b/>
          <w:color w:val="000000"/>
        </w:rPr>
        <w:softHyphen/>
        <w:t>ников:</w:t>
      </w:r>
      <w:r w:rsidRPr="004B50F4">
        <w:rPr>
          <w:rFonts w:ascii="Georgia" w:hAnsi="Georgia"/>
          <w:color w:val="000000"/>
        </w:rPr>
        <w:t xml:space="preserve"> Кн. для учителя/П. Н. Андрианов, М. А. </w:t>
      </w:r>
      <w:proofErr w:type="spellStart"/>
      <w:r w:rsidRPr="004B50F4">
        <w:rPr>
          <w:rFonts w:ascii="Georgia" w:hAnsi="Georgia"/>
          <w:color w:val="000000"/>
        </w:rPr>
        <w:t>Галагузова</w:t>
      </w:r>
      <w:proofErr w:type="spellEnd"/>
      <w:r w:rsidRPr="004B50F4">
        <w:rPr>
          <w:rFonts w:ascii="Georgia" w:hAnsi="Georgia"/>
          <w:color w:val="000000"/>
        </w:rPr>
        <w:t xml:space="preserve">, Л. А. Каюкова и др.; Под ред. П. Н. Андрианова, М. А. </w:t>
      </w:r>
      <w:proofErr w:type="spellStart"/>
      <w:r w:rsidRPr="004B50F4">
        <w:rPr>
          <w:rFonts w:ascii="Georgia" w:hAnsi="Georgia"/>
          <w:color w:val="000000"/>
        </w:rPr>
        <w:t>Галагузовой</w:t>
      </w:r>
      <w:proofErr w:type="spellEnd"/>
      <w:r w:rsidRPr="004B50F4">
        <w:rPr>
          <w:rFonts w:ascii="Georgia" w:hAnsi="Georgia"/>
          <w:color w:val="000000"/>
        </w:rPr>
        <w:t>.— М.: Просвещение, 1990.— 110 с: ил.</w:t>
      </w:r>
    </w:p>
    <w:p w:rsidR="00253003" w:rsidRPr="004B50F4" w:rsidRDefault="00253003" w:rsidP="00253003">
      <w:pPr>
        <w:spacing w:line="360" w:lineRule="auto"/>
        <w:rPr>
          <w:rFonts w:ascii="Georgia" w:hAnsi="Georgia"/>
          <w:b/>
          <w:bCs/>
          <w:color w:val="000000"/>
        </w:rPr>
      </w:pPr>
      <w:r w:rsidRPr="004B50F4">
        <w:rPr>
          <w:rFonts w:ascii="Georgia" w:hAnsi="Georgia"/>
          <w:b/>
          <w:color w:val="000000"/>
        </w:rPr>
        <w:t>6.</w:t>
      </w:r>
      <w:r w:rsidRPr="004B50F4">
        <w:rPr>
          <w:rFonts w:ascii="Georgia" w:hAnsi="Georgia"/>
          <w:b/>
          <w:bCs/>
          <w:color w:val="000000"/>
        </w:rPr>
        <w:t xml:space="preserve"> Техническое </w:t>
      </w:r>
      <w:r w:rsidRPr="004B50F4">
        <w:rPr>
          <w:rFonts w:ascii="Georgia" w:hAnsi="Georgia"/>
          <w:b/>
          <w:color w:val="000000"/>
        </w:rPr>
        <w:t>творчество учащихся:</w:t>
      </w:r>
      <w:r w:rsidRPr="004B50F4">
        <w:rPr>
          <w:rFonts w:ascii="Georgia" w:hAnsi="Georgia"/>
          <w:color w:val="000000"/>
        </w:rPr>
        <w:t xml:space="preserve"> Пособие для учителей руководителей кружков: Из опыта работы: /Сост. П. Н. Андрианов. — М.:   Просвещение,    </w:t>
      </w:r>
      <w:r w:rsidRPr="004B50F4">
        <w:rPr>
          <w:rFonts w:ascii="Georgia" w:hAnsi="Georgia"/>
          <w:b/>
          <w:bCs/>
          <w:color w:val="000000"/>
        </w:rPr>
        <w:t>1986. — 128   с: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 w:rsidRPr="004B50F4">
        <w:rPr>
          <w:rFonts w:ascii="Georgia" w:hAnsi="Georgia"/>
          <w:b/>
          <w:bCs/>
          <w:color w:val="000000"/>
        </w:rPr>
        <w:t xml:space="preserve">7. Валентинов </w:t>
      </w:r>
      <w:r w:rsidRPr="004B50F4">
        <w:rPr>
          <w:rFonts w:ascii="Georgia" w:hAnsi="Georgia"/>
          <w:color w:val="000000"/>
        </w:rPr>
        <w:t xml:space="preserve">А. </w:t>
      </w:r>
      <w:r w:rsidRPr="004B50F4">
        <w:rPr>
          <w:rFonts w:ascii="Georgia" w:hAnsi="Georgia"/>
          <w:b/>
          <w:bCs/>
          <w:color w:val="000000"/>
        </w:rPr>
        <w:t>А.</w:t>
      </w:r>
      <w:r w:rsidRPr="004B50F4">
        <w:rPr>
          <w:rFonts w:ascii="Georgia" w:hAnsi="Georgia"/>
          <w:b/>
          <w:color w:val="000000"/>
        </w:rPr>
        <w:t>Твои друзья и помощники</w:t>
      </w:r>
      <w:r w:rsidRPr="004B50F4">
        <w:rPr>
          <w:rFonts w:ascii="Georgia" w:hAnsi="Georgia"/>
          <w:color w:val="000000"/>
        </w:rPr>
        <w:t>. Научно-популярная</w:t>
      </w:r>
    </w:p>
    <w:p w:rsidR="00253003" w:rsidRPr="004B50F4" w:rsidRDefault="00253003" w:rsidP="00253003">
      <w:pPr>
        <w:spacing w:line="360" w:lineRule="auto"/>
        <w:rPr>
          <w:rFonts w:ascii="Georgia" w:hAnsi="Georgia"/>
          <w:color w:val="000000"/>
        </w:rPr>
      </w:pPr>
      <w:r w:rsidRPr="004B50F4">
        <w:rPr>
          <w:rFonts w:ascii="Georgia" w:hAnsi="Georgia"/>
          <w:color w:val="000000"/>
        </w:rPr>
        <w:t>литература. Рис. Б. Белова. М., «Дет</w:t>
      </w:r>
      <w:proofErr w:type="gramStart"/>
      <w:r w:rsidRPr="004B50F4">
        <w:rPr>
          <w:rFonts w:ascii="Georgia" w:hAnsi="Georgia"/>
          <w:color w:val="000000"/>
        </w:rPr>
        <w:t>. лит</w:t>
      </w:r>
      <w:proofErr w:type="gramEnd"/>
      <w:r w:rsidRPr="004B50F4">
        <w:rPr>
          <w:rFonts w:ascii="Georgia" w:hAnsi="Georgia"/>
          <w:color w:val="000000"/>
        </w:rPr>
        <w:t>.», 1976.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</w:rPr>
      </w:pPr>
      <w:r w:rsidRPr="004B50F4">
        <w:rPr>
          <w:rFonts w:ascii="Georgia" w:hAnsi="Georgia"/>
          <w:color w:val="000000"/>
        </w:rPr>
        <w:t>8.</w:t>
      </w:r>
      <w:r w:rsidRPr="004B50F4">
        <w:rPr>
          <w:rFonts w:ascii="Georgia" w:hAnsi="Georgia"/>
          <w:b/>
          <w:bCs/>
          <w:color w:val="000000"/>
        </w:rPr>
        <w:t xml:space="preserve"> Кондраков  И. М.</w:t>
      </w:r>
      <w:r w:rsidRPr="004B50F4">
        <w:rPr>
          <w:rFonts w:ascii="Georgia" w:hAnsi="Georgia"/>
          <w:b/>
          <w:color w:val="000000"/>
        </w:rPr>
        <w:t>От фантазии к изобретению</w:t>
      </w:r>
      <w:r w:rsidRPr="004B50F4">
        <w:rPr>
          <w:rFonts w:ascii="Georgia" w:hAnsi="Georgia"/>
          <w:color w:val="000000"/>
        </w:rPr>
        <w:t>: Кн. для учащих</w:t>
      </w:r>
      <w:r w:rsidRPr="004B50F4">
        <w:rPr>
          <w:rFonts w:ascii="Georgia" w:hAnsi="Georgia"/>
          <w:color w:val="000000"/>
        </w:rPr>
        <w:softHyphen/>
        <w:t xml:space="preserve">ся.— М.: Просвещение: </w:t>
      </w:r>
      <w:proofErr w:type="spellStart"/>
      <w:r w:rsidRPr="004B50F4">
        <w:rPr>
          <w:rFonts w:ascii="Georgia" w:hAnsi="Georgia"/>
          <w:color w:val="000000"/>
        </w:rPr>
        <w:t>Владос</w:t>
      </w:r>
      <w:proofErr w:type="spellEnd"/>
      <w:r w:rsidRPr="004B50F4">
        <w:rPr>
          <w:rFonts w:ascii="Georgia" w:hAnsi="Georgia"/>
          <w:color w:val="000000"/>
        </w:rPr>
        <w:t>, 1995.— 205 с: ил.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color w:val="000000"/>
        </w:rPr>
        <w:t xml:space="preserve">9. </w:t>
      </w:r>
      <w:proofErr w:type="spellStart"/>
      <w:r w:rsidRPr="004B50F4">
        <w:rPr>
          <w:rFonts w:ascii="Georgia" w:hAnsi="Georgia"/>
          <w:b/>
          <w:color w:val="000000"/>
        </w:rPr>
        <w:t>Бастанов</w:t>
      </w:r>
      <w:proofErr w:type="spellEnd"/>
      <w:r w:rsidRPr="004B50F4">
        <w:rPr>
          <w:rFonts w:ascii="Georgia" w:hAnsi="Georgia"/>
          <w:b/>
          <w:color w:val="000000"/>
        </w:rPr>
        <w:t xml:space="preserve"> В. Г.  300 практических советов</w:t>
      </w:r>
      <w:r w:rsidRPr="004B50F4">
        <w:rPr>
          <w:rFonts w:ascii="Georgia" w:hAnsi="Georgia"/>
          <w:color w:val="000000"/>
        </w:rPr>
        <w:t xml:space="preserve">.— М.: </w:t>
      </w:r>
      <w:proofErr w:type="spellStart"/>
      <w:r w:rsidRPr="004B50F4">
        <w:rPr>
          <w:rFonts w:ascii="Georgia" w:hAnsi="Georgia"/>
          <w:color w:val="000000"/>
        </w:rPr>
        <w:t>Моск</w:t>
      </w:r>
      <w:proofErr w:type="spellEnd"/>
      <w:r w:rsidRPr="004B50F4">
        <w:rPr>
          <w:rFonts w:ascii="Georgia" w:hAnsi="Georgia"/>
          <w:color w:val="000000"/>
        </w:rPr>
        <w:t>. рабочий, 1993.—382 с; ил.</w:t>
      </w: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253003" w:rsidRPr="004B50F4" w:rsidRDefault="00253003" w:rsidP="00253003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333399"/>
          <w:spacing w:val="40"/>
        </w:rPr>
      </w:pPr>
      <w:r w:rsidRPr="004B50F4">
        <w:rPr>
          <w:rFonts w:ascii="Georgia" w:hAnsi="Georgia"/>
          <w:b/>
          <w:color w:val="000000"/>
        </w:rPr>
        <w:t>10.Гусарчук Д. М. 300 ответов любителю художественных работ по дереву</w:t>
      </w:r>
      <w:r w:rsidRPr="004B50F4">
        <w:rPr>
          <w:rFonts w:ascii="Georgia" w:hAnsi="Georgia"/>
          <w:color w:val="000000"/>
        </w:rPr>
        <w:t>, Ярославль: «Лесная Промышленность», 1985</w:t>
      </w:r>
    </w:p>
    <w:p w:rsidR="00253003" w:rsidRPr="004B50F4" w:rsidRDefault="00253003" w:rsidP="00253003">
      <w:pPr>
        <w:spacing w:line="360" w:lineRule="auto"/>
        <w:jc w:val="both"/>
        <w:rPr>
          <w:rFonts w:ascii="Georgia" w:hAnsi="Georgia"/>
          <w:color w:val="333399"/>
          <w:spacing w:val="40"/>
        </w:rPr>
      </w:pPr>
    </w:p>
    <w:p w:rsidR="00253003" w:rsidRPr="00253003" w:rsidRDefault="00253003" w:rsidP="00253003">
      <w:pPr>
        <w:spacing w:line="360" w:lineRule="auto"/>
        <w:jc w:val="both"/>
        <w:rPr>
          <w:rFonts w:ascii="Georgia" w:hAnsi="Georgia"/>
          <w:color w:val="333399"/>
          <w:spacing w:val="40"/>
          <w:sz w:val="28"/>
          <w:szCs w:val="28"/>
        </w:rPr>
      </w:pPr>
    </w:p>
    <w:p w:rsidR="00253003" w:rsidRPr="00253003" w:rsidRDefault="00253003" w:rsidP="00253003">
      <w:pPr>
        <w:spacing w:line="360" w:lineRule="auto"/>
        <w:jc w:val="both"/>
        <w:rPr>
          <w:rFonts w:ascii="Georgia" w:hAnsi="Georgia"/>
          <w:color w:val="333399"/>
          <w:spacing w:val="40"/>
          <w:sz w:val="28"/>
          <w:szCs w:val="28"/>
        </w:rPr>
      </w:pPr>
    </w:p>
    <w:p w:rsidR="00253003" w:rsidRPr="00982275" w:rsidRDefault="00253003" w:rsidP="00641C71">
      <w:pPr>
        <w:spacing w:line="360" w:lineRule="auto"/>
        <w:jc w:val="both"/>
        <w:rPr>
          <w:rFonts w:ascii="Georgia" w:hAnsi="Georgia"/>
          <w:spacing w:val="40"/>
          <w:sz w:val="28"/>
          <w:szCs w:val="28"/>
          <w:vertAlign w:val="superscript"/>
        </w:rPr>
      </w:pPr>
    </w:p>
    <w:p w:rsidR="00253003" w:rsidRPr="00982275" w:rsidRDefault="00253003" w:rsidP="00253003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982275">
        <w:rPr>
          <w:rFonts w:ascii="Georgia" w:hAnsi="Georgia"/>
          <w:sz w:val="32"/>
          <w:szCs w:val="32"/>
        </w:rPr>
        <w:t>Обеспеченность кабинета (мастерской) учебным оборудованием.</w:t>
      </w:r>
    </w:p>
    <w:p w:rsidR="00253003" w:rsidRPr="00253003" w:rsidRDefault="00253003" w:rsidP="00253003">
      <w:pPr>
        <w:ind w:firstLine="180"/>
        <w:jc w:val="center"/>
        <w:rPr>
          <w:sz w:val="28"/>
          <w:szCs w:val="28"/>
        </w:rPr>
      </w:pPr>
      <w:r w:rsidRPr="00253003">
        <w:rPr>
          <w:sz w:val="28"/>
          <w:szCs w:val="28"/>
        </w:rPr>
        <w:t xml:space="preserve">В таблице указан процент обеспеченности кабинета (мастерской) </w:t>
      </w:r>
    </w:p>
    <w:p w:rsidR="00253003" w:rsidRPr="00253003" w:rsidRDefault="00253003" w:rsidP="00253003">
      <w:pPr>
        <w:ind w:firstLine="180"/>
        <w:jc w:val="center"/>
        <w:rPr>
          <w:sz w:val="28"/>
          <w:szCs w:val="28"/>
        </w:rPr>
      </w:pPr>
      <w:r w:rsidRPr="00253003">
        <w:rPr>
          <w:sz w:val="28"/>
          <w:szCs w:val="28"/>
        </w:rPr>
        <w:t>тем или иным оборудованием.</w:t>
      </w:r>
    </w:p>
    <w:p w:rsidR="00253003" w:rsidRPr="00253003" w:rsidRDefault="00253003" w:rsidP="00253003">
      <w:pPr>
        <w:ind w:firstLine="180"/>
        <w:jc w:val="center"/>
        <w:rPr>
          <w:sz w:val="28"/>
          <w:szCs w:val="28"/>
        </w:rPr>
      </w:pPr>
    </w:p>
    <w:p w:rsidR="00253003" w:rsidRPr="004B50F4" w:rsidRDefault="00253003" w:rsidP="00253003">
      <w:pPr>
        <w:jc w:val="both"/>
        <w:rPr>
          <w:rFonts w:ascii="Georgia" w:hAnsi="Georgia"/>
        </w:rPr>
      </w:pPr>
      <w:r w:rsidRPr="004B50F4">
        <w:rPr>
          <w:rFonts w:ascii="Georgia" w:hAnsi="Georgia"/>
          <w:b/>
          <w:bCs/>
        </w:rPr>
        <w:t>К</w:t>
      </w:r>
      <w:r w:rsidRPr="004B50F4">
        <w:rPr>
          <w:rFonts w:ascii="Georgia" w:hAnsi="Georgia"/>
          <w:b/>
        </w:rPr>
        <w:t xml:space="preserve">– </w:t>
      </w:r>
      <w:r w:rsidRPr="004B50F4">
        <w:rPr>
          <w:rFonts w:ascii="Georgia" w:hAnsi="Georgia"/>
        </w:rPr>
        <w:t>для каждого ученика (15 ученических комплектов на мастерскую плюс один комплект для учителя);</w:t>
      </w:r>
    </w:p>
    <w:p w:rsidR="00253003" w:rsidRPr="004B50F4" w:rsidRDefault="00253003" w:rsidP="00253003">
      <w:pPr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bCs/>
        </w:rPr>
        <w:t>М</w:t>
      </w:r>
      <w:r w:rsidRPr="004B50F4">
        <w:rPr>
          <w:rFonts w:ascii="Georgia" w:hAnsi="Georgia"/>
        </w:rPr>
        <w:t xml:space="preserve"> – для мастерской (оборудование для демонстраций или использования учителем при подготовке к занятиям, редко используемое оборудование); </w:t>
      </w:r>
    </w:p>
    <w:p w:rsidR="00253003" w:rsidRPr="004B50F4" w:rsidRDefault="00253003" w:rsidP="00253003">
      <w:pPr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bCs/>
        </w:rPr>
        <w:t>Ф</w:t>
      </w:r>
      <w:r w:rsidRPr="004B50F4">
        <w:rPr>
          <w:rFonts w:ascii="Georgia" w:hAnsi="Georgia"/>
        </w:rPr>
        <w:t>– для фронтальной работы (8 комплектов на мастерскую, но не менее 1 экземпляра на двух учеников,);</w:t>
      </w:r>
    </w:p>
    <w:p w:rsidR="00253003" w:rsidRPr="004B50F4" w:rsidRDefault="00253003" w:rsidP="00253003">
      <w:pPr>
        <w:jc w:val="both"/>
        <w:rPr>
          <w:rFonts w:ascii="Georgia" w:hAnsi="Georgia"/>
          <w:color w:val="000000"/>
        </w:rPr>
      </w:pPr>
      <w:r w:rsidRPr="004B50F4">
        <w:rPr>
          <w:rFonts w:ascii="Georgia" w:hAnsi="Georgia"/>
          <w:b/>
          <w:bCs/>
        </w:rPr>
        <w:t>П</w:t>
      </w:r>
      <w:r w:rsidRPr="004B50F4">
        <w:rPr>
          <w:rFonts w:ascii="Georgia" w:hAnsi="Georgia"/>
        </w:rPr>
        <w:t xml:space="preserve"> – комплект или оборудование, необходимое для практической работы в группах, насчитывающих несколько учащихся (4-5 человек);</w:t>
      </w:r>
    </w:p>
    <w:p w:rsidR="00253003" w:rsidRPr="004B50F4" w:rsidRDefault="00253003" w:rsidP="00253003">
      <w:pPr>
        <w:spacing w:line="360" w:lineRule="auto"/>
        <w:jc w:val="center"/>
        <w:rPr>
          <w:rFonts w:ascii="Georgia" w:hAnsi="Georgia"/>
          <w:i/>
          <w:color w:val="333399"/>
          <w:spacing w:val="40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337"/>
        <w:gridCol w:w="1656"/>
        <w:gridCol w:w="23"/>
        <w:gridCol w:w="280"/>
        <w:gridCol w:w="1437"/>
      </w:tblGrid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sz w:val="20"/>
                <w:szCs w:val="20"/>
              </w:rPr>
              <w:t>Наименования объектов и</w:t>
            </w:r>
          </w:p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253003">
              <w:rPr>
                <w:rFonts w:ascii="Georgia" w:hAnsi="Georgia"/>
                <w:b/>
                <w:sz w:val="20"/>
                <w:szCs w:val="20"/>
              </w:rPr>
              <w:t>средств</w:t>
            </w:r>
            <w:proofErr w:type="gramEnd"/>
            <w:r w:rsidRPr="00253003">
              <w:rPr>
                <w:rFonts w:ascii="Georgia" w:hAnsi="Georgia"/>
                <w:b/>
                <w:sz w:val="20"/>
                <w:szCs w:val="20"/>
              </w:rPr>
              <w:t xml:space="preserve"> материально-технического</w:t>
            </w:r>
          </w:p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sz w:val="20"/>
                <w:szCs w:val="20"/>
              </w:rPr>
              <w:t>обеспечения</w:t>
            </w:r>
          </w:p>
          <w:p w:rsidR="00253003" w:rsidRPr="00253003" w:rsidRDefault="00253003" w:rsidP="00253003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sz w:val="20"/>
                <w:szCs w:val="20"/>
              </w:rPr>
              <w:t>Необходимое количество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sz w:val="20"/>
                <w:szCs w:val="20"/>
              </w:rPr>
              <w:t>Имеется в</w:t>
            </w:r>
          </w:p>
          <w:p w:rsidR="00253003" w:rsidRPr="00253003" w:rsidRDefault="00253003" w:rsidP="00253003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253003">
              <w:rPr>
                <w:rFonts w:ascii="Georgia" w:hAnsi="Georgia"/>
                <w:b/>
                <w:sz w:val="20"/>
                <w:szCs w:val="20"/>
              </w:rPr>
              <w:t>наличии</w:t>
            </w:r>
            <w:proofErr w:type="gramEnd"/>
            <w:r w:rsidRPr="00253003">
              <w:rPr>
                <w:rFonts w:ascii="Georgia" w:hAnsi="Georgia"/>
                <w:b/>
                <w:sz w:val="20"/>
                <w:szCs w:val="20"/>
              </w:rPr>
              <w:t xml:space="preserve"> %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cap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caps/>
                <w:sz w:val="20"/>
                <w:szCs w:val="20"/>
              </w:rPr>
              <w:t>Библиотечный фонд</w:t>
            </w:r>
          </w:p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sz w:val="20"/>
                <w:szCs w:val="20"/>
              </w:rPr>
              <w:t>(книгопечатная продукция)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Стандарт основного общего образования по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Стандарт среднего (полного) общего образования по технологии (базовый уровень)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Стандарт среднего (полного)  общего образования по технологии (профильный уровень)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Примерная программа среднего (полного) общего образования на профильном уровне по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Рабочие программы по направлениям технологии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Учебники по технологии для 5, 6, 7, 8, 9 , 10, 11 класса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30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Учебники для начального профессионального 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Рабочие тетради  для 5, 6, 7, 8, 9 класса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20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Научно-популярная и техническая литература по темам учебной программы.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20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25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Справочные пособия по разделам и темам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20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pacing w:val="-2"/>
                <w:sz w:val="20"/>
                <w:szCs w:val="20"/>
              </w:rPr>
            </w:pPr>
            <w:r w:rsidRPr="00253003">
              <w:rPr>
                <w:rFonts w:ascii="Georgia" w:hAnsi="Georgia"/>
                <w:spacing w:val="-2"/>
                <w:sz w:val="20"/>
                <w:szCs w:val="20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90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keepNext/>
              <w:jc w:val="center"/>
              <w:outlineLvl w:val="0"/>
              <w:rPr>
                <w:rFonts w:ascii="Georgia" w:hAnsi="Georgia"/>
                <w:b/>
              </w:rPr>
            </w:pPr>
            <w:r w:rsidRPr="00253003">
              <w:rPr>
                <w:rFonts w:ascii="Georgia" w:hAnsi="Georgia"/>
                <w:b/>
              </w:rPr>
              <w:t>Печатные пособия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Таблицы (плакаты) по  безопасности труда ко всем разделам технологической подготовки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К,</w:t>
            </w:r>
          </w:p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Раздаточные контрольные задания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Портреты выдающихся деятелей науки и техники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Плакаты и таблицы по профессиональному самоопределению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ЦИФРОВЫЕ ОБРАЗОВАТЕЛЬНЫЕ РЕСУРСЫ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Цифровые компоненты учебно-методического комплекса по основным разделам технологии, в том числе с элементами автоматизированного обучения, тренинга, моделирующие, контролирующие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Коллекция цифровых образовательных ресурсов по технологии.в том числе цифровые энциклопедии.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Комплект заданий для создания тематических и итоговых 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разноуровневых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Общепользовательские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цифровые инструменты учебной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Специализированные цифровые инструменты учебной деятельности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keepNext/>
              <w:jc w:val="center"/>
              <w:outlineLvl w:val="0"/>
              <w:rPr>
                <w:rFonts w:ascii="Georgia" w:hAnsi="Georgia"/>
                <w:b/>
              </w:rPr>
            </w:pPr>
            <w:r w:rsidRPr="00253003">
              <w:rPr>
                <w:rFonts w:ascii="Georgia" w:hAnsi="Georgia"/>
                <w:b/>
              </w:rPr>
              <w:t>Экранно-звуковые пособия (могут быть в цифровой форме)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Видеофильмы по основным разделам и темам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Таблицы-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фолии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и 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транспоранты-фолии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по основным темам разделов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Комплекты диапозитивов (слайдов) по различным темам и разделам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caps/>
                <w:sz w:val="20"/>
                <w:szCs w:val="20"/>
              </w:rPr>
              <w:t>Технические средства обучения</w:t>
            </w: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 xml:space="preserve"> (средства ИКТ)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Экран</w:t>
            </w:r>
            <w:r w:rsidRPr="00253003">
              <w:rPr>
                <w:rFonts w:ascii="Georgia" w:hAnsi="Georgia"/>
                <w:sz w:val="20"/>
                <w:szCs w:val="20"/>
              </w:rPr>
              <w:t xml:space="preserve"> на штативе или навесной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Видеомагнитофон (видеоплейер)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Телевизор с универсальной подставкой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gridAfter w:val="1"/>
          <w:wAfter w:w="1437" w:type="dxa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/>
                <w:color w:val="000000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Цифровой фотоаппарат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 xml:space="preserve">Мультимедийный  компьютер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Сканер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Принтер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Плоттер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Графопроектор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Оверхед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>-проектор)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Диапроектор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Средства телекоммуникации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keepNext/>
              <w:outlineLvl w:val="0"/>
              <w:rPr>
                <w:rFonts w:ascii="Georgia" w:hAnsi="Georgia"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Cs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Халаты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Очки защитные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iCs/>
                <w:sz w:val="20"/>
                <w:szCs w:val="20"/>
              </w:rPr>
            </w:pPr>
          </w:p>
          <w:p w:rsidR="00253003" w:rsidRPr="00253003" w:rsidRDefault="00253003" w:rsidP="00253003">
            <w:pPr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iCs/>
              </w:rPr>
            </w:pPr>
          </w:p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iCs/>
              </w:rPr>
            </w:pPr>
          </w:p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253003">
              <w:rPr>
                <w:rFonts w:ascii="Georgia" w:hAnsi="Georgia"/>
                <w:b/>
                <w:bCs/>
                <w:iCs/>
              </w:rPr>
              <w:t>Раздел: Создание изделий из конструкционных и поделочных материалов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Верстак столярный в комплекте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для выпиливания лобзиком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столярных инструментов школьный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Конструкторы для моделирования простых машин и механизмов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Конструкторы с исполнительным блоком и датчиками для моделирования компьютерного управления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Конструкторы для моделирования технологических машин и механизмов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50</w:t>
            </w:r>
          </w:p>
        </w:tc>
      </w:tr>
      <w:tr w:rsidR="00253003" w:rsidRPr="00253003" w:rsidTr="00253003">
        <w:trPr>
          <w:trHeight w:val="4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Наборы сверл  по дереву и металлу</w:t>
            </w:r>
          </w:p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Прибор для выжигания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40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инструментов для резьбы по дереву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  <w:r w:rsidR="00BD062D">
              <w:rPr>
                <w:rFonts w:ascii="Georgia" w:hAnsi="Georgia"/>
                <w:b/>
                <w:bCs/>
                <w:sz w:val="20"/>
                <w:szCs w:val="20"/>
              </w:rPr>
              <w:t>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Наборы контрольно-измерительных и разметочных инструментов по дереву и металлу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Стусло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поворотное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Струбцина металлическая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40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Колода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Верстак слесарный в комплекте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слесарных инструментов школьный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напильников школьный: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резьбонарезного инструмента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Набор обжимок, поддержек, натяжек для клепки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Ножницы по металлу рычажные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trHeight w:val="33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Печь муфельная</w:t>
            </w:r>
          </w:p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Приспособление гибочное для работы с листовым  металлом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Наковальня 30кг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заточки инструментов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сверления отверстий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М, 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точения заготовок из дерева и металла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М, 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фрезерования заготовок из дерева и металла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М, 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шлифования поверхностей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М, 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Электроинструменты и оборудование для заготовки материалов (роспуск, фугование)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253003">
              <w:rPr>
                <w:rFonts w:ascii="Georgia" w:hAnsi="Georgia"/>
                <w:b/>
                <w:bCs/>
                <w:iCs/>
              </w:rPr>
              <w:t>Раздел: Технологии ведения дома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Комплект инструментов для санитарно- технических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Сантехнические установочные изделия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rPr>
                <w:rFonts w:ascii="Georgia" w:hAnsi="Georgia"/>
                <w:b/>
                <w:i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center"/>
              <w:rPr>
                <w:rFonts w:ascii="Georgia" w:hAnsi="Georgia"/>
                <w:b/>
                <w:bCs/>
                <w:iCs/>
              </w:rPr>
            </w:pPr>
            <w:r w:rsidRPr="00253003">
              <w:rPr>
                <w:rFonts w:ascii="Georgia" w:hAnsi="Georgia"/>
                <w:b/>
                <w:bCs/>
                <w:iCs/>
              </w:rPr>
              <w:t>Раздел: Электротехнические работы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электроизмерительных приборов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радиоизмерительных приборов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источников питания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Демонстрационные комплекты 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электроустановочных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изделий.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40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радиотехнических деталей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электротехнических материалов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Демонстрационный комплект проводов и кабелей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Лабораторный комплект электроизмерительных приборов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Лабораторный комплект радиоизмерительных приборов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Лабораторный набор </w:t>
            </w:r>
            <w:proofErr w:type="spellStart"/>
            <w:r w:rsidRPr="00253003">
              <w:rPr>
                <w:rFonts w:ascii="Georgia" w:hAnsi="Georgia"/>
                <w:sz w:val="20"/>
                <w:szCs w:val="20"/>
              </w:rPr>
              <w:t>электроустановочных</w:t>
            </w:r>
            <w:proofErr w:type="spellEnd"/>
            <w:r w:rsidRPr="00253003">
              <w:rPr>
                <w:rFonts w:ascii="Georgia" w:hAnsi="Georgia"/>
                <w:sz w:val="20"/>
                <w:szCs w:val="20"/>
              </w:rPr>
              <w:t xml:space="preserve"> изделий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 «Энергия, работа, мощность»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 для сборки электрических цепей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Конструктор для моделирования подключения коллекторного электродвигателя, средств управления и защиты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Конструктор для сборки моделей простых электронных устройств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Ученический набор инструментов для выполнения электротехнических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2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Провода соединительные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BD062D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0"/>
                <w:numId w:val="5"/>
              </w:num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keepNext/>
              <w:jc w:val="center"/>
              <w:outlineLvl w:val="0"/>
              <w:rPr>
                <w:rFonts w:ascii="Georgia" w:hAnsi="Georgia"/>
                <w:b/>
                <w:bCs/>
              </w:rPr>
            </w:pPr>
            <w:r w:rsidRPr="00253003">
              <w:rPr>
                <w:rFonts w:ascii="Georgia" w:hAnsi="Georgia"/>
                <w:b/>
                <w:bCs/>
              </w:rPr>
              <w:t>Натуральные объекты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 xml:space="preserve">Коллекции изучаемых материалов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20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sz w:val="20"/>
                <w:szCs w:val="20"/>
              </w:rPr>
            </w:pPr>
            <w:r w:rsidRPr="00253003">
              <w:rPr>
                <w:rFonts w:ascii="Georgia" w:hAnsi="Georgia"/>
                <w:sz w:val="20"/>
                <w:szCs w:val="20"/>
              </w:rPr>
              <w:t>Расходные материалы (пиломатериалы, фанера, красители, метизы, шкурка, металлопрокат, ножовочные полотна, пилки для лобзика, материалы для ремонтно-отделочных работ, удобрения, средства защиты растений, пленка полиэтиленовая, бумага фильтровальная, горшочки и кубики торфяные и т.д.)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Комплект образцов материалов и изделий для санитарно-технических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3003" w:rsidRPr="00253003" w:rsidTr="00253003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numPr>
                <w:ilvl w:val="1"/>
                <w:numId w:val="5"/>
              </w:numPr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003" w:rsidRPr="00253003" w:rsidRDefault="00253003" w:rsidP="00253003">
            <w:pPr>
              <w:rPr>
                <w:rFonts w:ascii="Georgia" w:hAnsi="Georgia"/>
                <w:color w:val="000000"/>
                <w:sz w:val="20"/>
                <w:szCs w:val="20"/>
              </w:rPr>
            </w:pPr>
            <w:r w:rsidRPr="00253003">
              <w:rPr>
                <w:rFonts w:ascii="Georgia" w:hAnsi="Georgia"/>
                <w:color w:val="000000"/>
                <w:sz w:val="20"/>
                <w:szCs w:val="20"/>
              </w:rPr>
              <w:t>Комплект образцов материалов  для ремонтно-отделочных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253003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3" w:rsidRPr="00253003" w:rsidRDefault="00253003" w:rsidP="00253003">
            <w:pP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41C71" w:rsidRDefault="00641C71" w:rsidP="00BD062D">
      <w:pPr>
        <w:shd w:val="clear" w:color="auto" w:fill="FFFFFF"/>
        <w:spacing w:before="67" w:line="355" w:lineRule="exact"/>
      </w:pPr>
    </w:p>
    <w:p w:rsidR="00F27B1A" w:rsidRDefault="00F27B1A" w:rsidP="00F27B1A">
      <w:pPr>
        <w:jc w:val="right"/>
      </w:pPr>
    </w:p>
    <w:p w:rsidR="00F27B1A" w:rsidRPr="004B50F4" w:rsidRDefault="00F27B1A" w:rsidP="00F27B1A">
      <w:pPr>
        <w:jc w:val="center"/>
        <w:rPr>
          <w:b/>
        </w:rPr>
      </w:pPr>
      <w:r w:rsidRPr="004B50F4">
        <w:rPr>
          <w:b/>
        </w:rPr>
        <w:t>ПЛАН</w:t>
      </w:r>
    </w:p>
    <w:p w:rsidR="00F27B1A" w:rsidRPr="004B50F4" w:rsidRDefault="00F27B1A" w:rsidP="00F27B1A">
      <w:pPr>
        <w:jc w:val="center"/>
        <w:rPr>
          <w:b/>
        </w:rPr>
      </w:pPr>
      <w:r w:rsidRPr="004B50F4">
        <w:rPr>
          <w:b/>
        </w:rPr>
        <w:lastRenderedPageBreak/>
        <w:t xml:space="preserve">работы </w:t>
      </w:r>
      <w:r w:rsidR="00C821C6">
        <w:rPr>
          <w:b/>
        </w:rPr>
        <w:t>учебных мастерских за 2013-2014</w:t>
      </w:r>
      <w:r w:rsidRPr="004B50F4">
        <w:rPr>
          <w:b/>
        </w:rPr>
        <w:t xml:space="preserve"> учебный год</w:t>
      </w:r>
    </w:p>
    <w:p w:rsidR="00F27B1A" w:rsidRPr="004B50F4" w:rsidRDefault="00F27B1A" w:rsidP="00F27B1A">
      <w:r w:rsidRPr="004B50F4">
        <w:tab/>
      </w:r>
    </w:p>
    <w:p w:rsidR="00F27B1A" w:rsidRPr="004B50F4" w:rsidRDefault="00F27B1A" w:rsidP="00F27B1A">
      <w:pPr>
        <w:ind w:left="-360" w:firstLine="360"/>
        <w:rPr>
          <w:u w:val="single"/>
        </w:rPr>
      </w:pPr>
      <w:r w:rsidRPr="004B50F4">
        <w:rPr>
          <w:u w:val="single"/>
        </w:rPr>
        <w:t>Цели работы:</w:t>
      </w:r>
    </w:p>
    <w:p w:rsidR="00F27B1A" w:rsidRPr="004B50F4" w:rsidRDefault="00F27B1A" w:rsidP="00F27B1A">
      <w:pPr>
        <w:ind w:left="708" w:firstLine="708"/>
      </w:pPr>
      <w:r w:rsidRPr="004B50F4">
        <w:tab/>
      </w:r>
      <w:r w:rsidRPr="004B50F4">
        <w:tab/>
      </w:r>
      <w:r w:rsidRPr="004B50F4">
        <w:tab/>
      </w:r>
    </w:p>
    <w:p w:rsidR="00F27B1A" w:rsidRPr="004B50F4" w:rsidRDefault="00F27B1A" w:rsidP="00F27B1A">
      <w:pPr>
        <w:ind w:left="-360" w:firstLine="360"/>
        <w:jc w:val="both"/>
      </w:pPr>
      <w:r w:rsidRPr="004B50F4">
        <w:t>1.Поддержание готовности мастерских служить основной учебно-методической и практической базой для выполнения учебных программ по предмету «Технология» основного общего образования.</w:t>
      </w:r>
    </w:p>
    <w:p w:rsidR="00F27B1A" w:rsidRPr="004B50F4" w:rsidRDefault="00F27B1A" w:rsidP="00F27B1A">
      <w:pPr>
        <w:ind w:left="-360" w:firstLine="360"/>
        <w:jc w:val="both"/>
      </w:pPr>
      <w:r w:rsidRPr="004B50F4">
        <w:t>2.Соблюдение режима безопасности на уроках технического труда и во внеурочное время.</w:t>
      </w:r>
    </w:p>
    <w:p w:rsidR="00F27B1A" w:rsidRPr="004B50F4" w:rsidRDefault="00F27B1A" w:rsidP="00F27B1A">
      <w:pPr>
        <w:ind w:left="-360" w:firstLine="360"/>
        <w:jc w:val="both"/>
      </w:pPr>
      <w:r w:rsidRPr="004B50F4">
        <w:t>3.Служить местом хранения, накопления, пополнения и ремонта необходимого оборудования и материалов.</w:t>
      </w:r>
    </w:p>
    <w:p w:rsidR="00F27B1A" w:rsidRPr="004B50F4" w:rsidRDefault="00F27B1A" w:rsidP="00F27B1A">
      <w:pPr>
        <w:ind w:left="-360" w:firstLine="360"/>
        <w:jc w:val="both"/>
      </w:pPr>
      <w:r w:rsidRPr="004B50F4">
        <w:t>4.Служить местом проведения внеурочной работы и занятий учащихся и персонала школы в соответствии со спецификой работы мастерских.</w:t>
      </w:r>
    </w:p>
    <w:p w:rsidR="00F27B1A" w:rsidRPr="004B50F4" w:rsidRDefault="00F27B1A" w:rsidP="00F27B1A">
      <w:pPr>
        <w:ind w:left="-360" w:firstLine="360"/>
        <w:jc w:val="both"/>
      </w:pPr>
      <w:r w:rsidRPr="004B50F4">
        <w:t xml:space="preserve">5.Служить вспомогательной базой обеспечения технических и ремонтных работ </w:t>
      </w:r>
      <w:r w:rsidR="00D73105" w:rsidRPr="004B50F4">
        <w:t>по потребностям школы</w:t>
      </w:r>
      <w:r w:rsidRPr="004B50F4">
        <w:t>.</w:t>
      </w:r>
    </w:p>
    <w:p w:rsidR="00F27B1A" w:rsidRPr="004B50F4" w:rsidRDefault="00F27B1A" w:rsidP="00F27B1A">
      <w:pPr>
        <w:ind w:left="-360" w:firstLine="360"/>
      </w:pPr>
    </w:p>
    <w:p w:rsidR="00F27B1A" w:rsidRPr="004B50F4" w:rsidRDefault="00F27B1A" w:rsidP="00F27B1A">
      <w:pPr>
        <w:ind w:left="-360" w:firstLine="360"/>
        <w:jc w:val="both"/>
        <w:rPr>
          <w:u w:val="single"/>
        </w:rPr>
      </w:pPr>
      <w:r w:rsidRPr="004B50F4">
        <w:rPr>
          <w:u w:val="single"/>
        </w:rPr>
        <w:t>Задачи учебного года и их исполнение:</w:t>
      </w:r>
    </w:p>
    <w:p w:rsidR="00F27B1A" w:rsidRPr="004B50F4" w:rsidRDefault="00F27B1A" w:rsidP="00F27B1A">
      <w:pPr>
        <w:ind w:left="-360" w:firstLine="360"/>
      </w:pPr>
    </w:p>
    <w:tbl>
      <w:tblPr>
        <w:tblStyle w:val="a3"/>
        <w:tblW w:w="9900" w:type="dxa"/>
        <w:tblInd w:w="-252" w:type="dxa"/>
        <w:tblLook w:val="01E0" w:firstRow="1" w:lastRow="1" w:firstColumn="1" w:lastColumn="1" w:noHBand="0" w:noVBand="0"/>
      </w:tblPr>
      <w:tblGrid>
        <w:gridCol w:w="540"/>
        <w:gridCol w:w="2917"/>
        <w:gridCol w:w="3211"/>
        <w:gridCol w:w="1615"/>
        <w:gridCol w:w="1617"/>
      </w:tblGrid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№</w:t>
            </w:r>
          </w:p>
          <w:p w:rsidR="00F27B1A" w:rsidRPr="004B50F4" w:rsidRDefault="00F27B1A">
            <w:pPr>
              <w:spacing w:before="120" w:after="240"/>
            </w:pPr>
            <w:proofErr w:type="gramStart"/>
            <w:r w:rsidRPr="004B50F4">
              <w:t>п</w:t>
            </w:r>
            <w:proofErr w:type="gramEnd"/>
            <w:r w:rsidRPr="004B50F4"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  <w:jc w:val="center"/>
            </w:pPr>
            <w:r w:rsidRPr="004B50F4">
              <w:t>Поставленные задачи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  <w:jc w:val="center"/>
            </w:pPr>
            <w:r w:rsidRPr="004B50F4">
              <w:t>Содержание работы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  <w:jc w:val="center"/>
            </w:pPr>
            <w:r w:rsidRPr="004B50F4">
              <w:t xml:space="preserve">Сроки </w:t>
            </w:r>
          </w:p>
          <w:p w:rsidR="00F27B1A" w:rsidRPr="004B50F4" w:rsidRDefault="00F27B1A">
            <w:pPr>
              <w:spacing w:before="120" w:after="240"/>
              <w:jc w:val="center"/>
            </w:pPr>
            <w:r w:rsidRPr="004B50F4">
              <w:t>исполнения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  <w:jc w:val="center"/>
            </w:pPr>
            <w:r w:rsidRPr="004B50F4">
              <w:t>Выполнение задач</w:t>
            </w: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  <w:jc w:val="center"/>
            </w:pPr>
            <w:r w:rsidRPr="004B50F4"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Привести оборудование мастерской к нормам и требованиям учебных программ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 </w:t>
            </w:r>
            <w:proofErr w:type="spellStart"/>
            <w:r w:rsidRPr="004B50F4">
              <w:t>теч</w:t>
            </w:r>
            <w:proofErr w:type="spellEnd"/>
            <w:r w:rsidRPr="004B50F4"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 </w:t>
            </w:r>
            <w:proofErr w:type="spellStart"/>
            <w:r w:rsidRPr="004B50F4">
              <w:t>теч</w:t>
            </w:r>
            <w:proofErr w:type="spellEnd"/>
            <w:r w:rsidRPr="004B50F4"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Организовать расширение и обновление материально-технической базы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 w:rsidP="00F27B1A">
            <w:pPr>
              <w:numPr>
                <w:ilvl w:val="0"/>
                <w:numId w:val="4"/>
              </w:numPr>
              <w:tabs>
                <w:tab w:val="num" w:pos="395"/>
              </w:tabs>
              <w:spacing w:before="120" w:after="240"/>
              <w:ind w:left="215" w:hanging="180"/>
            </w:pPr>
            <w:r w:rsidRPr="004B50F4">
              <w:t xml:space="preserve">Сделать заявку в администрацию школы на необходимое оборудование и расходные материалы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К концу уч.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Оптимизировать процесс технического труда путем функционального разделения операций по обработке древесины и металла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Спланировать действия по оборудованию отдельных мастерских по обработке металла и обработке древесины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К началу нов.уч.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Выполнено </w:t>
            </w:r>
          </w:p>
        </w:tc>
      </w:tr>
      <w:tr w:rsidR="00F27B1A" w:rsidRPr="004B50F4" w:rsidTr="00F27B1A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Произвести косметический ремонт </w:t>
            </w:r>
            <w:r w:rsidRPr="004B50F4">
              <w:lastRenderedPageBreak/>
              <w:t>мастерских школы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lastRenderedPageBreak/>
              <w:t>Косметический ремонт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BD062D">
            <w:pPr>
              <w:spacing w:before="120" w:after="240"/>
            </w:pPr>
            <w:r w:rsidRPr="004B50F4">
              <w:t>Весенние каникулы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lastRenderedPageBreak/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Привести документацию мастерских в соответствие с нормами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Выявление нормативной базы учебных мастерских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До нач. уч.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  <w:tr w:rsidR="00F27B1A" w:rsidRPr="004B50F4" w:rsidTr="00F27B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Произвести необходимые работы по обеспечению электробезопасности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 </w:t>
            </w:r>
            <w:proofErr w:type="spellStart"/>
            <w:r w:rsidRPr="004B50F4">
              <w:t>теч</w:t>
            </w:r>
            <w:proofErr w:type="spellEnd"/>
            <w:r w:rsidRPr="004B50F4"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  <w:tr w:rsidR="00F27B1A" w:rsidRPr="004B50F4" w:rsidTr="00F27B1A">
        <w:trPr>
          <w:trHeight w:val="9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Произвести необходимые работы по обеспечению пожарной безопасности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 </w:t>
            </w:r>
            <w:proofErr w:type="spellStart"/>
            <w:r w:rsidRPr="004B50F4">
              <w:t>теч</w:t>
            </w:r>
            <w:proofErr w:type="spellEnd"/>
            <w:r w:rsidRPr="004B50F4"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  <w:tr w:rsidR="00F27B1A" w:rsidRPr="004B50F4" w:rsidTr="00F27B1A">
        <w:trPr>
          <w:trHeight w:val="1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Произвести необходимые работы по обеспечению санитарно-гигиенических норм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По плану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 xml:space="preserve">В </w:t>
            </w:r>
            <w:proofErr w:type="spellStart"/>
            <w:r w:rsidRPr="004B50F4">
              <w:t>теч</w:t>
            </w:r>
            <w:proofErr w:type="spellEnd"/>
            <w:r w:rsidRPr="004B50F4">
              <w:t>.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A" w:rsidRPr="004B50F4" w:rsidRDefault="00F27B1A">
            <w:pPr>
              <w:spacing w:before="120" w:after="240"/>
            </w:pPr>
            <w:r w:rsidRPr="004B50F4">
              <w:t>Выполнено</w:t>
            </w:r>
          </w:p>
        </w:tc>
      </w:tr>
    </w:tbl>
    <w:p w:rsidR="00F27B1A" w:rsidRPr="004B50F4" w:rsidRDefault="00F27B1A" w:rsidP="00F27B1A">
      <w:pPr>
        <w:ind w:left="-360" w:firstLine="360"/>
        <w:jc w:val="center"/>
      </w:pPr>
    </w:p>
    <w:p w:rsidR="00F27B1A" w:rsidRPr="004B50F4" w:rsidRDefault="00F27B1A" w:rsidP="00F27B1A">
      <w:pPr>
        <w:ind w:left="-360" w:firstLine="360"/>
        <w:jc w:val="center"/>
        <w:rPr>
          <w:b/>
        </w:rPr>
      </w:pPr>
      <w:r w:rsidRPr="004B50F4">
        <w:rPr>
          <w:b/>
        </w:rPr>
        <w:t xml:space="preserve">ПЕРСПЕКТИВНЫЙ ПЛАН </w:t>
      </w:r>
    </w:p>
    <w:p w:rsidR="00F27B1A" w:rsidRPr="004B50F4" w:rsidRDefault="00F27B1A" w:rsidP="00F27B1A">
      <w:pPr>
        <w:ind w:left="-360" w:firstLine="360"/>
        <w:jc w:val="center"/>
        <w:rPr>
          <w:b/>
        </w:rPr>
      </w:pPr>
      <w:r w:rsidRPr="004B50F4">
        <w:rPr>
          <w:b/>
        </w:rPr>
        <w:t>развития учебных мастерских</w:t>
      </w:r>
      <w:r w:rsidR="00BD062D" w:rsidRPr="004B50F4">
        <w:rPr>
          <w:b/>
        </w:rPr>
        <w:t xml:space="preserve"> МКОУ «ООШ №5»</w:t>
      </w:r>
    </w:p>
    <w:p w:rsidR="00F27B1A" w:rsidRPr="004B50F4" w:rsidRDefault="00F27B1A" w:rsidP="00F27B1A">
      <w:pPr>
        <w:ind w:left="-360" w:firstLine="360"/>
        <w:jc w:val="center"/>
      </w:pPr>
    </w:p>
    <w:p w:rsidR="00F27B1A" w:rsidRPr="004B50F4" w:rsidRDefault="00F27B1A" w:rsidP="00F27B1A">
      <w:pPr>
        <w:numPr>
          <w:ilvl w:val="0"/>
          <w:numId w:val="3"/>
        </w:numPr>
        <w:tabs>
          <w:tab w:val="num" w:pos="540"/>
        </w:tabs>
        <w:ind w:left="0" w:firstLine="0"/>
        <w:jc w:val="both"/>
      </w:pPr>
      <w:r w:rsidRPr="004B50F4">
        <w:t>Произвести капитальный ремонт помещений учебных мастерских.</w:t>
      </w:r>
    </w:p>
    <w:p w:rsidR="00F27B1A" w:rsidRPr="004B50F4" w:rsidRDefault="00F27B1A" w:rsidP="00F27B1A">
      <w:pPr>
        <w:numPr>
          <w:ilvl w:val="0"/>
          <w:numId w:val="3"/>
        </w:numPr>
        <w:tabs>
          <w:tab w:val="num" w:pos="540"/>
        </w:tabs>
        <w:ind w:left="0" w:firstLine="0"/>
        <w:jc w:val="both"/>
      </w:pPr>
      <w:r w:rsidRPr="004B50F4">
        <w:t>Полное обновление учебного оборудования в соответствии с новыми базисными учебными планами и нормативными требованиями.</w:t>
      </w:r>
    </w:p>
    <w:p w:rsidR="00F27B1A" w:rsidRPr="004B50F4" w:rsidRDefault="00F27B1A" w:rsidP="00F27B1A">
      <w:pPr>
        <w:numPr>
          <w:ilvl w:val="0"/>
          <w:numId w:val="3"/>
        </w:numPr>
        <w:tabs>
          <w:tab w:val="num" w:pos="540"/>
        </w:tabs>
        <w:ind w:left="0" w:firstLine="0"/>
        <w:jc w:val="both"/>
      </w:pPr>
      <w:r w:rsidRPr="004B50F4">
        <w:t>Обеспечить мастерские современной оргтехникой и средствами ТСО.</w:t>
      </w:r>
    </w:p>
    <w:p w:rsidR="00F27B1A" w:rsidRPr="004B50F4" w:rsidRDefault="00F27B1A" w:rsidP="00F27B1A">
      <w:pPr>
        <w:numPr>
          <w:ilvl w:val="0"/>
          <w:numId w:val="3"/>
        </w:numPr>
        <w:tabs>
          <w:tab w:val="num" w:pos="540"/>
        </w:tabs>
        <w:ind w:left="0" w:firstLine="0"/>
        <w:jc w:val="both"/>
      </w:pPr>
      <w:r w:rsidRPr="004B50F4">
        <w:t xml:space="preserve">Организовать работу технических кружков и элективных курсов на базе мастерских. </w:t>
      </w:r>
    </w:p>
    <w:p w:rsidR="00F27B1A" w:rsidRPr="004B50F4" w:rsidRDefault="00F27B1A" w:rsidP="00F27B1A">
      <w:pPr>
        <w:ind w:left="-360" w:firstLine="360"/>
        <w:jc w:val="center"/>
      </w:pPr>
    </w:p>
    <w:p w:rsidR="00F27B1A" w:rsidRPr="004B50F4" w:rsidRDefault="00F27B1A" w:rsidP="00F27B1A">
      <w:pPr>
        <w:ind w:left="-360" w:firstLine="360"/>
      </w:pPr>
      <w:r w:rsidRPr="004B50F4">
        <w:t xml:space="preserve">Зав. учебными мастерскими                    ____________         </w:t>
      </w:r>
      <w:r w:rsidR="00D73105" w:rsidRPr="004B50F4">
        <w:t xml:space="preserve">                       Шелудько Л.А</w:t>
      </w:r>
      <w:r w:rsidRPr="004B50F4">
        <w:t>.</w:t>
      </w:r>
    </w:p>
    <w:p w:rsidR="00442747" w:rsidRPr="004B50F4" w:rsidRDefault="00442747"/>
    <w:sectPr w:rsidR="00442747" w:rsidRPr="004B50F4" w:rsidSect="002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3D6F"/>
    <w:multiLevelType w:val="hybridMultilevel"/>
    <w:tmpl w:val="F342AAEC"/>
    <w:lvl w:ilvl="0" w:tplc="034EFEC4">
      <w:start w:val="1"/>
      <w:numFmt w:val="bullet"/>
      <w:lvlText w:val="-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E2437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9B571B"/>
    <w:multiLevelType w:val="hybridMultilevel"/>
    <w:tmpl w:val="AE8C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64621"/>
    <w:multiLevelType w:val="hybridMultilevel"/>
    <w:tmpl w:val="1062B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72039"/>
    <w:multiLevelType w:val="multilevel"/>
    <w:tmpl w:val="B84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92D5B"/>
    <w:multiLevelType w:val="hybridMultilevel"/>
    <w:tmpl w:val="4D20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51AEE"/>
    <w:multiLevelType w:val="multilevel"/>
    <w:tmpl w:val="81D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B72"/>
    <w:rsid w:val="00225504"/>
    <w:rsid w:val="00253003"/>
    <w:rsid w:val="00263A9E"/>
    <w:rsid w:val="003E1FE1"/>
    <w:rsid w:val="00442747"/>
    <w:rsid w:val="004B50F4"/>
    <w:rsid w:val="00631B72"/>
    <w:rsid w:val="00641C71"/>
    <w:rsid w:val="007B5CAD"/>
    <w:rsid w:val="00982275"/>
    <w:rsid w:val="009B0C79"/>
    <w:rsid w:val="00A42FBA"/>
    <w:rsid w:val="00B806D1"/>
    <w:rsid w:val="00BD01D4"/>
    <w:rsid w:val="00BD062D"/>
    <w:rsid w:val="00BF167B"/>
    <w:rsid w:val="00C821C6"/>
    <w:rsid w:val="00D6713A"/>
    <w:rsid w:val="00D73105"/>
    <w:rsid w:val="00F2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3C92A-22C0-4051-AD45-CAA7023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806D1"/>
    <w:rPr>
      <w:b/>
      <w:bCs/>
    </w:rPr>
  </w:style>
  <w:style w:type="character" w:styleId="a7">
    <w:name w:val="Emphasis"/>
    <w:basedOn w:val="a0"/>
    <w:uiPriority w:val="20"/>
    <w:qFormat/>
    <w:rsid w:val="00B80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Prepods</cp:lastModifiedBy>
  <cp:revision>6</cp:revision>
  <cp:lastPrinted>2012-03-30T11:06:00Z</cp:lastPrinted>
  <dcterms:created xsi:type="dcterms:W3CDTF">2012-03-30T07:16:00Z</dcterms:created>
  <dcterms:modified xsi:type="dcterms:W3CDTF">2014-10-27T05:37:00Z</dcterms:modified>
</cp:coreProperties>
</file>