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B1" w:rsidRPr="001404B1" w:rsidRDefault="001404B1" w:rsidP="001404B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404B1" w:rsidRPr="001404B1" w:rsidRDefault="002E2FCE" w:rsidP="001404B1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</w:t>
      </w:r>
      <w:proofErr w:type="gramStart"/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 составлена</w:t>
      </w:r>
      <w:proofErr w:type="gramEnd"/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примерной программы основного общего образования по технологии с учетом примерной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учебному предмету </w:t>
      </w:r>
      <w:r w:rsidR="001404B1"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Технология 5-9 классы</w:t>
      </w:r>
      <w:r w:rsidR="001404B1"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</w:t>
      </w:r>
      <w:r w:rsidR="001404B1"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Примерные программы по учебным предметам. Технология. 5-9 классы:</w:t>
      </w:r>
      <w:r w:rsid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проект – </w:t>
      </w:r>
      <w:proofErr w:type="gramStart"/>
      <w:r w:rsid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М. :</w:t>
      </w:r>
      <w:proofErr w:type="gramEnd"/>
      <w:r w:rsid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Просвещение, 2011</w:t>
      </w:r>
      <w:r w:rsidR="001404B1"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– 96с. – (Стандарты второго поколения.) – </w:t>
      </w:r>
      <w:r w:rsidR="001404B1" w:rsidRPr="001404B1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ISNB</w:t>
      </w:r>
      <w:r w:rsid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978-5-09-023287-6</w:t>
      </w:r>
      <w:r w:rsidR="001404B1"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.) </w:t>
      </w:r>
      <w:r w:rsidR="001404B1"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примерной программы основного общего образования по технологии. Направление «Технический труд</w:t>
      </w:r>
      <w:r w:rsidR="001404B1"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» (Т.Б. Васильева, И.Н. Иванова, Технология. Содержание образования: Сборник нормативно-правовых документов и методических материалов. – М. </w:t>
      </w:r>
      <w:proofErr w:type="spellStart"/>
      <w:r w:rsidR="001404B1"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Вентана</w:t>
      </w:r>
      <w:proofErr w:type="spellEnd"/>
      <w:r w:rsidR="001404B1"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-Граф </w:t>
      </w:r>
      <w:smartTag w:uri="urn:schemas-microsoft-com:office:smarttags" w:element="metricconverter">
        <w:smartTagPr>
          <w:attr w:name="ProductID" w:val="2008 г"/>
        </w:smartTagPr>
        <w:r w:rsidR="001404B1" w:rsidRPr="001404B1">
          <w:rPr>
            <w:rFonts w:ascii="Times New Roman" w:eastAsia="Calibri" w:hAnsi="Times New Roman" w:cs="Times New Roman"/>
            <w:i/>
            <w:color w:val="000000"/>
            <w:sz w:val="24"/>
            <w:szCs w:val="24"/>
            <w:lang w:eastAsia="ru-RU"/>
          </w:rPr>
          <w:t>2008 г</w:t>
        </w:r>
      </w:smartTag>
      <w:r w:rsidR="001404B1"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., стр.144-182),</w:t>
      </w:r>
      <w:r w:rsidR="001404B1"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учебника</w:t>
      </w: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Технология. Индустриальные технологии. 5 класс.  </w:t>
      </w:r>
      <w:proofErr w:type="gramStart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Учебник  для</w:t>
      </w:r>
      <w:proofErr w:type="gramEnd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учащихся общеобразовательных учреждении./ А.Т. Тищенко.  </w:t>
      </w:r>
      <w:proofErr w:type="spellStart"/>
      <w:proofErr w:type="gramStart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В.Д.Симоненко</w:t>
      </w:r>
      <w:proofErr w:type="spellEnd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.-</w:t>
      </w:r>
      <w:proofErr w:type="gramEnd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М.: </w:t>
      </w:r>
      <w:proofErr w:type="spellStart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Вентана</w:t>
      </w:r>
      <w:proofErr w:type="spellEnd"/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Граф,  2012.-192с. : ил.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1404B1" w:rsidRPr="001404B1" w:rsidRDefault="00D47760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рассчитана на 70</w:t>
      </w:r>
      <w:r w:rsidR="001404B1"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ч. в год (2 часа в неделю).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Программой предусмотрено проведение:</w:t>
      </w:r>
    </w:p>
    <w:p w:rsidR="001404B1" w:rsidRPr="001404B1" w:rsidRDefault="001404B1" w:rsidP="001404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контрольных</w:t>
      </w:r>
      <w:proofErr w:type="gramEnd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 - 2</w:t>
      </w:r>
    </w:p>
    <w:p w:rsidR="001404B1" w:rsidRPr="001404B1" w:rsidRDefault="001404B1" w:rsidP="001404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самостоятельных</w:t>
      </w:r>
      <w:proofErr w:type="gramEnd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 - 2</w:t>
      </w:r>
    </w:p>
    <w:p w:rsidR="001404B1" w:rsidRPr="001404B1" w:rsidRDefault="001404B1" w:rsidP="001404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практических</w:t>
      </w:r>
      <w:proofErr w:type="gramEnd"/>
      <w:r w:rsidRPr="001404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 - 41 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D47760" w:rsidRPr="001404B1" w:rsidRDefault="00D47760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Изучение технологии призвано обеспечить: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действительности природной, социальной, культурной, технической среды, используя для этого технико-технологические знания;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2E2FCE" w:rsidRPr="001404B1" w:rsidRDefault="002E2FCE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Default="001404B1" w:rsidP="00140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«Технология» в базисном учебном (образовательном) плане</w:t>
      </w:r>
    </w:p>
    <w:p w:rsidR="002E2FCE" w:rsidRPr="001404B1" w:rsidRDefault="002E2FCE" w:rsidP="00140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2E2FCE" w:rsidRPr="001404B1" w:rsidRDefault="002E2FCE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Default="001404B1" w:rsidP="00140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2E2FCE" w:rsidRPr="001404B1" w:rsidRDefault="002E2FCE" w:rsidP="00140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технологии животноводства), в данном случае - </w:t>
      </w: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«Индустриальные технологии»,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технологическая культура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распространенные технологии современного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культура, эргономика и эстетика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получение, обработка, хранение и использование технической и технологической информации;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основы черчения, графики, дизайна;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элементы домашней и прикладной экономики, предпринимательства;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знакомство с миром профессий, выбор учащимися жизненных, профессиональных планов;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влияние технологических процессов на окружающую среду и здоровье человека;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методы технической, творческой, проектной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история, перспективы и социальные последствия развития технологии и техники.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обучения технологии учащиеся: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познакомятся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производительностью труда; реализацией продукции;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рекламой, ценой, налогом, доходом и прибылью; предпринимательской деятельностью; бюджетом семьи;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с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Овладеют: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навыками созидательной, преобразующей,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творческой  деятельности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навыками организации рабочего места;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разработке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рабочей  программы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возможность реализации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предусмотрено выполнение школьниками творческих или проектных работ. Соответствующий раздел по учебному плану разделен на две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части:  первая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практических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работ  в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  В связи с этим, 20 часов отведенные на вариативную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часть  в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классе были распределены следующим образом:</w:t>
      </w:r>
    </w:p>
    <w:p w:rsidR="001404B1" w:rsidRPr="001404B1" w:rsidRDefault="001404B1" w:rsidP="001404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 часа на расширения содержания темы «Электромонтажные и сборочные технологии»</w:t>
      </w:r>
    </w:p>
    <w:p w:rsidR="001404B1" w:rsidRPr="001404B1" w:rsidRDefault="001404B1" w:rsidP="001404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часов на расширение содержания темы «Исследовательская и созидательная деятельность». Обусловлено тем, что на выполнение проектных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работ  с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интересов и склонностей учащихся в пределах инвариантной обязательной части времени не хватает.</w:t>
      </w:r>
    </w:p>
    <w:p w:rsidR="001404B1" w:rsidRPr="001404B1" w:rsidRDefault="001404B1" w:rsidP="001404B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часов на углубление примерной программы.  В связи с тем, что в примерной программе отсутствует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 «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Машины и механизмы. Графическое представление деталей и соединений</w:t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.»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считаю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необходимым  ее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включение в тематику курса. Изучаемые дидактические единицы определены и развернуты в соответствии </w:t>
      </w: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примерной</w:t>
      </w:r>
      <w:proofErr w:type="gramEnd"/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программой основного общего образования по технологии. Направление «Технический труд» (Т.Б. Васильева, И.Н. Иванова, Технология. Содержание образования: Сборник нормативно-правовых документов и методических материалов. – М. </w:t>
      </w:r>
      <w:proofErr w:type="spellStart"/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-Граф </w:t>
      </w:r>
      <w:smartTag w:uri="urn:schemas-microsoft-com:office:smarttags" w:element="metricconverter">
        <w:smartTagPr>
          <w:attr w:name="ProductID" w:val="2008 г"/>
        </w:smartTagPr>
        <w:r w:rsidRPr="001404B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стр.144-182),  </w:t>
      </w:r>
    </w:p>
    <w:p w:rsidR="001404B1" w:rsidRDefault="001404B1" w:rsidP="0014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Данный раздел также способствует расширению и углублению тематики машинной обработки материалов, повышению интереса к конструированию и моделированию.  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- технологии.</w:t>
      </w:r>
    </w:p>
    <w:p w:rsidR="002E2FCE" w:rsidRPr="001404B1" w:rsidRDefault="002E2FCE" w:rsidP="0014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Default="001404B1" w:rsidP="002E2F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предмета «Технология»</w:t>
      </w:r>
    </w:p>
    <w:p w:rsidR="002E2FCE" w:rsidRPr="001404B1" w:rsidRDefault="002E2FCE" w:rsidP="002E2F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обучения учащиеся </w:t>
      </w: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овладеют: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познакомиться</w:t>
      </w:r>
      <w:proofErr w:type="gramEnd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основными технологическими понятиями и характеристиками;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назначением и технологическими свойствами материалов;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назначением и устройством применяемых ручных инструментов, приспособлений, машин и оборудования;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 значением здорового питания для сохранения своего здоровья;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выполнять</w:t>
      </w:r>
      <w:proofErr w:type="gramEnd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установленным нормативам следующие трудовые операции и работы: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рационально организовывать рабочее место;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находить необходимую информацию в различных источниках;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применять конструкторскую и технологическую документацию;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выбирать сырье, материалы, пищевые продукты, инструменты и оборудование для выполнения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конструировать, моделировать, изготавливать изделия;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находить и устранять допущенные дефекты;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планировать работы с учетом имеющихся ресурсов и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распределять работу при коллективной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использовать</w:t>
      </w:r>
      <w:proofErr w:type="gramEnd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понимания ценности материальной культуры для жизни и развития человека;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формирования эстетической среды бытия;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получения технико-технологических сведений из разнообразных источников информации;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организации индивидуальной и коллективной трудовой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изготовления изделий декоративно-прикладного искусства для оформления интерьера;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выполнения безопасных приемов труда и правил электробезопасности, санитарии и гигиены;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оценки затрат, необходимых для создания объекта или услуги;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построения планов профессионального образования и трудоустройства.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предмета «Технология»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результаты технологического образования состоят: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целостного представления о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 формировании ценностных ориентаций в сфере созидательного труда и материального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технологии в основной школе обеспечивает достижение </w:t>
      </w: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предметных результатов.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Личностными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 согласование</w:t>
      </w:r>
      <w:proofErr w:type="gram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координация совместной познавательно-трудовой деятельности с другими ее участниками;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Предметными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программы «Технология» являются: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познавательной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трудовой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соблюдение норм и правил безопасности труда, пожарной безопасности, правил санитарии и гигиены;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выбор и использование кодов, средств и видов пред </w:t>
      </w:r>
      <w:proofErr w:type="spellStart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</w:t>
      </w:r>
      <w:proofErr w:type="spellEnd"/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расчет себестоимости продукта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мотивационной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оценивание своей способности и готовности к предпринимательской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эстетической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рациональный выбор рабочего костюма и опрятное содержание рабочей одежды.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коммуникативной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выбор знаковых систем и средств для кодирования и оформления информации в процессе коммуникации;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публичная презентация и защита проекта изделия, продукта труда или услуги;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потребительская оценка зрительного ряда действующей рекламы.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В физиолого-психологической сфере: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Pr="002E2FCE" w:rsidRDefault="001404B1" w:rsidP="00140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2FC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Примерный тематический план 5 класс. (ФГОС)</w:t>
      </w: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709"/>
        <w:gridCol w:w="709"/>
        <w:gridCol w:w="847"/>
        <w:gridCol w:w="1133"/>
        <w:gridCol w:w="1094"/>
      </w:tblGrid>
      <w:tr w:rsidR="00DE4DB6" w:rsidRPr="001404B1" w:rsidTr="00DE4DB6">
        <w:trPr>
          <w:trHeight w:val="1489"/>
        </w:trPr>
        <w:tc>
          <w:tcPr>
            <w:tcW w:w="2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Разделы и темы занятии.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4B1" w:rsidRPr="001404B1" w:rsidRDefault="001404B1" w:rsidP="00DE4DB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1404B1" w:rsidRPr="001404B1" w:rsidRDefault="001404B1" w:rsidP="00DE4DB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4B1" w:rsidRPr="001404B1" w:rsidRDefault="001404B1" w:rsidP="00DE4DB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Вариативный, авторский компонент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на </w:t>
            </w:r>
          </w:p>
        </w:tc>
      </w:tr>
      <w:tr w:rsidR="00DE4DB6" w:rsidRPr="001404B1" w:rsidTr="00DE4DB6">
        <w:trPr>
          <w:cantSplit/>
          <w:trHeight w:val="1680"/>
        </w:trPr>
        <w:tc>
          <w:tcPr>
            <w:tcW w:w="2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DE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404B1" w:rsidRPr="001404B1" w:rsidRDefault="00DE4DB6" w:rsidP="00DE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404B1"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proofErr w:type="gramEnd"/>
          </w:p>
          <w:p w:rsidR="001404B1" w:rsidRPr="001404B1" w:rsidRDefault="001404B1" w:rsidP="00DE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  <w:p w:rsidR="001404B1" w:rsidRPr="001404B1" w:rsidRDefault="001404B1" w:rsidP="00DE4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4B1" w:rsidRPr="001404B1" w:rsidRDefault="001404B1" w:rsidP="00DE4DB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Лабораторно-практические работы.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4B1" w:rsidRPr="001404B1" w:rsidRDefault="001404B1" w:rsidP="00DE4DB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работы.</w:t>
            </w: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Индустриальные технологии (не менее 128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материалов (не менее 70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</w:t>
            </w: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44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 СР</w:t>
            </w: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Машины и механизмы. Графическое представление деталей и соединений.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+10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КР</w:t>
            </w: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 СР</w:t>
            </w: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Технологии домашнего хозяйства (не менее 24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ремонтно-отделочных работ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Электротехника (не менее 12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 КР</w:t>
            </w: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Современное производство и профессиональное образование (не менее 4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Технологии исследовательской и опытнической деятельности (не менее 18 ч.)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</w:t>
            </w:r>
            <w:r w:rsidRPr="001404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….+2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B6" w:rsidRPr="001404B1" w:rsidTr="00DE4DB6"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 КР</w:t>
            </w:r>
          </w:p>
          <w:p w:rsidR="001404B1" w:rsidRPr="001404B1" w:rsidRDefault="001404B1" w:rsidP="00140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eastAsia="Calibri" w:hAnsi="Times New Roman" w:cs="Times New Roman"/>
                <w:sz w:val="24"/>
                <w:szCs w:val="24"/>
              </w:rPr>
              <w:t>2 СР</w:t>
            </w:r>
          </w:p>
        </w:tc>
      </w:tr>
    </w:tbl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2FCE" w:rsidRPr="001404B1" w:rsidRDefault="002E2FCE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Основное содержание курса ТЕХНОЛОГИИ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  <w:t>Направление «индустриальные технологии». 5 класс. Всего часов 68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  <w:t xml:space="preserve">Раздел 1. Технологии обработки конструкционных </w:t>
      </w: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  <w:t>и поделочных материалов.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1: «Технологий ручной обработки древесины и древесных материалов.»    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Всего часов: 10</w:t>
      </w:r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алы, свойства и области применения. Пороки древесины.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 Про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 xml:space="preserve">фессии, связанные с производством древесины и древесных 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>материалов и восстановлением лесных массивов.</w:t>
      </w:r>
    </w:p>
    <w:p w:rsidR="001404B1" w:rsidRPr="001404B1" w:rsidRDefault="001404B1" w:rsidP="001404B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Распознавание древесины и древесных материалов. Выявление природных пороков в материалах и заготовках.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 «изделие» и «деталь». Технический рисунок, эс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киз, чертеж. Линии и условные обозначения. Прямоугольное 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проецирование (на одну, две и три плоскости). Технологи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ческая карта и ее назначение. Использование ЭВМ для под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готовки графической документации.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ar-SA"/>
        </w:rPr>
        <w:t xml:space="preserve">Чтение и выполнение технических рисунков. </w:t>
      </w:r>
      <w:r w:rsidRPr="001404B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ar-SA"/>
        </w:rPr>
        <w:t>Определение последова</w:t>
      </w:r>
      <w:r w:rsidRPr="001404B1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тельности изготовления деталей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sz w:val="24"/>
          <w:szCs w:val="24"/>
          <w:lang w:eastAsia="ar-SA"/>
        </w:rPr>
        <w:t>Виды контрольно-измерительных и разметочных инстру</w:t>
      </w:r>
      <w:r w:rsidRPr="001404B1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ментов для изготовления изделий из древесины.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ar-SA"/>
        </w:rPr>
        <w:t>Ознакомление с ви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ar-SA"/>
        </w:rPr>
        <w:softHyphen/>
        <w:t xml:space="preserve">дами и способами применения контрольно-измерительных и 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ar-SA"/>
        </w:rPr>
        <w:t>разметочных инструментов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 xml:space="preserve">Столярный верстак, его устройство. Ручные инструменты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и приспособления для обработки древесины и древесных ма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softHyphen/>
        <w:t>териалов.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Правила безопасности труда при работе ручными столяр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softHyphen/>
        <w:t>ными инструментами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Организация рабочего места столяра.</w:t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404B1">
        <w:rPr>
          <w:rFonts w:ascii="Times New Roman" w:eastAsia="Calibri" w:hAnsi="Times New Roman" w:cs="Times New Roman"/>
          <w:i/>
          <w:spacing w:val="3"/>
          <w:sz w:val="24"/>
          <w:szCs w:val="24"/>
          <w:lang w:eastAsia="ru-RU"/>
        </w:rPr>
        <w:t>Соблюдение пра</w:t>
      </w:r>
      <w:r w:rsidRPr="001404B1">
        <w:rPr>
          <w:rFonts w:ascii="Times New Roman" w:eastAsia="Calibri" w:hAnsi="Times New Roman" w:cs="Times New Roman"/>
          <w:i/>
          <w:spacing w:val="3"/>
          <w:sz w:val="24"/>
          <w:szCs w:val="24"/>
          <w:lang w:eastAsia="ru-RU"/>
        </w:rPr>
        <w:softHyphen/>
        <w:t>вил безопасности труда при использовании ручного инстру</w:t>
      </w:r>
      <w:r w:rsidRPr="001404B1">
        <w:rPr>
          <w:rFonts w:ascii="Times New Roman" w:eastAsia="Calibri" w:hAnsi="Times New Roman" w:cs="Times New Roman"/>
          <w:i/>
          <w:spacing w:val="3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мента и оборудования верстака. Уборка рабочего места.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lastRenderedPageBreak/>
        <w:t>Основные технологические операции ручной обра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softHyphen/>
        <w:t>ботки древесины и древесных материалов, особенности их вы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>полнения: разметка, пиление, долбление, сверление;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ar-SA"/>
        </w:rPr>
        <w:t xml:space="preserve"> столярная и декоратив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ar-SA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ar-SA"/>
        </w:rPr>
        <w:t>ная отделка деталей и изделий.</w:t>
      </w:r>
    </w:p>
    <w:p w:rsid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ar-SA"/>
        </w:rPr>
        <w:t>Ознакомление с видами и рациональными приемами ра</w:t>
      </w: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ar-SA"/>
        </w:rPr>
        <w:softHyphen/>
        <w:t xml:space="preserve">боты ручными инструментами, приспособлениями. 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Защитная и декоративная отделка изделия.</w:t>
      </w:r>
    </w:p>
    <w:p w:rsid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:rsid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2 «Машины и механизмы. Графическое представление и моделирование.»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часов:  10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Механизмы и их назначение. Ременные и фрикционные передачи. Детали механизмов.</w:t>
      </w:r>
      <w:r w:rsidRPr="00140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Рычаг - устройство для уравновешивания </w:t>
      </w:r>
      <w:r w:rsidRPr="001404B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большей силы меньшей. </w:t>
      </w:r>
      <w:r w:rsidRPr="001404B1">
        <w:rPr>
          <w:rFonts w:ascii="Times New Roman" w:eastAsia="Calibri" w:hAnsi="Times New Roman" w:cs="Times New Roman"/>
          <w:sz w:val="24"/>
          <w:szCs w:val="24"/>
          <w:lang w:eastAsia="ru-RU"/>
        </w:rPr>
        <w:t>Рычаги для поднятия и перемещения груза. Уравновешивающие силы. Рычажные механизмы. Рычажные соединения.</w:t>
      </w:r>
    </w:p>
    <w:p w:rsidR="001404B1" w:rsidRPr="001404B1" w:rsidRDefault="001404B1" w:rsidP="001404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Чтение кинематических схем простых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ru-RU"/>
        </w:rPr>
        <w:t xml:space="preserve"> Ведомый шкив. </w:t>
      </w:r>
      <w:r w:rsidRPr="001404B1">
        <w:rPr>
          <w:rFonts w:ascii="Times New Roman" w:eastAsia="Calibri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 xml:space="preserve">Передаточное число. </w:t>
      </w:r>
      <w:r w:rsidRPr="001404B1">
        <w:rPr>
          <w:rFonts w:ascii="Times New Roman" w:eastAsia="Calibri" w:hAnsi="Times New Roman" w:cs="Times New Roman"/>
          <w:bCs/>
          <w:i/>
          <w:color w:val="000000"/>
          <w:spacing w:val="3"/>
          <w:sz w:val="24"/>
          <w:szCs w:val="24"/>
          <w:lang w:eastAsia="ru-RU"/>
        </w:rPr>
        <w:t xml:space="preserve">Ведущий шкив </w:t>
      </w:r>
      <w:r w:rsidRPr="001404B1">
        <w:rPr>
          <w:rFonts w:ascii="Times New Roman" w:eastAsia="Calibri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 xml:space="preserve">Подвижный блок. </w:t>
      </w:r>
      <w:r w:rsidRPr="001404B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ru-RU"/>
        </w:rPr>
        <w:t xml:space="preserve">Неподвижный блок. </w:t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Шкивы для изменения направления движения.</w:t>
      </w:r>
    </w:p>
    <w:p w:rsidR="001404B1" w:rsidRPr="001404B1" w:rsidRDefault="001404B1" w:rsidP="001404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Сборка моделей механизмов из деталей конструктора. Проверка моделей в действии. Количественные замеры передаточных отношений в механизмах.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Технологические машины. 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Роликовые и шариковые подшипники. Большие и малые колеса. Колеса и оси для перемещения тяжелых грузов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зубчатых передач.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Зубчатое колесо. Зубчатые передачи. Повышающие, понижающие передачи. Изменение скорости и направления вращения.</w:t>
      </w:r>
    </w:p>
    <w:p w:rsidR="001404B1" w:rsidRPr="001404B1" w:rsidRDefault="001404B1" w:rsidP="00140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1404B1" w:rsidRPr="001404B1" w:rsidRDefault="001404B1" w:rsidP="0014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Чтение кинематической схемы. Сборка модели механизма с зубчатой передачей из деталей </w:t>
      </w:r>
      <w:proofErr w:type="spellStart"/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конструктора.Проверка</w:t>
      </w:r>
      <w:proofErr w:type="spellEnd"/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модели в действии. Подсчет передаточного отношения в зубчатой передаче по количеству зубьев шестерен.</w:t>
      </w:r>
    </w:p>
    <w:p w:rsidR="001404B1" w:rsidRPr="001404B1" w:rsidRDefault="001404B1" w:rsidP="001404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Червячный механизм. Зубчатая рейка.</w:t>
      </w:r>
      <w:r w:rsidRPr="001404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Применение кулачковых, кривошипно-шатунных и рычажных механизмов в машинах.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Проектирование и конструирование технологических машин и механизмов.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3: «Технологии машинной обработки древесины и древесных материалов.»   Всего часов 2</w:t>
      </w:r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Сверлильный станок: устройство, назначение. Организа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ция рабочего места для работы на сверлильном станке. Приемы работы на сверлильном станке. Правила безопасно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сти труда при работе на сверлильном станке.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Организация рабочего места для </w:t>
      </w:r>
      <w:proofErr w:type="gramStart"/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сверлильных  </w:t>
      </w: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работ</w:t>
      </w:r>
      <w:proofErr w:type="gramEnd"/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.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Ознакомление с устройством, приспособлениями и прие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ru-RU"/>
        </w:rPr>
        <w:t>мами работы на сверлильном станке.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Уборка рабочего места.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CE" w:rsidRDefault="002E2FCE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CE" w:rsidRDefault="002E2FCE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CE" w:rsidRDefault="002E2FCE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CE" w:rsidRPr="001404B1" w:rsidRDefault="002E2FCE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Тема 4 «Исследовательская и созидательная деятельность» 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часов:  6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выбора темы проекта. Выбор тем проектов на ос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нове потребностей и спроса на рынке товаров и услуг.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Обоснование выбора изделия на основе личных потреб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ностей. Подготовка материалов для изготовления изделия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Обоснование конструкции изделия и этапов ее изготовле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ния.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Методы поиска научно-технической информации. Приме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нение ЭВМ для поиска информации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Коллективный анализ возможностей изготовления изде</w:t>
      </w: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>лий, предложенных учащимися. Выбор видов изделий. Подбор необходимых инструментов.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Изготовление изделия. Правила безопасной работы при выполнении технологических операции.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Изготовление деталей и контроль их размеров.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Отделка изделия. 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5 «Технологии ручной обработки металлов и искусственных материалов.»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часов:  8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Черные и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цветные металлы.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Виды, способы получения и обработки отливок из метал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softHyphen/>
        <w:t>ла, проката.</w:t>
      </w:r>
      <w:r w:rsidRPr="001404B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Виды, свойства и способы получения искусственных ма</w:t>
      </w:r>
      <w:r w:rsidRPr="001404B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териалов.  Профессии, связанные с добычей и производством метал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лов.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Распознавание видов металлов и ис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  <w:t>кусственных материалов.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Особенности графических изображений деталей и изде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лий из различных материалов.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Контрольно-измерительные и разметочные инструменты, при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меняемые при работе с металлами и искусственными матери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алами.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>Чтение технических рисунков, эскизов и чертежей дета</w:t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softHyphen/>
        <w:t>лей и изделий из тонколистового металла, прово</w:t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локи и искусственных материалов.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Слесарный верстак и его назначение. Устройство слесар</w:t>
      </w: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ных тисков. Ручные инструменты и приспособления для об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работки металлов и искусственных материалов, их назначение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инструментов, особенности выполнения работ.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Организация рабочего места.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Соблюдение </w:t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>правил безопасности труда. Уборка рабочего места.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Способы механической, химической и декоративной ла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кокрасочной защиты и отделки поверхностей изделий из ме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таллов и искусственных материалов.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7"/>
          <w:sz w:val="24"/>
          <w:szCs w:val="24"/>
          <w:lang w:eastAsia="ru-RU"/>
        </w:rPr>
        <w:t>лей.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Защитная и декоративная отделка изделия.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6 «Технологии машинной обработки металлов и искусственных материалов.»  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Современные ручные технологические машины и меха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низмы для выполнения слесарных работ. 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Операции и приемы работы с металлами и искусственны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  <w:t>ми материалами на сверлильном станке.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Правила безопасности труда при выполнении работ на 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металлорежущих станках.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Ознакомление с видами современных ручных технологи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ческих машин и инструментов. 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>Уста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новка режущего инструмента на станках. 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>Организация рабочего места.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Тема 7 «Технологии художественно- прикладной обработки материалов.» 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6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Традиции, обряды, семейные праздники. Национальные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орнаменты в элементах быта и одежде, художественно-при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кладные изделия.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Виды природных и искусственных материалов и их свой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ства для художественно-прикладных работ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Ознакомление с характерными особенностями различных </w:t>
      </w: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видов декоративно-прикладного творчества народов России.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Традиционные виды декоративно-прикладного творчества 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и народных промыслов России. Региональные виды декора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тивно-прикладного творчества (ремесла).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безопасности труда при выполнении художест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венно-прикладных работ с древесиной и металлами.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Определение требований к создаваемому изделию. Разра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ru-RU"/>
        </w:rPr>
        <w:t>ботка эскизов изделий и их декоративного оформления.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Технологии художественно-прикладной обработки матери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алов различными видами инструментов.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Изготовление изделия с применением технологий ручной 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обработки материалов. Отделка </w:t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>изделий. Соблюдение правил безопасности труда.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  <w:t>Раздел 2.  Технологии домашнего хозяйства.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 «Технологии ремонта деталей интерьера, одежды и обуви и уход за ними.»  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Выбор и использование современных 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средств ухода за одеждой и обувью. Способы удаления пятен </w:t>
      </w:r>
      <w:r w:rsidRPr="001404B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с одежды и обивки мебели.</w:t>
      </w:r>
      <w:r w:rsidRPr="001404B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Выбор технологий длительного хранения одежды и обуви.</w:t>
      </w:r>
      <w:r w:rsidRPr="001404B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 xml:space="preserve"> Профессии в сфере обслуживания и сервиса.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Выполнение мелкого ремонта обуви. </w:t>
      </w:r>
      <w:r w:rsidRPr="001404B1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lang w:eastAsia="ru-RU"/>
        </w:rPr>
        <w:t xml:space="preserve"> Удаление пятен с </w:t>
      </w:r>
      <w:r w:rsidRPr="001404B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одежды и обивки мебели. Соблюдение правил безопасности и </w:t>
      </w:r>
      <w:r w:rsidRPr="001404B1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гигиены.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9 «Эстетика и экология жилища.»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Понятие об экологии жилища. Оценка и регулирование </w:t>
      </w:r>
      <w:r w:rsidRPr="001404B1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  <w:lang w:eastAsia="ru-RU"/>
        </w:rPr>
        <w:t>микроклимата в доме. Современные приборы для поддержа</w:t>
      </w:r>
      <w:r w:rsidRPr="001404B1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eastAsia="ru-RU"/>
        </w:rPr>
        <w:t>ния температурного режима, влажности и состояния воздуш</w:t>
      </w:r>
      <w:r w:rsidRPr="001404B1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  <w:lang w:eastAsia="ru-RU"/>
        </w:rPr>
        <w:t>ной среды. Роль освещения в интерьере.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Оценка микроклимата в доме.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10 «Технологии ремонтно-отделочных работ.» 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Виды ремонтно-отделочных работ. </w:t>
      </w:r>
      <w:r w:rsidRPr="001404B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Инструменты и приспособления для выполнения </w:t>
      </w:r>
      <w:r w:rsidRPr="001404B1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  <w:lang w:eastAsia="ru-RU"/>
        </w:rPr>
        <w:t>малярных работ. Правила безопасной работы при окрашивании поверхнос</w:t>
      </w:r>
      <w:r w:rsidRPr="001404B1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тей.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Подготовка поверхностей стен помещений под окраску </w:t>
      </w:r>
      <w:r w:rsidRPr="001404B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или оклейку: заделка трещин, шпатлевание, шлифовка. </w:t>
      </w:r>
      <w:r w:rsidRPr="001404B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Окраска поверхностей.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  <w:t>Раздел 3. Электротехника.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11 «Электромонтажные и сборочные технологии.» 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4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Общее понятие об электрическом токе. 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Виды источников тока и прием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ников электрической энергии. Условные графические обозна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чения на электрических схемах.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Инстру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менты для электромонтажных работ. Правила безопасной работы с элект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роустановками и при выполнении электромонтажных работ.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Электромонтажные работы: ознакомление с видами и 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приемами пользования электромонтажными инструментами; выполнение упражнений по механическому оконцеванию, со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>единению проводов.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Установочные изделия. </w:t>
      </w:r>
      <w:r w:rsidRPr="001404B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Приемы монтажа и соединений установочных проводов и 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установочных изделий.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Подсоединение проводов к электрическому патрону, вык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>лючателю, розетке. Ознакомление с видами и приемами поль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зования электромонтажными инструментами.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12 «Бытовые электроприборы.»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Применение электрической энергии в промышленности, </w:t>
      </w:r>
      <w:r w:rsidRPr="001404B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на транспорте и в быту.</w:t>
      </w:r>
      <w:r w:rsidRPr="001404B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Электроосветительные и электронагревательные приборы, их безопасная эксплуатация.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Виды электро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ru-RU"/>
        </w:rPr>
        <w:t xml:space="preserve">нагревательных приборов. Пути экономии электрической </w:t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 xml:space="preserve">энергии в быту. 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Правила электробезопасности в быту.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7"/>
          <w:sz w:val="24"/>
          <w:szCs w:val="24"/>
          <w:lang w:eastAsia="ru-RU"/>
        </w:rPr>
        <w:t>Раздел 5. Технологии исследовательской и опытнической д</w:t>
      </w:r>
      <w:r w:rsidRPr="001404B1">
        <w:rPr>
          <w:rFonts w:ascii="Times New Roman" w:eastAsia="Calibri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еятельности.</w:t>
      </w:r>
    </w:p>
    <w:p w:rsidR="001404B1" w:rsidRP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13 «Исследовательская и созидательная деятельность.» </w:t>
      </w:r>
    </w:p>
    <w:p w:rsidR="001404B1" w:rsidRDefault="001404B1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Всего </w:t>
      </w:r>
      <w:proofErr w:type="gramStart"/>
      <w:r w:rsidRPr="001404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часов  12</w:t>
      </w:r>
      <w:proofErr w:type="gramEnd"/>
    </w:p>
    <w:p w:rsidR="002E2FCE" w:rsidRPr="001404B1" w:rsidRDefault="002E2FCE" w:rsidP="001404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тем проектов на ос</w:t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нове потребностей и спроса на рынке товаров и услуг.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Обоснование идеи изделия на основе маркетинговых </w:t>
      </w:r>
      <w:r w:rsidRPr="001404B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ru-RU"/>
        </w:rPr>
        <w:t>опросов. Поиск необходимой информации и создание баз данных с использованием ЭВМ.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Технические и технологические задачи при проектирова</w:t>
      </w:r>
      <w:r w:rsidRPr="001404B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нии изделия, возможные пути их решения (выбор материалов, 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рациональной конструкции, инструментов и технологий, по</w:t>
      </w:r>
      <w:r w:rsidRPr="001404B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рядка сборки, вариантов отделки).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t>Конструирование и дизайн-проектирование изделия с исполь</w:t>
      </w:r>
      <w:r w:rsidRPr="001404B1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зованием компьютера, определение состава деталей. Выполне</w:t>
      </w: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ние эскиза, модели изделия.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Основные виды </w:t>
      </w: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проектной документации.  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Составление учебной инструкци</w:t>
      </w:r>
      <w:r w:rsidRPr="001404B1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</w:r>
      <w:r w:rsidRPr="001404B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ru-RU"/>
        </w:rPr>
        <w:t>онной карты.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Способы проведения презентации </w:t>
      </w:r>
      <w:r w:rsidRPr="001404B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проектов.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04B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Оформление проектных материалов. Презентация </w:t>
      </w:r>
      <w:r w:rsidRPr="001404B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lang w:eastAsia="ru-RU"/>
        </w:rPr>
        <w:t>проекта.</w:t>
      </w: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4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 :</w:t>
      </w:r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Курсивом</w:t>
      </w:r>
      <w:proofErr w:type="gramEnd"/>
      <w:r w:rsidRPr="001404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выделены примерные темы лабораторно- практических и практических работ.</w:t>
      </w: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B1" w:rsidRPr="001404B1" w:rsidRDefault="001404B1" w:rsidP="0014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D3F02" w:rsidRDefault="001D3F02"/>
    <w:sectPr w:rsidR="001D3F02" w:rsidSect="001404B1"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7C"/>
    <w:rsid w:val="00122E94"/>
    <w:rsid w:val="001404B1"/>
    <w:rsid w:val="001D3F02"/>
    <w:rsid w:val="002E2FCE"/>
    <w:rsid w:val="00681EC9"/>
    <w:rsid w:val="0096587C"/>
    <w:rsid w:val="00D47760"/>
    <w:rsid w:val="00D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197E-A382-4564-A3CC-BAC0779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Prepods</dc:creator>
  <cp:keywords/>
  <dc:description/>
  <cp:lastModifiedBy>Prepods</cp:lastModifiedBy>
  <cp:revision>5</cp:revision>
  <dcterms:created xsi:type="dcterms:W3CDTF">2014-09-11T10:50:00Z</dcterms:created>
  <dcterms:modified xsi:type="dcterms:W3CDTF">2014-10-27T05:35:00Z</dcterms:modified>
</cp:coreProperties>
</file>