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66" w:rsidRPr="00EA1BEA" w:rsidRDefault="00C23366" w:rsidP="00C23366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A1BEA">
        <w:rPr>
          <w:rStyle w:val="90"/>
          <w:rFonts w:eastAsiaTheme="minorHAnsi"/>
          <w:bCs w:val="0"/>
          <w:sz w:val="24"/>
          <w:szCs w:val="24"/>
        </w:rPr>
        <w:t>Практическое  задание XVII Всероссийской олимпиады по</w:t>
      </w:r>
      <w:r w:rsidRPr="00EA1B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1BEA">
        <w:rPr>
          <w:rStyle w:val="90"/>
          <w:rFonts w:eastAsiaTheme="minorHAnsi"/>
          <w:bCs w:val="0"/>
          <w:sz w:val="24"/>
          <w:szCs w:val="24"/>
        </w:rPr>
        <w:t>технологии по номинации «Культура дома и декоративно-прикладное</w:t>
      </w:r>
      <w:r w:rsidRPr="00EA1BEA">
        <w:rPr>
          <w:rFonts w:ascii="Times New Roman" w:hAnsi="Times New Roman" w:cs="Times New Roman"/>
          <w:sz w:val="24"/>
          <w:szCs w:val="24"/>
        </w:rPr>
        <w:t xml:space="preserve"> </w:t>
      </w:r>
      <w:r w:rsidRPr="00EA1BEA">
        <w:rPr>
          <w:rStyle w:val="90"/>
          <w:rFonts w:eastAsiaTheme="minorHAnsi"/>
          <w:bCs w:val="0"/>
          <w:sz w:val="24"/>
          <w:szCs w:val="24"/>
        </w:rPr>
        <w:t>творчество». Школьный этап.</w:t>
      </w:r>
    </w:p>
    <w:p w:rsidR="00C23366" w:rsidRPr="00C23366" w:rsidRDefault="00C23366" w:rsidP="00C23366">
      <w:pPr>
        <w:spacing w:line="830" w:lineRule="exact"/>
        <w:rPr>
          <w:rFonts w:ascii="Times New Roman" w:hAnsi="Times New Roman" w:cs="Times New Roman"/>
          <w:sz w:val="24"/>
          <w:szCs w:val="24"/>
        </w:rPr>
      </w:pPr>
      <w:r w:rsidRPr="00C23366">
        <w:rPr>
          <w:rStyle w:val="90"/>
          <w:rFonts w:eastAsiaTheme="minorHAnsi"/>
          <w:b w:val="0"/>
          <w:bCs w:val="0"/>
          <w:sz w:val="24"/>
          <w:szCs w:val="24"/>
        </w:rPr>
        <w:t>5 класс</w:t>
      </w:r>
    </w:p>
    <w:p w:rsidR="00C23366" w:rsidRPr="00EA1BEA" w:rsidRDefault="00C23366" w:rsidP="00C23366">
      <w:pPr>
        <w:spacing w:line="413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EA1BE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 разделу «Технология обработки текстильных материалов. Рукоделие»</w:t>
      </w:r>
    </w:p>
    <w:p w:rsidR="00C23366" w:rsidRPr="00C23366" w:rsidRDefault="00C23366" w:rsidP="00C23366">
      <w:pPr>
        <w:pStyle w:val="70"/>
        <w:shd w:val="clear" w:color="auto" w:fill="auto"/>
        <w:spacing w:line="413" w:lineRule="exact"/>
        <w:ind w:left="2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>Время выполнения - 45 мин.</w:t>
      </w:r>
    </w:p>
    <w:p w:rsidR="00C23366" w:rsidRPr="00C23366" w:rsidRDefault="00C23366" w:rsidP="00C23366">
      <w:pPr>
        <w:pStyle w:val="70"/>
        <w:shd w:val="clear" w:color="auto" w:fill="auto"/>
        <w:spacing w:line="413" w:lineRule="exact"/>
        <w:ind w:left="20" w:right="2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>Материалы и инструменты: ткань из хлопка светлых тонов с нанесенным рисунком, рабочая коробка или папка для выполнения вышивки с пяльцами, нитками мулине, иглой для вышивания, ножницами, пара пуговиц с двумя отверстиями - для глаз, одна пуговица на ножке для носа.</w:t>
      </w:r>
    </w:p>
    <w:p w:rsidR="00C23366" w:rsidRPr="00DA7A75" w:rsidRDefault="00C23366" w:rsidP="00C23366">
      <w:pPr>
        <w:spacing w:line="413" w:lineRule="exact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A7A7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задание «Выполнение вышивки символа предстоящего года на сервировочной текстильной салфетке».</w:t>
      </w:r>
    </w:p>
    <w:p w:rsidR="00C23366" w:rsidRPr="00C23366" w:rsidRDefault="00C23366" w:rsidP="00C23366">
      <w:pPr>
        <w:pStyle w:val="70"/>
        <w:numPr>
          <w:ilvl w:val="0"/>
          <w:numId w:val="1"/>
        </w:numPr>
        <w:shd w:val="clear" w:color="auto" w:fill="auto"/>
        <w:tabs>
          <w:tab w:val="left" w:pos="1503"/>
        </w:tabs>
        <w:spacing w:line="413" w:lineRule="exact"/>
        <w:ind w:left="20" w:right="2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>Выполнить вышивку предложенного мотива, используя ручные швы, стежки и строчки.</w:t>
      </w:r>
    </w:p>
    <w:p w:rsidR="00C23366" w:rsidRPr="00C23366" w:rsidRDefault="00C23366" w:rsidP="00C23366">
      <w:pPr>
        <w:pStyle w:val="70"/>
        <w:shd w:val="clear" w:color="auto" w:fill="auto"/>
        <w:spacing w:line="413" w:lineRule="exact"/>
        <w:ind w:left="20" w:right="2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>2.Обозначить глаза и нос пришиванием пуговиц. Пара чёрных пуговиц - для глаз. Розовая пуговица - для носика.</w:t>
      </w:r>
    </w:p>
    <w:p w:rsidR="00C23366" w:rsidRPr="00C23366" w:rsidRDefault="00C23366" w:rsidP="00C23366">
      <w:pPr>
        <w:pStyle w:val="70"/>
        <w:numPr>
          <w:ilvl w:val="0"/>
          <w:numId w:val="2"/>
        </w:numPr>
        <w:shd w:val="clear" w:color="auto" w:fill="auto"/>
        <w:tabs>
          <w:tab w:val="left" w:pos="399"/>
        </w:tabs>
        <w:spacing w:after="780" w:line="413" w:lineRule="exact"/>
        <w:ind w:left="20" w:right="2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>Дополнить декорирование салфетки предложенными материалами (бусинами, тесьмой, лентами...).</w:t>
      </w:r>
    </w:p>
    <w:p w:rsidR="00C23366" w:rsidRPr="00EA1BEA" w:rsidRDefault="00C23366" w:rsidP="00C23366">
      <w:pPr>
        <w:pStyle w:val="70"/>
        <w:shd w:val="clear" w:color="auto" w:fill="auto"/>
        <w:spacing w:line="413" w:lineRule="exact"/>
        <w:rPr>
          <w:b/>
          <w:sz w:val="24"/>
          <w:szCs w:val="24"/>
        </w:rPr>
      </w:pPr>
      <w:r w:rsidRPr="00EA1BEA">
        <w:rPr>
          <w:b/>
          <w:color w:val="000000"/>
          <w:sz w:val="24"/>
          <w:szCs w:val="24"/>
          <w:lang w:eastAsia="ru-RU" w:bidi="ru-RU"/>
        </w:rPr>
        <w:t>Самоконтроль:</w:t>
      </w:r>
    </w:p>
    <w:p w:rsidR="00C23366" w:rsidRPr="00C23366" w:rsidRDefault="00C23366" w:rsidP="00C23366">
      <w:pPr>
        <w:pStyle w:val="70"/>
        <w:numPr>
          <w:ilvl w:val="0"/>
          <w:numId w:val="3"/>
        </w:numPr>
        <w:shd w:val="clear" w:color="auto" w:fill="auto"/>
        <w:spacing w:line="413" w:lineRule="exact"/>
        <w:ind w:left="46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 xml:space="preserve"> Ручные строчки должны быть ровные и аккуратные.</w:t>
      </w:r>
    </w:p>
    <w:p w:rsidR="00C23366" w:rsidRPr="00C23366" w:rsidRDefault="00C23366" w:rsidP="00C23366">
      <w:pPr>
        <w:pStyle w:val="70"/>
        <w:numPr>
          <w:ilvl w:val="0"/>
          <w:numId w:val="3"/>
        </w:numPr>
        <w:shd w:val="clear" w:color="auto" w:fill="auto"/>
        <w:spacing w:line="413" w:lineRule="exact"/>
        <w:ind w:left="46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 xml:space="preserve"> Изнаночная сторона должна быть аккуратной, без узлов.</w:t>
      </w:r>
    </w:p>
    <w:p w:rsidR="00C23366" w:rsidRPr="00C23366" w:rsidRDefault="00C23366" w:rsidP="00C23366">
      <w:pPr>
        <w:pStyle w:val="70"/>
        <w:numPr>
          <w:ilvl w:val="0"/>
          <w:numId w:val="3"/>
        </w:numPr>
        <w:shd w:val="clear" w:color="auto" w:fill="auto"/>
        <w:spacing w:line="413" w:lineRule="exact"/>
        <w:ind w:left="46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 xml:space="preserve"> Цветовая гамма ниток должна сочетаться.</w:t>
      </w:r>
    </w:p>
    <w:p w:rsidR="00C23366" w:rsidRPr="00C23366" w:rsidRDefault="00C23366" w:rsidP="00C23366">
      <w:pPr>
        <w:pStyle w:val="70"/>
        <w:numPr>
          <w:ilvl w:val="0"/>
          <w:numId w:val="3"/>
        </w:numPr>
        <w:shd w:val="clear" w:color="auto" w:fill="auto"/>
        <w:spacing w:line="413" w:lineRule="exact"/>
        <w:ind w:left="46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 xml:space="preserve"> Качественное крепление пуговиц.</w:t>
      </w:r>
    </w:p>
    <w:p w:rsidR="00C23366" w:rsidRPr="00C23366" w:rsidRDefault="00C23366" w:rsidP="00C23366">
      <w:pPr>
        <w:pStyle w:val="70"/>
        <w:numPr>
          <w:ilvl w:val="0"/>
          <w:numId w:val="3"/>
        </w:numPr>
        <w:shd w:val="clear" w:color="auto" w:fill="auto"/>
        <w:spacing w:line="413" w:lineRule="exact"/>
        <w:ind w:left="46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 xml:space="preserve"> Оправданное, уместное и оригинальное использование декоративных элементов</w:t>
      </w:r>
    </w:p>
    <w:p w:rsidR="00C23366" w:rsidRPr="00C23366" w:rsidRDefault="00C23366" w:rsidP="00C23366">
      <w:pPr>
        <w:pStyle w:val="70"/>
        <w:numPr>
          <w:ilvl w:val="0"/>
          <w:numId w:val="3"/>
        </w:numPr>
        <w:shd w:val="clear" w:color="auto" w:fill="auto"/>
        <w:spacing w:line="413" w:lineRule="exact"/>
        <w:ind w:left="460"/>
        <w:jc w:val="left"/>
        <w:rPr>
          <w:sz w:val="24"/>
          <w:szCs w:val="24"/>
        </w:rPr>
      </w:pPr>
      <w:r w:rsidRPr="00C23366">
        <w:rPr>
          <w:color w:val="000000"/>
          <w:sz w:val="24"/>
          <w:szCs w:val="24"/>
          <w:lang w:eastAsia="ru-RU" w:bidi="ru-RU"/>
        </w:rPr>
        <w:t xml:space="preserve"> Соблюдение правил безопасной работы.</w:t>
      </w:r>
    </w:p>
    <w:p w:rsidR="00B3718B" w:rsidRDefault="00B3718B"/>
    <w:p w:rsidR="00D24B58" w:rsidRDefault="00D24B58"/>
    <w:p w:rsidR="00D24B58" w:rsidRDefault="00D24B58"/>
    <w:p w:rsidR="00D24B58" w:rsidRDefault="00D24B58"/>
    <w:p w:rsidR="00D24B58" w:rsidRDefault="00D24B58"/>
    <w:p w:rsidR="00D24B58" w:rsidRDefault="00D24B58"/>
    <w:p w:rsidR="00D24B58" w:rsidRDefault="00D24B58" w:rsidP="00D24B58">
      <w:pPr>
        <w:pStyle w:val="40"/>
        <w:shd w:val="clear" w:color="auto" w:fill="auto"/>
        <w:spacing w:line="220" w:lineRule="exact"/>
        <w:jc w:val="left"/>
      </w:pPr>
      <w:r>
        <w:rPr>
          <w:color w:val="000000"/>
          <w:lang w:eastAsia="ru-RU" w:bidi="ru-RU"/>
        </w:rPr>
        <w:lastRenderedPageBreak/>
        <w:t>Шаблон для перевода контура</w:t>
      </w:r>
    </w:p>
    <w:p w:rsidR="00D24B58" w:rsidRDefault="00D24B58" w:rsidP="00D24B58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734050" cy="5029200"/>
            <wp:effectExtent l="0" t="0" r="0" b="0"/>
            <wp:docPr id="1" name="Рисунок 1" descr="C:\Users\Vlad\Documents\ГМО технология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ocuments\ГМО технология\media\image6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5A" w:rsidRDefault="00A8205A" w:rsidP="00A8205A">
      <w:pPr>
        <w:pStyle w:val="70"/>
        <w:shd w:val="clear" w:color="auto" w:fill="auto"/>
        <w:spacing w:before="1677" w:after="303" w:line="220" w:lineRule="exact"/>
        <w:ind w:left="120"/>
        <w:rPr>
          <w:color w:val="000000"/>
          <w:lang w:eastAsia="ru-RU" w:bidi="ru-RU"/>
        </w:rPr>
      </w:pPr>
    </w:p>
    <w:p w:rsidR="00A8205A" w:rsidRDefault="00A8205A" w:rsidP="00A8205A">
      <w:pPr>
        <w:pStyle w:val="70"/>
        <w:shd w:val="clear" w:color="auto" w:fill="auto"/>
        <w:spacing w:before="1677" w:after="303" w:line="220" w:lineRule="exact"/>
        <w:ind w:left="120"/>
        <w:rPr>
          <w:color w:val="000000"/>
          <w:lang w:eastAsia="ru-RU" w:bidi="ru-RU"/>
        </w:rPr>
      </w:pPr>
    </w:p>
    <w:p w:rsidR="00A8205A" w:rsidRDefault="00A8205A" w:rsidP="00A8205A">
      <w:pPr>
        <w:pStyle w:val="70"/>
        <w:shd w:val="clear" w:color="auto" w:fill="auto"/>
        <w:spacing w:before="1677" w:after="303" w:line="220" w:lineRule="exact"/>
        <w:ind w:left="120"/>
        <w:rPr>
          <w:color w:val="000000"/>
          <w:lang w:eastAsia="ru-RU" w:bidi="ru-RU"/>
        </w:rPr>
      </w:pPr>
    </w:p>
    <w:p w:rsidR="00A8205A" w:rsidRPr="00A8205A" w:rsidRDefault="00A8205A" w:rsidP="00A8205A">
      <w:pPr>
        <w:pStyle w:val="70"/>
        <w:shd w:val="clear" w:color="auto" w:fill="auto"/>
        <w:spacing w:before="1677" w:after="303" w:line="220" w:lineRule="exact"/>
        <w:ind w:left="120"/>
        <w:rPr>
          <w:b/>
        </w:rPr>
      </w:pPr>
      <w:r w:rsidRPr="00A8205A">
        <w:rPr>
          <w:b/>
          <w:color w:val="000000"/>
          <w:lang w:eastAsia="ru-RU" w:bidi="ru-RU"/>
        </w:rPr>
        <w:lastRenderedPageBreak/>
        <w:t>Карта пооперационного контроля по выполнению практической работы</w:t>
      </w:r>
    </w:p>
    <w:p w:rsidR="00A8205A" w:rsidRPr="00A8205A" w:rsidRDefault="00A8205A" w:rsidP="00A8205A">
      <w:pPr>
        <w:pStyle w:val="70"/>
        <w:shd w:val="clear" w:color="auto" w:fill="auto"/>
        <w:spacing w:after="133" w:line="220" w:lineRule="exact"/>
        <w:ind w:left="120"/>
        <w:rPr>
          <w:b/>
        </w:rPr>
      </w:pPr>
      <w:r w:rsidRPr="00A8205A">
        <w:rPr>
          <w:b/>
          <w:color w:val="000000"/>
          <w:lang w:eastAsia="ru-RU" w:bidi="ru-RU"/>
        </w:rPr>
        <w:t xml:space="preserve">«Выполнение вышивки символа предстоящего года </w:t>
      </w:r>
      <w:proofErr w:type="gramStart"/>
      <w:r w:rsidRPr="00A8205A">
        <w:rPr>
          <w:b/>
          <w:color w:val="000000"/>
          <w:lang w:eastAsia="ru-RU" w:bidi="ru-RU"/>
        </w:rPr>
        <w:t>на</w:t>
      </w:r>
      <w:proofErr w:type="gramEnd"/>
      <w:r w:rsidRPr="00A8205A">
        <w:rPr>
          <w:b/>
          <w:color w:val="000000"/>
          <w:lang w:eastAsia="ru-RU" w:bidi="ru-RU"/>
        </w:rPr>
        <w:t xml:space="preserve"> сервировочной текстильной</w:t>
      </w:r>
    </w:p>
    <w:p w:rsidR="00A8205A" w:rsidRPr="00A8205A" w:rsidRDefault="00A8205A" w:rsidP="00A8205A">
      <w:pPr>
        <w:pStyle w:val="70"/>
        <w:shd w:val="clear" w:color="auto" w:fill="auto"/>
        <w:spacing w:after="136" w:line="220" w:lineRule="exact"/>
        <w:ind w:left="120"/>
        <w:rPr>
          <w:b/>
        </w:rPr>
      </w:pPr>
      <w:r w:rsidRPr="00A8205A">
        <w:rPr>
          <w:b/>
          <w:color w:val="000000"/>
          <w:lang w:eastAsia="ru-RU" w:bidi="ru-RU"/>
        </w:rPr>
        <w:t>салфетке»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31"/>
        <w:gridCol w:w="960"/>
        <w:gridCol w:w="662"/>
      </w:tblGrid>
      <w:tr w:rsidR="00A8205A" w:rsidTr="00B446AD">
        <w:trPr>
          <w:trHeight w:hRule="exact" w:val="8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180" w:line="220" w:lineRule="exact"/>
              <w:ind w:left="60" w:firstLine="0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180" w:after="0" w:line="220" w:lineRule="exact"/>
              <w:ind w:right="300" w:firstLine="0"/>
              <w:jc w:val="right"/>
            </w:pP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Баллы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408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Балл ы </w:t>
            </w:r>
            <w:proofErr w:type="gramStart"/>
            <w:r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A8205A" w:rsidTr="00B446AD">
        <w:trPr>
          <w:trHeight w:hRule="exact" w:val="4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color w:val="000000"/>
                <w:lang w:eastAsia="ru-RU" w:bidi="ru-RU"/>
              </w:rPr>
              <w:t>Вышивка выполнена по контуру рисунка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4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color w:val="000000"/>
                <w:lang w:eastAsia="ru-RU" w:bidi="ru-RU"/>
              </w:rPr>
              <w:t>Использование разнообразных швов в работе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color w:val="000000"/>
                <w:lang w:eastAsia="ru-RU" w:bidi="ru-RU"/>
              </w:rPr>
              <w:t>Качество выполнения контура рисунка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205A" w:rsidRDefault="00A8205A" w:rsidP="00A8205A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31"/>
        <w:gridCol w:w="960"/>
        <w:gridCol w:w="662"/>
      </w:tblGrid>
      <w:tr w:rsidR="00A8205A" w:rsidTr="00B446AD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Качество крепление пуговиц с отверстиями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Качественное крепление пуговицы на ножке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Качество изнаночной стороны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7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05A" w:rsidRPr="00FD371C" w:rsidRDefault="00A8205A" w:rsidP="00FD371C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FD371C">
              <w:rPr>
                <w:color w:val="000000"/>
                <w:lang w:eastAsia="ru-RU" w:bidi="ru-RU"/>
              </w:rPr>
              <w:t>Внешний вид (цветовая гамма ниток, аккуратность выполненной работы)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</w:pPr>
            <w:r>
              <w:rPr>
                <w:color w:val="000000"/>
                <w:lang w:eastAsia="ru-RU" w:bidi="ru-RU"/>
              </w:rPr>
              <w:t>Оригинальное использование декоративных элементов салфетки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8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/>
              <w:ind w:left="40" w:firstLine="0"/>
            </w:pPr>
            <w:r>
              <w:rPr>
                <w:color w:val="000000"/>
                <w:lang w:eastAsia="ru-RU" w:bidi="ru-RU"/>
              </w:rPr>
              <w:t>Соблюдение правил безопасной работы и правильная организация рабочего места</w:t>
            </w:r>
          </w:p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/>
              <w:ind w:left="40" w:firstLine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205A" w:rsidTr="00B446AD">
        <w:trPr>
          <w:trHeight w:hRule="exact" w:val="5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right="60" w:firstLine="0"/>
              <w:jc w:val="right"/>
            </w:pPr>
            <w:r>
              <w:rPr>
                <w:color w:val="000000"/>
                <w:lang w:eastAsia="ru-RU" w:bidi="ru-RU"/>
              </w:rPr>
              <w:t>Итого баллов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05A" w:rsidRDefault="00A8205A" w:rsidP="00B446AD">
            <w:pPr>
              <w:pStyle w:val="10"/>
              <w:framePr w:w="9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5A" w:rsidRDefault="00A8205A" w:rsidP="00B446AD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205A" w:rsidRDefault="00A8205A" w:rsidP="00A8205A">
      <w:pPr>
        <w:framePr w:w="9235" w:wrap="notBeside" w:vAnchor="text" w:hAnchor="text" w:xAlign="center" w:y="1"/>
        <w:spacing w:line="220" w:lineRule="exact"/>
        <w:rPr>
          <w:rStyle w:val="42"/>
          <w:rFonts w:eastAsiaTheme="minorHAnsi"/>
          <w:b w:val="0"/>
          <w:bCs w:val="0"/>
        </w:rPr>
      </w:pPr>
    </w:p>
    <w:p w:rsidR="00A8205A" w:rsidRDefault="00A8205A" w:rsidP="00A8205A">
      <w:pPr>
        <w:framePr w:w="9235" w:wrap="notBeside" w:vAnchor="text" w:hAnchor="text" w:xAlign="center" w:y="1"/>
        <w:spacing w:line="220" w:lineRule="exact"/>
        <w:rPr>
          <w:rStyle w:val="42"/>
          <w:rFonts w:eastAsiaTheme="minorHAnsi"/>
          <w:b w:val="0"/>
          <w:bCs w:val="0"/>
        </w:rPr>
      </w:pPr>
    </w:p>
    <w:p w:rsidR="00D24B58" w:rsidRDefault="00D24B58"/>
    <w:sectPr w:rsidR="00D2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888"/>
    <w:multiLevelType w:val="multilevel"/>
    <w:tmpl w:val="F3C4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E75E0"/>
    <w:multiLevelType w:val="multilevel"/>
    <w:tmpl w:val="E2961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3037F"/>
    <w:multiLevelType w:val="multilevel"/>
    <w:tmpl w:val="B952F3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7E"/>
    <w:rsid w:val="00865D7E"/>
    <w:rsid w:val="00A8205A"/>
    <w:rsid w:val="00B3718B"/>
    <w:rsid w:val="00C23366"/>
    <w:rsid w:val="00D24B58"/>
    <w:rsid w:val="00DA7A75"/>
    <w:rsid w:val="00EA1BEA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233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rsid w:val="00C2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C2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2336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Подпись к картинке (4)_"/>
    <w:basedOn w:val="a0"/>
    <w:link w:val="40"/>
    <w:rsid w:val="00D24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D24B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2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5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0"/>
    <w:rsid w:val="00A82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Подпись к таблице (4)_"/>
    <w:basedOn w:val="a0"/>
    <w:rsid w:val="00A8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Подпись к таблице (4)"/>
    <w:basedOn w:val="41"/>
    <w:rsid w:val="00A8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Основной текст10"/>
    <w:basedOn w:val="a"/>
    <w:link w:val="a5"/>
    <w:rsid w:val="00A8205A"/>
    <w:pPr>
      <w:widowControl w:val="0"/>
      <w:shd w:val="clear" w:color="auto" w:fill="FFFFFF"/>
      <w:spacing w:before="1320" w:after="2520" w:line="413" w:lineRule="exact"/>
      <w:ind w:hanging="5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233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rsid w:val="00C2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C2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2336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Подпись к картинке (4)_"/>
    <w:basedOn w:val="a0"/>
    <w:link w:val="40"/>
    <w:rsid w:val="00D24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D24B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2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5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0"/>
    <w:rsid w:val="00A82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Подпись к таблице (4)_"/>
    <w:basedOn w:val="a0"/>
    <w:rsid w:val="00A8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Подпись к таблице (4)"/>
    <w:basedOn w:val="41"/>
    <w:rsid w:val="00A8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Основной текст10"/>
    <w:basedOn w:val="a"/>
    <w:link w:val="a5"/>
    <w:rsid w:val="00A8205A"/>
    <w:pPr>
      <w:widowControl w:val="0"/>
      <w:shd w:val="clear" w:color="auto" w:fill="FFFFFF"/>
      <w:spacing w:before="1320" w:after="2520" w:line="413" w:lineRule="exact"/>
      <w:ind w:hanging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7</cp:revision>
  <dcterms:created xsi:type="dcterms:W3CDTF">2015-09-22T16:14:00Z</dcterms:created>
  <dcterms:modified xsi:type="dcterms:W3CDTF">2015-09-22T16:24:00Z</dcterms:modified>
</cp:coreProperties>
</file>