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29" w:rsidRPr="00621996" w:rsidRDefault="00621996" w:rsidP="00621996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C00129" w:rsidRPr="0062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физической культуре составлена на основе нормативных документов: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модернизации Российского образования;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содержания непрерывного образования;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-Комплексной программы физического воспитания учащихся 1-11 классов (авторы В.И. Лях, А.А. Зданевич, М.: Просвещение, 2011);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       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 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  убеждения в значимости занятий физкультурой. Содержание уроков строить 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Уровень  изучения учебного материала базисный.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школьников.</w:t>
      </w: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5FAE" w:rsidRPr="00621996" w:rsidRDefault="00C00129" w:rsidP="00621996">
      <w:pPr>
        <w:pStyle w:val="a3"/>
        <w:numPr>
          <w:ilvl w:val="0"/>
          <w:numId w:val="1"/>
        </w:numPr>
        <w:spacing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996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на занятие физической культурой отводится 3 часа в неделю,  всего часов в 1 классе 99, во 2-4 кассах 102.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особенностей (т.е. отличительные черты) программы: в соответствии  с Концепцией структуры и содержания образования в области физической культуры  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эти особенности, предлагаемая программа по физической культуре для учащихся начальной школы ориентируется на решение следующих целей и задач: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цели связана с решением следующих образовательных задач: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простейшим способам 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расширение межпредметных связей, ориентирующих планирование 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всестороннее раскрытие взаимосвязи и взаимообусловленности изучаемых явлений и процессов;</w:t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D5" w:rsidRPr="00621996" w:rsidRDefault="00C24861" w:rsidP="00621996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МЕСТА УЧЕБНОГО ПРЕДМЕТА</w:t>
      </w: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изменениями, внесёнными в федеральный базисный учебный план курс «Физическая культура», изучается с 1-го по 4-й класс по три часа в неделю. Программный материал делится на две част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базовую и вариативную). Общий объём учебного времени составляет 102 часов. </w:t>
      </w:r>
    </w:p>
    <w:p w:rsidR="00C24861" w:rsidRPr="00621996" w:rsidRDefault="00C24861" w:rsidP="00621996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жизни – признание человеческой жизни величайшей ценностью, что реализуется в бережном отношении к другим людям и к природе.</w:t>
      </w: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природы 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человека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добра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истины – это ценность научного познания как части культуры человечества, разума, понимания сущности бытия, мироздания.</w:t>
      </w: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семьи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труда и творчества как естественного условия человеческой жизни, состояния нормального человеческого существования.</w:t>
      </w: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свободы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социальной солидарности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гражданственности – осознание человеком себя как члена общества, народа, представителя страны и государства.</w:t>
      </w: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патриотизма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C24861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человечества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C24861" w:rsidRPr="00621996" w:rsidRDefault="00C24861" w:rsidP="00621996">
      <w:pPr>
        <w:shd w:val="clear" w:color="auto" w:fill="FFFFFF"/>
        <w:tabs>
          <w:tab w:val="left" w:pos="3456"/>
        </w:tabs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ЛИЧНОСНЫЕ, МЕТАПРЕДМЕТНЫЕ И ПРЕДМЕТНЫЕ РЕЗУЛЬТАТЫ ОСВОЕНИЯ УЧЕБНОЙ ПРОГРАММЫ.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</w:t>
      </w: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проявляются в разнообразных видах деятельности (культуры), выходящих за рамки предмета «Физическая культура».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 освоения учащимися содержания программы по физической культуре являются следующие умения: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 результатами освоения учащимися содержания программы по физической культуре являются следующие умения: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техничном уровне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характеризовать признаки техничного исполнения;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C0012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6A2CF9" w:rsidRPr="00621996" w:rsidRDefault="006A2CF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29" w:rsidRPr="00621996" w:rsidRDefault="00C00129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СОДЕРЖАНИЕ УЧЕБНОГО ПРЕДМЕТА.</w:t>
      </w:r>
    </w:p>
    <w:p w:rsidR="003B08D5" w:rsidRPr="00621996" w:rsidRDefault="00C24861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B08D5"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Прикаждый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физической культуры имеет право вводить в учебный процесс дополнительные темы,  сокращать или упрощать предлагаемый в программах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с образовательно-познавательной направленностью учащихся знакомят со способами и правилами организации самостоятельных занятий, обучают навыкам и умениямпо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использоватьучебники по физической культуре, особенно те их разделы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 касаются особенностей выполнения самостоятельныхзаданий или самостоятельного закрепления разучиваемых физических упражнений.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образовательно-предметной направленностью 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образовательно-тренировочной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</w:t>
      </w: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государственного образовательного стандарта общего образования и настоящей примерной программой.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физической культуре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3B08D5" w:rsidRPr="00621996" w:rsidRDefault="00C90F06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физкультурной деятельности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совершенствование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деятельность.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Организующие команды и приемы. Строевые действия в шеренге и колонне; выполнение строевых команд.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комбинации. Например: 1) мост из 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низкой гимнастической перекладине: висы, перемахи.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Гимнастическая комбинация. Например, из виса стоя присев толчком двумя ногами перемах, согнув ноги, в вис сзади согнувшись, опускание назад в 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обратное движение, через вис сзади согнувшись со сходом вперед ноги.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прыжок: с разбега через гимнастического козла.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иперелезания, переползания, передвижение по наклонной гимнастической скамейке.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Броски: большого мяча (1 кг) на дальность разными способами.</w:t>
      </w:r>
    </w:p>
    <w:p w:rsidR="003B08D5" w:rsidRPr="00621996" w:rsidRDefault="00C90F06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</w:t>
      </w:r>
      <w:r w:rsidR="003B08D5"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малого мяча в вертикальную цель и на дальность.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Передвижение на лыжах; повороты; спуски; подъемы; торможение.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 спортивные игры.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материале гимнастики с основами акробатики: игровые задания с использованием строевых упражнений, упражнений на внимание, силу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овкость и координацию.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спортивных игр: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Волейбол: подбрасывание мяча; подача мяча; прием и передача мяча; подвижные игры на материале волейбола.</w:t>
      </w:r>
    </w:p>
    <w:p w:rsidR="003B08D5" w:rsidRPr="00621996" w:rsidRDefault="00C90F06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гимнастики с основами акробатики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</w:t>
      </w: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осанки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отжимание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легкой атлетики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силовых способностей: повторное выполнение многоскоков;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рыжки в высоту на месте с касанием рукой подвешенных ориентиров; прыжки с продвижением вперед (правым и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лыжных гонок</w:t>
      </w:r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3B08D5" w:rsidRPr="00621996" w:rsidRDefault="003B08D5" w:rsidP="00621996">
      <w:pPr>
        <w:shd w:val="clear" w:color="auto" w:fill="FFFFFF"/>
        <w:spacing w:before="180" w:after="18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 Требования к уровню подготовки 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уровень)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иметь представление: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физической культуре и ее содержании у народов Древней Руси;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разновидностях физических упражнений: общеразвивающих, подводящих и соревновательных;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об особенностях игры в футбол, баскетбол, волейбол;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уметь: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составлять и выполнять комплексы общеразвивающих упражнений на развитие силы, быстроты, гибкости и координации;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проводить закаливающие процедуры (обливание под душем);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вести наблюдения за показателями частоты сердечных сокращений во время выполнения физических упражнений;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демонстрировать уровень физической подготовленности (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табл. 3).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5"/>
        <w:gridCol w:w="1230"/>
        <w:gridCol w:w="1215"/>
        <w:gridCol w:w="1200"/>
        <w:gridCol w:w="1245"/>
        <w:gridCol w:w="1215"/>
        <w:gridCol w:w="1200"/>
      </w:tblGrid>
      <w:tr w:rsidR="00C24861" w:rsidRPr="00621996" w:rsidTr="00063C4D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C24861" w:rsidRPr="00621996" w:rsidTr="00063C4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C24861" w:rsidRPr="00621996" w:rsidTr="00063C4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C24861" w:rsidRPr="00621996" w:rsidTr="00063C4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861" w:rsidRPr="00621996" w:rsidTr="00063C4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висе лежа, согнувшись,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4861" w:rsidRPr="00621996" w:rsidTr="00063C4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– 160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– 149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– 130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– 152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– 142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– 125</w:t>
            </w:r>
          </w:p>
        </w:tc>
      </w:tr>
      <w:tr w:rsidR="00C24861" w:rsidRPr="00621996" w:rsidTr="00063C4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30 м с высокого старта, </w:t>
            </w:r>
            <w:proofErr w:type="gramStart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 – 5,6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 – 5,9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 – 6,4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 – 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– 5,9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 – 6,6</w:t>
            </w:r>
          </w:p>
        </w:tc>
      </w:tr>
      <w:tr w:rsidR="00C24861" w:rsidRPr="00621996" w:rsidTr="00063C4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1000 м, мин. </w:t>
            </w:r>
            <w:proofErr w:type="gramStart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</w:tr>
      <w:tr w:rsidR="00C24861" w:rsidRPr="00621996" w:rsidTr="00063C4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на лыжах 1 км, мин. </w:t>
            </w:r>
            <w:proofErr w:type="gramStart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</w:tr>
    </w:tbl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 IV класса должны: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знать и иметь представление: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роли и значении занятий физическими упражнениями в подготовке солдат в русской армии;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физической подготовке и ее связи с развитием физических качеств, систем дыхания и кровообращения;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физической нагрузке и способах ее регулирования;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причинах возникновения травм во время занятий физическими упражнениями, профилактике травматизма;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уметь: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вести дневник самонаблюдения;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простейшие акробатические и гимнастические комбинации;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 подсчитывать частоту сердечных сокращений при выполнении физических упражнений с разной нагрузкой;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игровые действия в футболе, баскетболе и волейболе, играть по упрощенным правилам;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оказывать доврачебную помощь при ссадинах, царапинах, легких ушибах и потертостях;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демонстрировать уровень физической подготовленности (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табл. 4).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5"/>
        <w:gridCol w:w="1230"/>
        <w:gridCol w:w="1215"/>
        <w:gridCol w:w="1200"/>
        <w:gridCol w:w="1245"/>
        <w:gridCol w:w="1215"/>
        <w:gridCol w:w="1200"/>
      </w:tblGrid>
      <w:tr w:rsidR="00C24861" w:rsidRPr="00621996" w:rsidTr="00063C4D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C24861" w:rsidRPr="00621996" w:rsidTr="00063C4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C24861" w:rsidRPr="00621996" w:rsidTr="00063C4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C24861" w:rsidRPr="00621996" w:rsidTr="00063C4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4861" w:rsidRPr="00621996" w:rsidTr="00063C4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висе лежа, согнувшись,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4861" w:rsidRPr="00621996" w:rsidTr="00063C4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60 м с высокого старта, </w:t>
            </w:r>
            <w:proofErr w:type="gramStart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</w:tr>
      <w:tr w:rsidR="00C24861" w:rsidRPr="00621996" w:rsidTr="00063C4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1000 м, мин. </w:t>
            </w:r>
            <w:proofErr w:type="gramStart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</w:tr>
      <w:tr w:rsidR="00C24861" w:rsidRPr="00621996" w:rsidTr="00063C4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на лыжах 1 км, мин. </w:t>
            </w:r>
            <w:proofErr w:type="gramStart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08D5" w:rsidRPr="00621996" w:rsidRDefault="003B08D5" w:rsidP="004664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</w:tr>
    </w:tbl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НОРМЫ ОЦЕНКИ ЗНАНИЙ ОБУЧАЮЩИХСЯ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Мелкими ошибками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ошибки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 К значительным ошибкам относятся: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старт не из требуемого положения;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отталкивание далеко от планки при выполнении прыжков в длину, высоту;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бросок мяча в кольцо, метание в цель с наличием дополнительных движений;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несинхронность выполнения упражнения.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 – это такие, которые искажают технику движения, влияют на качество и результат выполнения упражнения.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цифровой оценки (отметки)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выставляется за качественное выполнение упражнений, допускается наличие мелких ошибок.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выставляется, если допущено не более одной значительной ошибки и несколько мелких.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выставляется, если упражнение просто не выполнено. Причиной невыполнения является наличие грубых ошибок.</w:t>
      </w:r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3B08D5" w:rsidRPr="00621996" w:rsidRDefault="003B08D5" w:rsidP="004664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08D5" w:rsidRPr="00621996" w:rsidRDefault="003B08D5" w:rsidP="0046643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D5" w:rsidRPr="00621996" w:rsidRDefault="003B08D5" w:rsidP="0046643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8D5" w:rsidRPr="00621996" w:rsidRDefault="003B08D5" w:rsidP="0046643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F9" w:rsidRPr="00621996" w:rsidRDefault="003B08D5" w:rsidP="00466431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7.КАЛЕНДАРНО-ТЕМАТИЧЕСКОЕ ПЛАНИРОВАНИЕ</w:t>
      </w:r>
    </w:p>
    <w:p w:rsidR="003B08D5" w:rsidRPr="00621996" w:rsidRDefault="003B08D5" w:rsidP="00466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996">
        <w:rPr>
          <w:rFonts w:ascii="Times New Roman" w:hAnsi="Times New Roman" w:cs="Times New Roman"/>
          <w:b/>
          <w:sz w:val="24"/>
          <w:szCs w:val="24"/>
        </w:rPr>
        <w:t>Учебно-тематический план 1-4 классов</w:t>
      </w:r>
    </w:p>
    <w:p w:rsidR="003B08D5" w:rsidRPr="00621996" w:rsidRDefault="003B08D5" w:rsidP="00466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4"/>
        <w:gridCol w:w="1450"/>
        <w:gridCol w:w="1417"/>
        <w:gridCol w:w="1418"/>
        <w:gridCol w:w="1643"/>
      </w:tblGrid>
      <w:tr w:rsidR="00C24861" w:rsidRPr="00621996" w:rsidTr="00063C4D">
        <w:tc>
          <w:tcPr>
            <w:tcW w:w="4754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450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417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418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643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C24861" w:rsidRPr="00621996" w:rsidTr="00063C4D">
        <w:tc>
          <w:tcPr>
            <w:tcW w:w="4754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21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 о физической культуре  </w:t>
            </w: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(История физической культуры.</w:t>
            </w:r>
            <w:proofErr w:type="gramEnd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и спорт в современном обществе. Базовые понятия физической культуры. </w:t>
            </w:r>
            <w:proofErr w:type="gramStart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человека.)</w:t>
            </w:r>
            <w:proofErr w:type="gramEnd"/>
          </w:p>
        </w:tc>
        <w:tc>
          <w:tcPr>
            <w:tcW w:w="5928" w:type="dxa"/>
            <w:gridSpan w:val="4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  <w:p w:rsidR="003B08D5" w:rsidRPr="00621996" w:rsidRDefault="003B08D5" w:rsidP="004664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8D5" w:rsidRPr="00621996" w:rsidRDefault="003B08D5" w:rsidP="004664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861" w:rsidRPr="00621996" w:rsidTr="00063C4D">
        <w:tc>
          <w:tcPr>
            <w:tcW w:w="4754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физической культурой</w:t>
            </w:r>
          </w:p>
        </w:tc>
        <w:tc>
          <w:tcPr>
            <w:tcW w:w="5928" w:type="dxa"/>
            <w:gridSpan w:val="4"/>
            <w:vMerge w:val="restart"/>
          </w:tcPr>
          <w:p w:rsidR="003B08D5" w:rsidRPr="00621996" w:rsidRDefault="003B08D5" w:rsidP="004664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C24861" w:rsidRPr="00621996" w:rsidTr="00063C4D">
        <w:trPr>
          <w:trHeight w:val="435"/>
        </w:trPr>
        <w:tc>
          <w:tcPr>
            <w:tcW w:w="4754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занятий физической культурой</w:t>
            </w:r>
          </w:p>
        </w:tc>
        <w:tc>
          <w:tcPr>
            <w:tcW w:w="5928" w:type="dxa"/>
            <w:gridSpan w:val="4"/>
            <w:vMerge/>
          </w:tcPr>
          <w:p w:rsidR="003B08D5" w:rsidRPr="00621996" w:rsidRDefault="003B08D5" w:rsidP="004664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861" w:rsidRPr="00621996" w:rsidTr="00063C4D">
        <w:trPr>
          <w:trHeight w:val="465"/>
        </w:trPr>
        <w:tc>
          <w:tcPr>
            <w:tcW w:w="4754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50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3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24861" w:rsidRPr="00621996" w:rsidTr="00063C4D">
        <w:trPr>
          <w:trHeight w:val="375"/>
        </w:trPr>
        <w:tc>
          <w:tcPr>
            <w:tcW w:w="4754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450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43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24861" w:rsidRPr="00621996" w:rsidTr="00063C4D">
        <w:trPr>
          <w:trHeight w:val="375"/>
        </w:trPr>
        <w:tc>
          <w:tcPr>
            <w:tcW w:w="4754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450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3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24861" w:rsidRPr="00621996" w:rsidTr="00063C4D">
        <w:trPr>
          <w:trHeight w:val="481"/>
        </w:trPr>
        <w:tc>
          <w:tcPr>
            <w:tcW w:w="4754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50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3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24861" w:rsidRPr="00621996" w:rsidTr="00063C4D">
        <w:trPr>
          <w:trHeight w:val="409"/>
        </w:trPr>
        <w:tc>
          <w:tcPr>
            <w:tcW w:w="4754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50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</w:tcPr>
          <w:p w:rsidR="003B08D5" w:rsidRPr="00621996" w:rsidRDefault="003B08D5" w:rsidP="00466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43" w:type="dxa"/>
          </w:tcPr>
          <w:p w:rsidR="003B08D5" w:rsidRPr="00621996" w:rsidRDefault="003B08D5" w:rsidP="004664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3B08D5" w:rsidRPr="00621996" w:rsidRDefault="003B08D5" w:rsidP="00466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8D5" w:rsidRPr="00621996" w:rsidRDefault="003B08D5" w:rsidP="00466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996">
        <w:rPr>
          <w:rFonts w:ascii="Times New Roman" w:hAnsi="Times New Roman" w:cs="Times New Roman"/>
          <w:b/>
          <w:sz w:val="24"/>
          <w:szCs w:val="24"/>
        </w:rPr>
        <w:t>Учебно-тематический план 1 класса</w:t>
      </w:r>
    </w:p>
    <w:p w:rsidR="003B08D5" w:rsidRPr="00621996" w:rsidRDefault="003B08D5" w:rsidP="00466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610"/>
        <w:gridCol w:w="1134"/>
        <w:gridCol w:w="585"/>
        <w:gridCol w:w="15"/>
        <w:gridCol w:w="534"/>
        <w:gridCol w:w="505"/>
        <w:gridCol w:w="629"/>
      </w:tblGrid>
      <w:tr w:rsidR="00C24861" w:rsidRPr="00621996" w:rsidTr="00C24861">
        <w:tc>
          <w:tcPr>
            <w:tcW w:w="567" w:type="dxa"/>
            <w:shd w:val="clear" w:color="auto" w:fill="F2DBDB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  <w:tr w:rsidR="00C24861" w:rsidRPr="00621996" w:rsidTr="00C24861">
        <w:tc>
          <w:tcPr>
            <w:tcW w:w="567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8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C24861" w:rsidRPr="00621996" w:rsidTr="00C24861">
        <w:tc>
          <w:tcPr>
            <w:tcW w:w="567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и кроссовая подготовка</w:t>
            </w:r>
          </w:p>
        </w:tc>
        <w:tc>
          <w:tcPr>
            <w:tcW w:w="992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4861" w:rsidRPr="00621996" w:rsidTr="00C24861">
        <w:tc>
          <w:tcPr>
            <w:tcW w:w="567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</w:tc>
        <w:tc>
          <w:tcPr>
            <w:tcW w:w="992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861" w:rsidRPr="00621996" w:rsidTr="00C24861">
        <w:tc>
          <w:tcPr>
            <w:tcW w:w="567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861" w:rsidRPr="00621996" w:rsidTr="00C24861">
        <w:tc>
          <w:tcPr>
            <w:tcW w:w="567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861" w:rsidRPr="00621996" w:rsidTr="00C24861">
        <w:trPr>
          <w:trHeight w:val="506"/>
        </w:trPr>
        <w:tc>
          <w:tcPr>
            <w:tcW w:w="567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08D5" w:rsidRPr="00621996" w:rsidRDefault="003B08D5" w:rsidP="00466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8D5" w:rsidRPr="00621996" w:rsidRDefault="003B08D5" w:rsidP="00466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996">
        <w:rPr>
          <w:rFonts w:ascii="Times New Roman" w:hAnsi="Times New Roman" w:cs="Times New Roman"/>
          <w:b/>
          <w:sz w:val="24"/>
          <w:szCs w:val="24"/>
        </w:rPr>
        <w:t>Учебно-тематический план 2-4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992"/>
        <w:gridCol w:w="524"/>
        <w:gridCol w:w="610"/>
        <w:gridCol w:w="1134"/>
        <w:gridCol w:w="525"/>
        <w:gridCol w:w="30"/>
        <w:gridCol w:w="579"/>
        <w:gridCol w:w="505"/>
        <w:gridCol w:w="629"/>
      </w:tblGrid>
      <w:tr w:rsidR="00C24861" w:rsidRPr="00621996" w:rsidTr="00C24861">
        <w:tc>
          <w:tcPr>
            <w:tcW w:w="567" w:type="dxa"/>
            <w:shd w:val="clear" w:color="auto" w:fill="F2DBDB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3261" w:type="dxa"/>
            <w:shd w:val="clear" w:color="auto" w:fill="F2DBDB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992" w:type="dxa"/>
            <w:shd w:val="clear" w:color="auto" w:fill="F2DBDB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34" w:type="dxa"/>
            <w:gridSpan w:val="3"/>
            <w:shd w:val="clear" w:color="auto" w:fill="F2DBDB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34" w:type="dxa"/>
            <w:gridSpan w:val="2"/>
            <w:shd w:val="clear" w:color="auto" w:fill="F2DBDB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  <w:tr w:rsidR="00C24861" w:rsidRPr="00621996" w:rsidTr="00C24861">
        <w:tc>
          <w:tcPr>
            <w:tcW w:w="567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992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8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C24861" w:rsidRPr="00621996" w:rsidTr="00C24861">
        <w:tc>
          <w:tcPr>
            <w:tcW w:w="567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и кроссовая подготовка</w:t>
            </w:r>
          </w:p>
        </w:tc>
        <w:tc>
          <w:tcPr>
            <w:tcW w:w="992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24861" w:rsidRPr="00621996" w:rsidTr="00C24861">
        <w:tc>
          <w:tcPr>
            <w:tcW w:w="567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спортивных игр</w:t>
            </w:r>
          </w:p>
        </w:tc>
        <w:tc>
          <w:tcPr>
            <w:tcW w:w="992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9" w:type="dxa"/>
            <w:tcBorders>
              <w:left w:val="single" w:sz="4" w:space="0" w:color="auto"/>
            </w:tcBorders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861" w:rsidRPr="00621996" w:rsidTr="00C24861">
        <w:tc>
          <w:tcPr>
            <w:tcW w:w="567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861" w:rsidRPr="00621996" w:rsidTr="00C24861">
        <w:tc>
          <w:tcPr>
            <w:tcW w:w="567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92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861" w:rsidRPr="00621996" w:rsidTr="00C24861">
        <w:tc>
          <w:tcPr>
            <w:tcW w:w="567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gridSpan w:val="3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3B08D5" w:rsidRPr="00621996" w:rsidRDefault="003B08D5" w:rsidP="0046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111673" w:rsidRDefault="00111673" w:rsidP="00466431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431" w:rsidRPr="00621996" w:rsidRDefault="00466431" w:rsidP="00466431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ОПИСАНИЕ МА</w:t>
      </w:r>
      <w:bookmarkStart w:id="0" w:name="_GoBack"/>
      <w:bookmarkEnd w:id="0"/>
      <w:r w:rsidRPr="0062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ТЕРИАЛЬНО-ТЕХНИЧЕСКОГО ОБЕСПЕЧЕНИЯ УЧЕБНОГО КУРСА</w:t>
      </w:r>
    </w:p>
    <w:p w:rsidR="00466431" w:rsidRPr="00621996" w:rsidRDefault="00466431" w:rsidP="00466431">
      <w:pPr>
        <w:shd w:val="clear" w:color="auto" w:fill="FFFFFF"/>
        <w:spacing w:before="180" w:after="180" w:line="240" w:lineRule="auto"/>
        <w:ind w:left="-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431" w:rsidRPr="00621996" w:rsidRDefault="00466431" w:rsidP="0046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программа физического воспитания учащихся 1 – 11 классы</w:t>
      </w:r>
    </w:p>
    <w:p w:rsidR="00466431" w:rsidRPr="00621996" w:rsidRDefault="00466431" w:rsidP="0046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 доктор педагогических наук В.И.Лях, кандидат педагогических наук А.А.Зданевич</w:t>
      </w:r>
    </w:p>
    <w:p w:rsidR="00466431" w:rsidRPr="00621996" w:rsidRDefault="00466431" w:rsidP="0046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Москва «Просвещение» 2011.</w:t>
      </w:r>
    </w:p>
    <w:p w:rsidR="00466431" w:rsidRPr="00621996" w:rsidRDefault="00466431" w:rsidP="00466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Учебники:</w:t>
      </w:r>
    </w:p>
    <w:p w:rsidR="00466431" w:rsidRPr="00621996" w:rsidRDefault="00466431" w:rsidP="0046643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21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Лях, В. И. Физическая культура: 1-4 кл. – М.: Просвещение, 2013 г.</w:t>
      </w:r>
    </w:p>
    <w:p w:rsidR="00466431" w:rsidRPr="00621996" w:rsidRDefault="00466431" w:rsidP="00466431">
      <w:pPr>
        <w:pStyle w:val="a4"/>
        <w:shd w:val="clear" w:color="auto" w:fill="FFFFFF"/>
        <w:spacing w:before="180" w:beforeAutospacing="0" w:after="180" w:afterAutospacing="0"/>
        <w:jc w:val="both"/>
      </w:pPr>
      <w:r w:rsidRPr="00621996">
        <w:t>2. Мой друг-физкультура. 1-4 классы, под ред. В.И.Лях – М. «Просвещение», 2011.</w:t>
      </w:r>
    </w:p>
    <w:p w:rsidR="00466431" w:rsidRPr="00621996" w:rsidRDefault="00466431" w:rsidP="00466431">
      <w:pPr>
        <w:pStyle w:val="a4"/>
        <w:shd w:val="clear" w:color="auto" w:fill="FFFFFF"/>
        <w:spacing w:before="180" w:beforeAutospacing="0" w:after="180" w:afterAutospacing="0"/>
        <w:jc w:val="both"/>
        <w:sectPr w:rsidR="00466431" w:rsidRPr="00621996" w:rsidSect="006A2CF9">
          <w:pgSz w:w="11906" w:h="16838"/>
          <w:pgMar w:top="851" w:right="566" w:bottom="426" w:left="567" w:header="709" w:footer="709" w:gutter="0"/>
          <w:cols w:space="708"/>
          <w:docGrid w:linePitch="360"/>
        </w:sectPr>
      </w:pPr>
      <w:r w:rsidRPr="00621996">
        <w:t>3. Ура, физкультура! 2-4 классы, под ред. Е.Н.Литвинов, Г.И.Погадаев - М.«Просвещение», 2010</w:t>
      </w:r>
    </w:p>
    <w:p w:rsidR="006A2CF9" w:rsidRPr="00C24861" w:rsidRDefault="006A2CF9" w:rsidP="006A2CF9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023697" w:rsidRPr="00003397" w:rsidRDefault="00023697">
      <w:pPr>
        <w:rPr>
          <w:rFonts w:ascii="Times New Roman" w:hAnsi="Times New Roman" w:cs="Times New Roman"/>
          <w:sz w:val="24"/>
          <w:szCs w:val="24"/>
        </w:rPr>
      </w:pPr>
      <w:r w:rsidRPr="000033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Тематическое планирование 3 класс </w:t>
      </w:r>
    </w:p>
    <w:tbl>
      <w:tblPr>
        <w:tblStyle w:val="a5"/>
        <w:tblW w:w="13727" w:type="dxa"/>
        <w:tblLayout w:type="fixed"/>
        <w:tblLook w:val="01E0"/>
      </w:tblPr>
      <w:tblGrid>
        <w:gridCol w:w="590"/>
        <w:gridCol w:w="917"/>
        <w:gridCol w:w="2145"/>
        <w:gridCol w:w="2053"/>
        <w:gridCol w:w="2366"/>
        <w:gridCol w:w="3236"/>
        <w:gridCol w:w="2420"/>
      </w:tblGrid>
      <w:tr w:rsidR="00063C4D" w:rsidRPr="00003397" w:rsidTr="00023697">
        <w:tc>
          <w:tcPr>
            <w:tcW w:w="590" w:type="dxa"/>
            <w:vMerge w:val="restart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917" w:type="dxa"/>
            <w:vMerge w:val="restart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45" w:type="dxa"/>
            <w:vMerge w:val="restart"/>
          </w:tcPr>
          <w:p w:rsidR="00063C4D" w:rsidRPr="00003397" w:rsidRDefault="00063C4D" w:rsidP="00E94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55" w:type="dxa"/>
            <w:gridSpan w:val="3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20" w:type="dxa"/>
            <w:vAlign w:val="bottom"/>
          </w:tcPr>
          <w:p w:rsidR="00063C4D" w:rsidRPr="00003397" w:rsidRDefault="00063C4D" w:rsidP="0002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4D" w:rsidRPr="00003397" w:rsidTr="00023697">
        <w:tc>
          <w:tcPr>
            <w:tcW w:w="590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366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236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420" w:type="dxa"/>
            <w:vAlign w:val="bottom"/>
          </w:tcPr>
          <w:p w:rsidR="00063C4D" w:rsidRPr="00003397" w:rsidRDefault="00023697" w:rsidP="00063C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Т.Б. на уроках по легкой атлетике. Строевые упражнения. Медленный бег. О.Р.У. Высокий старт. Бег 30 м. Поднимание и опускание туловища за 30 секунд.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Знать: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уроке по легкой атлетике.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бегать с высокого старта 30 метров. Выполнять  скоростно-силовые упражнения.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</w:tcPr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самостоятельности и личной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ответственности за свои поступки на основе представлений о нравственных нормах.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чувствам других людей.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достижении поставленной цели.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Познавательные: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управлять эмоциями при общении со сверстниками и взрослыми, сохранять хладнокровие,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сдержанность, рассудительность.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Регулятивные: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технически правильно выполнять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двигательные действия из базовых видов спорта, использовать их в игровой и соревновательной деятельности.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E94E1F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Повторить Т.Б.на уроках л/а</w:t>
            </w:r>
            <w:proofErr w:type="gramStart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троевые упражнения.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Бег 30 м. Прыжок в длину с места.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 бегать с высокого старта 30 метров;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прыжков в длину с места.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E94E1F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строевые упражнения</w:t>
            </w:r>
            <w:proofErr w:type="gramStart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рыжок в длину с места. 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Бег 60 м. Метание  мяча.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бегать с высокого старта 60 метров;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выполнять метание мяча на дальность.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E94E1F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строевые упражнения, метание мяча.  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Бег 60 м.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Прыжок в длину с места.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бегать с высокого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старта 60 метров;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прыжков в длину с места.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E94E1F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строевые упражнения</w:t>
            </w:r>
            <w:proofErr w:type="gramStart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рыжок в длину с места.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Метание  мяча. Поднимание и опускание туловища за 30 секунд.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метание мяча на дальность.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 скоростно-силовые упражнения.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E94E1F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и опускание туловища за 30 секунд.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 скоростно-силовые упражнения. Бегать на средние дистанции.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E94E1F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сед на полу; сгибание и разгибание рук в упоре лежа.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Прыжок в длину с места.  Метание  мяча.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прыжков в длину с места; выполнять метание мяча на дальность.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E94E1F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бег. О.Р.У. Прыжок в длину с места.  Метание  мяча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Прыжок в длину с разбега. Поднимание и опускание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туловища за 30 секунд.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скоростно-силовые упражнения.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E94E1F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и опускание туловища за 30 секунд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Метание  мяча. Наклон вперед из положения сед на полу; сгибание и разгибание рук в упоре лежа.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метание мяча на дальность;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 скоростно-силовые упражнения.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B72091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сед на полу; сгибание и разгибание рук в упоре лежа.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Прыжок в длину с разбега. Бег на 500 м.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Бегать на средние дистанции.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B72091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</w:t>
            </w:r>
          </w:p>
          <w:p w:rsidR="00B72091" w:rsidRPr="00003397" w:rsidRDefault="00B72091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О.Р.У. Прыжок в длину с разбега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Поднимание и опускание туловища за 30 секунд. Наклон вперед из положения сед на полу; сгибание и разгибание рук в упоре лежа.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 скоростно-силовые упражнения.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B72091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и опускание туловища за 30 секунд.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Прыжок в длину с разбега. Подвижные игры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элементами легкой атлетики.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Знать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B72091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легкой атлетики.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Бег на 500 м. Подвижные игры с элементами легкой атлетики.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Бегать на средние дистанции;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B72091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B72091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</w:t>
            </w:r>
            <w:r w:rsidR="00B72091"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Медленный бег. О.Р.У. Бег на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500 м.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Бегать на средние дистанции.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Знать:</w:t>
            </w:r>
          </w:p>
          <w:p w:rsidR="00063C4D" w:rsidRPr="00003397" w:rsidRDefault="00063C4D" w:rsidP="006A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на уроке по подвижным играм. </w:t>
            </w: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мяча;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передачи и ловли мяча.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Знать правила игры.</w:t>
            </w:r>
          </w:p>
        </w:tc>
        <w:tc>
          <w:tcPr>
            <w:tcW w:w="2366" w:type="dxa"/>
            <w:vMerge w:val="restart"/>
          </w:tcPr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навыка систематического наблюдения за своим физическим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состоянием, величиной физических нагрузок.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этических чувств,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доброжелательности и эмоционально-нравственной отзывчивости, понимания и сопереживания чувствам других людей.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проявление положительных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 личности, дисциплинированности, трудолюбия и упорства в достижении поставленной цели.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063C4D" w:rsidRPr="00003397" w:rsidRDefault="00063C4D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Познавательные: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063C4D" w:rsidRPr="00003397" w:rsidRDefault="00063C4D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способов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позитивного взаимодействия со сверстниками в парах и группах при разучивании</w:t>
            </w:r>
          </w:p>
          <w:p w:rsidR="00063C4D" w:rsidRPr="00003397" w:rsidRDefault="00063C4D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63C4D" w:rsidRPr="00003397" w:rsidRDefault="00063C4D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063C4D" w:rsidRPr="00003397" w:rsidRDefault="00063C4D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Регулятивные: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063C4D" w:rsidRPr="00003397" w:rsidRDefault="00063C4D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на основе освоенных знаний и имеющегося опыта.</w:t>
            </w:r>
          </w:p>
          <w:p w:rsidR="00063C4D" w:rsidRPr="00003397" w:rsidRDefault="00063C4D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63C4D" w:rsidRPr="00003397" w:rsidRDefault="00063C4D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063C4D" w:rsidRPr="00003397" w:rsidRDefault="00063C4D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shd w:val="clear" w:color="auto" w:fill="FFFFFF"/>
              <w:spacing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Т.Б. на уроке по подвижным играм.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 выполнять 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ведение мяча;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 и в движении. Ведение мяча с изменением направления.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ведение мяча; 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«Передача мячей в колоннах».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мяча;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передачи и ловли мяча. 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«Передача мячей в колоннах».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Ведение мяча с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изменением направления. Броски в кольцо двумя руками снизу.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ведение мяча;</w:t>
            </w:r>
          </w:p>
          <w:p w:rsidR="00063C4D" w:rsidRPr="00003397" w:rsidRDefault="00063C4D" w:rsidP="006A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Научиться: технике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бросков мяча в кольцо двумя руками снизу.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. Броски в кольцо двумя руками снизу. Эстафеты.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 выполнятьбросков мяча в кольцо двумя руками снизу.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Научиться: техники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бросков мяча одной рукой.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Подвижная игра «Охотники и утки».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выполнятьбросков мяча в кольцо двумя руками снизу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; выполнять</w:t>
            </w:r>
          </w:p>
          <w:p w:rsidR="00063C4D" w:rsidRPr="00003397" w:rsidRDefault="00063C4D" w:rsidP="006A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одной рукой.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Подвижная игра «Охотники и утки».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Ловля и передача мяча на месте и в движении. Ведение на месте правой и левой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рукой в движении шагом и бегом. Подвижная игра «Охотники и утки».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передачи и ловли мяча. 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выполнятьбросков мяча в кольцо двумя руками снизу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выполнятьбросков мяча в кольцо одной рукой.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в кольцо двумя руками снизу.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уроке  по гимнастике. Строевые упражнения Медленный бег. О.Р.У. Акробатические упражнения.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Знать: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уроке по гимнастике.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 выполнять акробатические упражнения.</w:t>
            </w:r>
          </w:p>
        </w:tc>
        <w:tc>
          <w:tcPr>
            <w:tcW w:w="2366" w:type="dxa"/>
            <w:vMerge w:val="restart"/>
          </w:tcPr>
          <w:p w:rsidR="00063C4D" w:rsidRPr="00003397" w:rsidRDefault="00063C4D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3C4D" w:rsidRPr="00003397" w:rsidRDefault="00063C4D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навыка систематического наблюдения за своим физическим состоянием,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величиной физических нагрузок.</w:t>
            </w:r>
          </w:p>
          <w:p w:rsidR="00063C4D" w:rsidRPr="00003397" w:rsidRDefault="00063C4D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3C4D" w:rsidRPr="00003397" w:rsidRDefault="00063C4D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людей.</w:t>
            </w:r>
          </w:p>
          <w:p w:rsidR="00063C4D" w:rsidRPr="00003397" w:rsidRDefault="00063C4D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3C4D" w:rsidRPr="00003397" w:rsidRDefault="00063C4D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063C4D" w:rsidRPr="00003397" w:rsidRDefault="00063C4D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3C4D" w:rsidRPr="00003397" w:rsidRDefault="00063C4D" w:rsidP="006A2CF9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и проявление положительных качеств личности, дисциплинированности, трудолюбия и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упорства в достижении поставленной цели.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063C4D" w:rsidRPr="00003397" w:rsidRDefault="00063C4D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Осознание важности освоения универсальных умений связанных с выполнением организующих упражнений.</w:t>
            </w:r>
          </w:p>
          <w:p w:rsidR="00063C4D" w:rsidRPr="00003397" w:rsidRDefault="00063C4D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техники выполнения разучиваемых акробатических комбинаций и упражнений.</w:t>
            </w:r>
          </w:p>
          <w:p w:rsidR="00063C4D" w:rsidRPr="00003397" w:rsidRDefault="00063C4D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063C4D" w:rsidRPr="00003397" w:rsidRDefault="00063C4D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Формирование способов позитивного взаимодействия со сверстниками в парах и группах при разучивании</w:t>
            </w:r>
          </w:p>
          <w:p w:rsidR="00063C4D" w:rsidRPr="00003397" w:rsidRDefault="00063C4D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Акробатических упражнений.</w:t>
            </w:r>
          </w:p>
          <w:p w:rsidR="00063C4D" w:rsidRPr="00003397" w:rsidRDefault="00063C4D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объяснять ошибки при выполнении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  <w:p w:rsidR="00063C4D" w:rsidRPr="00003397" w:rsidRDefault="00063C4D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Формирование умения выполнять задание в соответствии с поставленной целью.</w:t>
            </w:r>
          </w:p>
          <w:p w:rsidR="00063C4D" w:rsidRPr="00003397" w:rsidRDefault="00063C4D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организации рабочего места.</w:t>
            </w:r>
          </w:p>
          <w:p w:rsidR="00063C4D" w:rsidRPr="00003397" w:rsidRDefault="00063C4D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063C4D" w:rsidRPr="00003397" w:rsidRDefault="00063C4D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планировать,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063C4D" w:rsidRPr="00003397" w:rsidRDefault="00063C4D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отнесения к известным понятиям.</w:t>
            </w:r>
          </w:p>
        </w:tc>
        <w:tc>
          <w:tcPr>
            <w:tcW w:w="2420" w:type="dxa"/>
          </w:tcPr>
          <w:p w:rsidR="00063C4D" w:rsidRPr="00003397" w:rsidRDefault="0006538A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ТБ на уроке  по гимнастике.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Лазанье по канату. Упражнения в висе стоя и лежа.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Научиться: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технике лазания по канату; выполнять упражнения в висе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Упражнения в висе стоя и лежа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 Медленный бег.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О.Р.У. Лазанье по наклонной скамье. Подтягивание в висе на перекладине (м); Подтягивание в висе лежа (д).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наклонной скамье;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Подтягивание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Подтягивание в висе на перекладине (м); Подтягивание в висе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лежа (д).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Акробатические упражнения. Упражнения в висе стоя и лежа.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 выполнять акробатические упражнения;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в висе.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висе стоя и лежа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Лазанье по наклонной скамье. Прыжки через скакалку.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скамье; прыгать через скакалку.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наклонной скамье. Прыжки через скакалку.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Лазанье по канату. Упражнения в висе стоя и лежа.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лазание по канату; Выполнить: Упражнения в висе.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наклонной скамье. Прыжки через скакалку.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 Медленный бег. О.Р.У. Акробатические упражнения. Прыжки через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скакалку.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акробатические упражнения;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прыгать через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скакалку.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упражнения. Прыжки через скакалку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Лазанье по наклонной скамье. Упражнения в висе стоя и лежа.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скамье; Выполнить упражнения в висе.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висе стоя и лежа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Лазанье по канату. Поднимание и опускание туловища за 30 секунд.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канату;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силовые упражнения.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Поднимание и опускание туловища за 30 секунд.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Акробатические упражнения. Упражнения на равновесие (на бревне).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акробатические упражнения; выполнять упражнения на равновесие.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упражнения. Упражнения на равновесие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Лазанье по наклонной скамье. Прыжки через скакалку.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скамье; прыгать через скакалку.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 Медленный бег.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О.Р.У. Лазанье по канату. Упражнения на равновесие (на бревне).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лазание по канату; Выполнить упражнения в равновесии.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равновесие (на бревне).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Упражнения на гимнастической стенке. Подтягивание в висе на перекладине (м); Подтягивание в висе лежа (д).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 выполнять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гимнастической стенке;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силовые упражнения.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в висе на перекладине (м); Подтягивание в висе лежа (д).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Лазанье по наклонной скамье. Упражнения на равновесие (на бревне).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скамье; Выполнить упражнения в равновесии.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538A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равновесие (на бревне).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Упражнения на гимнастической стенке. Поднимание и опускание туловища за 30 секунд.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стенке.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1617A4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и опускание туловища за 30 секунд.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Медленный бег. О.Р.У. Упражнения на равновесие (на бревне). Челночный бег 3х10.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выполнять комплекс ОРУ;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Выполнить упражнения в равновесии.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Подтягивание в висе на перекладине (м); Подтягивание в висе лежа (д). Поднимание и опускание туловища за 30 секунд.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силовые упражнения.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и опускание туловища за 30 секунд.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Упражнения на гимнастической стенке. Прыжки через скакалку.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гимнастической стенке;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 упражнения.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 Медленный бег. О.Р.У. Подтягивание в висе на перекладине (м); Подтягивание в висе лежа (д). Поднимание и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опускание туловища за 30 секунд.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</w:t>
            </w:r>
            <w:proofErr w:type="gramStart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иловые упражнения.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и опускание туловища за 30 секунд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Акробатические упражнения. Лазанье по канату.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акробатические упражнения;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лазание по канату.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Упражнения на гимнастической стенке. Подтягивание в висе на перекладине (м); Подтягивание в висе лежа (д).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гимнастической стенке;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 упражнения.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Подтягивание в висе на перекладине (м); Подтягивание в висе лежа (д).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Лазанье по канату.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лазание по канату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О.Р.У.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Акробатические упражнения. Лазанье по канату.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акробатические упражнения;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лазание по канату.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Медленный бег. О.Р.У. Поднимание и опускание туловища за 30 секунд. Челночный бег 3х10.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комплекс ОРУ; выполнять скоростно-силовые упражнения.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Поднимание и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опускание туловища за 30 секунд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уроке  по лыжной подготовке. Скользящий шаг (без палок). Повороты переступанием.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Знать: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уроке по лыжной подготовке.</w:t>
            </w:r>
          </w:p>
          <w:p w:rsidR="00063C4D" w:rsidRPr="00003397" w:rsidRDefault="00063C4D" w:rsidP="006A2CF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передвигаться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скользящим  шагом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 (без палок);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2366" w:type="dxa"/>
            <w:vMerge w:val="restart"/>
          </w:tcPr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 поступки на основе представлений о нравственных нормах.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эстетических потребностей, ценностей и чувств.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Познавательные</w:t>
            </w:r>
            <w:proofErr w:type="gramEnd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Коммуникативные</w:t>
            </w:r>
            <w:proofErr w:type="gramStart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способов позитивного взаимодействия со сверстниками в парах и группах при разучивании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управлять эмоциями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общении со сверстниками и взрослыми, сохранять хладнокровие, сдержанность, рассудительность.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Регулятивные: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имеющегося опыта.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ТБ на уроке  по лыжной подготовке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Скользящий шаг (без палок). Передвижение  скользящим шагом (с палками).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передвигаться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скользящим  шагом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 (без палок);</w:t>
            </w:r>
          </w:p>
          <w:p w:rsidR="00063C4D" w:rsidRPr="00003397" w:rsidRDefault="00063C4D" w:rsidP="006A2CF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Передвигаться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скользящим  шагом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 (с палками);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 скользящим шагом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 скользящим шагом (с палками). Повороты переступанием.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передвигаться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скользящим  шагом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 (с палками);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Повороты переступанием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Чередование ступающего и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скользящего шага.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Научиться: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технике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чередования ступающего и 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Чередование ступающего и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скользящего шага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ступающего и скользящего шага. Повороты переступанием.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чередование ступающего и 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ступающего и скользящего шага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скользящим шагом. Спуски в высокой стойке.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Научиться: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технике подъема скользящим шагом.</w:t>
            </w:r>
          </w:p>
          <w:p w:rsidR="00063C4D" w:rsidRPr="00003397" w:rsidRDefault="00063C4D" w:rsidP="006A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спуски в высокой стойке.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скользящим шагом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скользящим шагом. Спуски в низ. Стойке.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подъем скользящим шагом; </w:t>
            </w: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спуски в низкой  стойке.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скользящим шагом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Спуски в низкой стойке. Подъем «лесенкой».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proofErr w:type="gramStart"/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:в</w:t>
            </w:r>
            <w:proofErr w:type="gramEnd"/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спуски в низкой  стойке.</w:t>
            </w:r>
          </w:p>
          <w:p w:rsidR="00063C4D" w:rsidRPr="00003397" w:rsidRDefault="00063C4D" w:rsidP="006A2CF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Научиться: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технике подъема «лесенкой».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Спуски в низкой стойке.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Спуски в высокой стойке. Подъем «лесенкой».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спуски в высокой стойке; </w:t>
            </w: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 подъем 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«лесенкой».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Спуски в высокой стойке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Попеременный двухшажный ход (без палок).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Научиться: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технике попеременно двушажного хода (без палок). Знать правили эстафеты.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Попеременный двухшажный ход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Попеременный двухшажный ход (без палок). Попеременный двухшажный ход (с палками).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передвигаться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попеременным двушажным ходом.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Попеременный двухшажный ход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Попеременный двухшажный ход (с палками). Прохождение дистанции 1500 м.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Научиться: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технике попеременно двушажного хода (с палками).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Попеременный двухшажный ход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ступающего и скользящего шага.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чередование ступающего и скользящего шага. Знать правила эстафеты.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Попеременный двухшажный ход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Попеременный двухшажный ход (с палками). Прохождение дистанции 1500 м.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передвигаться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попеременным двушажным ходом.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ступающего и скользящего шага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ступающего и скользящего шага.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ступающего и скользящего шага. Знать правила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ступающего и скользящего шага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tabs>
                <w:tab w:val="center" w:pos="4677"/>
                <w:tab w:val="right" w:pos="9355"/>
              </w:tabs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1500 м.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передвигаться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попеременным двушажным ходом.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1500 м.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технику безопасности на уроках по подвижным играм;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игры.  </w:t>
            </w: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 выполнять передачи и ловли мяча. Знать правила игры.</w:t>
            </w:r>
          </w:p>
        </w:tc>
        <w:tc>
          <w:tcPr>
            <w:tcW w:w="2366" w:type="dxa"/>
            <w:vMerge w:val="restart"/>
          </w:tcPr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самостоятельности и личной ответственности за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 поступки на основе представлений о нравственных нормах.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поставленной цели.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Познавательные: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управлять эмоциями при общении со сверстниками и взрослыми,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сохранять хладнокровие, сдержанность, рассудительность.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Регулятивные: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технически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420" w:type="dxa"/>
          </w:tcPr>
          <w:p w:rsidR="00063C4D" w:rsidRPr="00003397" w:rsidRDefault="00064D67" w:rsidP="006A2CF9">
            <w:pPr>
              <w:shd w:val="clear" w:color="auto" w:fill="FFFFFF"/>
              <w:spacing w:before="180"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Т.Б. на уроке по подвижным играм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 выполнять ведение мяча;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на месте и в движении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Ведение мяча с изменением направления. Ловля и передача мяча на месте и в движении.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064D67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«Передача мячей в колоннах».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ведение мяча;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Научиться: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технике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бросков мяча в кольцо двумя руками снизу.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двумя руками снизу;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одной рукой.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Броски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мяча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двумя руками снизу;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одной рукой</w:t>
            </w:r>
            <w:proofErr w:type="gramStart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«Охотники и утки».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Ловля и передача мяча на месте и в движении. Ведение на месте правой и левой рукой в движении шагом и бегом. Игра «Охотники и утки».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Подвижная игра «Охотники и утки».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двумя руками снизу;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одной рукой.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Ведение мяча на месте и в движении. Ловля и передача мяча на месте и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движении. Подвижная игра «Попади в мяч».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ведение мяча; выполнять передачи и ловли мяча. Знать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«Попади в мяч».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Ведение  мяча с изменением направления. Ловля и передача мяча на месте и в движении.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Эстафеты. Подвижная игра «Попади в мяч».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Медленный бег. О.Р.У. Ведение мяча на месте и в движении. Ловля и передача мяча на месте и в движении. Подвижная игра. «Попади в мяч».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keepNext/>
              <w:keepLines/>
              <w:suppressAutoHyphens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 Медленный бег. О.Р.У. Ловля и передача мяча на месте и в движении. Ведение на месте правой и левой рукой в движении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шагом и бегом. Эстафета.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технику безопасности на уроках по подвижным играм</w:t>
            </w: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ведение мяча; выполнять передачи и ловли мяча. Знать правила игры</w:t>
            </w:r>
          </w:p>
        </w:tc>
        <w:tc>
          <w:tcPr>
            <w:tcW w:w="2366" w:type="dxa"/>
            <w:vMerge w:val="restart"/>
          </w:tcPr>
          <w:p w:rsidR="00063C4D" w:rsidRPr="00003397" w:rsidRDefault="00063C4D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эмоционально-нравственной отзывчивости, понимания и сопереживания чувствам других людей.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063C4D" w:rsidRPr="00003397" w:rsidRDefault="00063C4D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Познавательные: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063C4D" w:rsidRPr="00003397" w:rsidRDefault="00063C4D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техники выполнения разучиваемых заданий и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063C4D" w:rsidRPr="00003397" w:rsidRDefault="00063C4D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63C4D" w:rsidRPr="00003397" w:rsidRDefault="00063C4D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063C4D" w:rsidRPr="00003397" w:rsidRDefault="00063C4D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Регулятивные: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063C4D" w:rsidRPr="00003397" w:rsidRDefault="00063C4D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характеризовать, выполнять задание в соответствии с целью и анализировать технику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063C4D" w:rsidRPr="00003397" w:rsidRDefault="00063C4D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63C4D" w:rsidRPr="00003397" w:rsidRDefault="00063C4D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063C4D" w:rsidRPr="00003397" w:rsidRDefault="00063C4D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420" w:type="dxa"/>
          </w:tcPr>
          <w:p w:rsidR="00063C4D" w:rsidRPr="00003397" w:rsidRDefault="002E0D48" w:rsidP="006A2CF9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Т.Б. на уроке по подвижным играм.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ведение мяча; Знать правила игры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ведение мяча; выполнять передачи и ловли мяча. Знать правила игры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ведение мяча; выполнять передачи и ловли мяча. Знать правила игры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«Передача мячей в колоннах».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ведение мяча;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двумя руками снизу;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Подвижная игра «Охотники и утки».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двумя руками снизу;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одной рукой.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Подвижная игра «Охотники и утки».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Броски в кольцо одной рукой от плеча. Ведение на месте правой и левой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рукой в движении шагом и бегом.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двумя руками снизу;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мяча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одной рукой.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Ловля и передача мяча на месте и в движении. Ведение на месте правой и левой рукой в движении шагом и бегом. Подвижная игра «Охотники и утки».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ведение мяча; выполнять передачи и ловли мяча.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на месте и в движении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двумя руками снизу;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одной рукой.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на месте и в движении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Т.Б. на уроках по легкой атлетике. Строевые упражнения. Медленный бег. О.Р.У. Высокий старт. Бег 30 м. Поднимание и опускание туловища за 30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секунд.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правила поведения на уроке по легкой атлетике.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бегать с высокого старта  30 метров;</w:t>
            </w:r>
          </w:p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силовые упражнения.</w:t>
            </w:r>
          </w:p>
        </w:tc>
        <w:tc>
          <w:tcPr>
            <w:tcW w:w="2366" w:type="dxa"/>
            <w:vMerge w:val="restart"/>
          </w:tcPr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систематического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наблюдения за своим физическим состоянием, величиной физических нагрузок.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C4D" w:rsidRPr="00003397" w:rsidRDefault="00063C4D" w:rsidP="006A2CF9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063C4D" w:rsidRPr="00003397" w:rsidRDefault="00063C4D" w:rsidP="006A2CF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</w:tc>
        <w:tc>
          <w:tcPr>
            <w:tcW w:w="3236" w:type="dxa"/>
            <w:vMerge w:val="restart"/>
          </w:tcPr>
          <w:p w:rsidR="00063C4D" w:rsidRPr="00003397" w:rsidRDefault="00063C4D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Познавательные: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Осмысление, объяснение своего двигательного опыта.</w:t>
            </w:r>
          </w:p>
          <w:p w:rsidR="00063C4D" w:rsidRPr="00003397" w:rsidRDefault="00063C4D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важности освоения универсальных умений связанных с выполнением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Осмысление техники выполнения разучиваемых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 и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063C4D" w:rsidRPr="00003397" w:rsidRDefault="00063C4D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объяснять ошибки при выполнении упражнений.</w:t>
            </w:r>
          </w:p>
          <w:p w:rsidR="00063C4D" w:rsidRPr="00003397" w:rsidRDefault="00063C4D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063C4D" w:rsidRPr="00003397" w:rsidRDefault="00063C4D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063C4D" w:rsidRPr="00003397" w:rsidRDefault="00063C4D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Регулятивные: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063C4D" w:rsidRPr="00003397" w:rsidRDefault="00063C4D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выполнения упражнений на основе освоенных знаний и имеющегося опыта.</w:t>
            </w:r>
          </w:p>
          <w:p w:rsidR="00063C4D" w:rsidRPr="00003397" w:rsidRDefault="00063C4D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063C4D" w:rsidRPr="00003397" w:rsidRDefault="00063C4D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063C4D" w:rsidRPr="00003397" w:rsidRDefault="00063C4D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420" w:type="dxa"/>
          </w:tcPr>
          <w:p w:rsidR="00063C4D" w:rsidRPr="00003397" w:rsidRDefault="002E0D48" w:rsidP="006A2CF9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Т.Б. на уроках по легкой атлетике. Строевые упражнения. Медленный бег. О.Р.У.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Бег 30 м. Прыжок в длину с места.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бегать с высокого старта  30 метров; 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прыжков в длину с места.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м. Прыжок в длину с места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Бег 60 м. Метание  мяча.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бегать с высокого старта  60 метров;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Метание  мяча.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Бег 60 м. Прыжок в длину с места.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бегать с высокого старта  60 метров;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прыжков в длину с места.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Прыжок в длину с места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Метание  мяча. Поднимание и опускание туловища за 30 секунд.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и опускание туловища за 30 секунд.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 бегать на средние дистанции.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сед на полу; сгибание и разгибание рук в упоре лежа.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Прыжок в длину с места.  Метание  мяча.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прыжков в длину с места;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места.  Метание  мяча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Прыжок в длину с разбега. Поднимание и опускание туловища за 30 секунд.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прыжков в длину с разбега.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и опускание туловища за 30 секунд.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Метание  мяча. Наклон вперед из положения сед на полу; сгибание и разгибание рук в упоре лежа.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и опускание туловища за 30 секунд.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Медленный бег. О.Р.У. Прыжок в длину с разбега. Бег на 500 м.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ОРУ</w:t>
            </w:r>
            <w:proofErr w:type="gramStart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прыжков в длину с разбега. Бегать на средние дистанции.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Бег на 500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Поднимание и опускание туловища за 30 секунд. Наклон вперед из положения сед на полу; сгибание и разгибание рук в упоре лежа.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 ОРУ; выполнять силовые упражнения.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сед на полу;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Прыжок в длину с разбега. Подвижные игры с элементами легкой атлетики.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прыжков в длину с разбега.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2E0D48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легкой атлетики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Бег на 500 м. Подвижные игры с элементами легкой атлетики.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Бегать на средние дистанции. Знать 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466431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легкой атлетики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упражнения. Медленный бег. О.Р.У. Прыжок в длину с разбега. Подвижные игры с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элементами легкой атлетики.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выполнять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 xml:space="preserve">прыжков в длину с разбега. Знать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игры.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466431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легкой атлетики</w:t>
            </w:r>
          </w:p>
        </w:tc>
      </w:tr>
      <w:tr w:rsidR="00063C4D" w:rsidRPr="00003397" w:rsidTr="00023697">
        <w:tc>
          <w:tcPr>
            <w:tcW w:w="590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17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3C4D" w:rsidRPr="00003397" w:rsidRDefault="00063C4D" w:rsidP="00003397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 Медленный бег. О.Р.У. Бег на 1500 м.</w:t>
            </w:r>
          </w:p>
        </w:tc>
        <w:tc>
          <w:tcPr>
            <w:tcW w:w="2053" w:type="dxa"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Уметь: </w:t>
            </w: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комплекс ОРУ; </w:t>
            </w:r>
            <w:r w:rsidRPr="00003397">
              <w:rPr>
                <w:rFonts w:ascii="Times New Roman" w:hAnsi="Times New Roman" w:cs="Times New Roman"/>
                <w:sz w:val="24"/>
                <w:szCs w:val="24"/>
              </w:rPr>
              <w:t>Бегать на средние дистанции.</w:t>
            </w:r>
          </w:p>
        </w:tc>
        <w:tc>
          <w:tcPr>
            <w:tcW w:w="236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063C4D" w:rsidRPr="00003397" w:rsidRDefault="00063C4D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063C4D" w:rsidRPr="00003397" w:rsidRDefault="00466431" w:rsidP="006A2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3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легкой атлетики</w:t>
            </w:r>
          </w:p>
        </w:tc>
      </w:tr>
    </w:tbl>
    <w:p w:rsidR="006A2CF9" w:rsidRPr="00003397" w:rsidRDefault="006A2CF9" w:rsidP="006A2CF9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6A2CF9" w:rsidRPr="00003397" w:rsidRDefault="006A2CF9" w:rsidP="006A2CF9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6A2CF9" w:rsidRPr="00003397" w:rsidRDefault="006A2CF9" w:rsidP="006A2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F9" w:rsidRPr="00003397" w:rsidRDefault="006A2CF9" w:rsidP="006A2CF9">
      <w:pPr>
        <w:spacing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6A2CF9" w:rsidRPr="00C24861" w:rsidRDefault="006A2CF9" w:rsidP="00C00129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A2CF9" w:rsidRPr="00C24861" w:rsidSect="006A2CF9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6A2CF9" w:rsidRPr="00C24861" w:rsidRDefault="006A2CF9" w:rsidP="00C90F06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A2CF9" w:rsidRPr="00C24861" w:rsidSect="006A2CF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0129"/>
    <w:rsid w:val="00003397"/>
    <w:rsid w:val="000048C6"/>
    <w:rsid w:val="00023697"/>
    <w:rsid w:val="00024462"/>
    <w:rsid w:val="00063C4D"/>
    <w:rsid w:val="00064D67"/>
    <w:rsid w:val="0006538A"/>
    <w:rsid w:val="00093B9E"/>
    <w:rsid w:val="000B7C07"/>
    <w:rsid w:val="000E6367"/>
    <w:rsid w:val="00111673"/>
    <w:rsid w:val="00135106"/>
    <w:rsid w:val="00142907"/>
    <w:rsid w:val="00144D14"/>
    <w:rsid w:val="001617A4"/>
    <w:rsid w:val="001735D4"/>
    <w:rsid w:val="001F4179"/>
    <w:rsid w:val="00207DEA"/>
    <w:rsid w:val="00230627"/>
    <w:rsid w:val="002432E4"/>
    <w:rsid w:val="002676E9"/>
    <w:rsid w:val="00280329"/>
    <w:rsid w:val="002E0D48"/>
    <w:rsid w:val="002E1C90"/>
    <w:rsid w:val="00307FCF"/>
    <w:rsid w:val="0032715B"/>
    <w:rsid w:val="00336CB3"/>
    <w:rsid w:val="00362818"/>
    <w:rsid w:val="003779D3"/>
    <w:rsid w:val="00394089"/>
    <w:rsid w:val="003B08D5"/>
    <w:rsid w:val="003D00DD"/>
    <w:rsid w:val="00430B17"/>
    <w:rsid w:val="00430FFF"/>
    <w:rsid w:val="00442E0B"/>
    <w:rsid w:val="0044387A"/>
    <w:rsid w:val="00453576"/>
    <w:rsid w:val="00466431"/>
    <w:rsid w:val="00475C0A"/>
    <w:rsid w:val="004A4477"/>
    <w:rsid w:val="004C7737"/>
    <w:rsid w:val="004E2FFC"/>
    <w:rsid w:val="00517AE7"/>
    <w:rsid w:val="00521A5C"/>
    <w:rsid w:val="0053462A"/>
    <w:rsid w:val="00553BAE"/>
    <w:rsid w:val="00570852"/>
    <w:rsid w:val="005B1510"/>
    <w:rsid w:val="00616004"/>
    <w:rsid w:val="006217F8"/>
    <w:rsid w:val="00621996"/>
    <w:rsid w:val="0063569E"/>
    <w:rsid w:val="0064100C"/>
    <w:rsid w:val="006A2CF9"/>
    <w:rsid w:val="006B0622"/>
    <w:rsid w:val="006B74F7"/>
    <w:rsid w:val="007112F7"/>
    <w:rsid w:val="0072174C"/>
    <w:rsid w:val="007E21DA"/>
    <w:rsid w:val="00845917"/>
    <w:rsid w:val="00857EA2"/>
    <w:rsid w:val="00877CC9"/>
    <w:rsid w:val="00885DB9"/>
    <w:rsid w:val="008B6143"/>
    <w:rsid w:val="0097767D"/>
    <w:rsid w:val="009A7902"/>
    <w:rsid w:val="009B44E4"/>
    <w:rsid w:val="00A9522B"/>
    <w:rsid w:val="00B2736E"/>
    <w:rsid w:val="00B5664E"/>
    <w:rsid w:val="00B61D3D"/>
    <w:rsid w:val="00B72091"/>
    <w:rsid w:val="00BA570F"/>
    <w:rsid w:val="00C00129"/>
    <w:rsid w:val="00C11D24"/>
    <w:rsid w:val="00C24861"/>
    <w:rsid w:val="00C2601D"/>
    <w:rsid w:val="00C45700"/>
    <w:rsid w:val="00C90F06"/>
    <w:rsid w:val="00CB39DC"/>
    <w:rsid w:val="00CC759B"/>
    <w:rsid w:val="00CD4A65"/>
    <w:rsid w:val="00CE3B64"/>
    <w:rsid w:val="00D774A1"/>
    <w:rsid w:val="00D93535"/>
    <w:rsid w:val="00DA60A3"/>
    <w:rsid w:val="00DE55A6"/>
    <w:rsid w:val="00E1275B"/>
    <w:rsid w:val="00E65698"/>
    <w:rsid w:val="00E94E1F"/>
    <w:rsid w:val="00E95FAE"/>
    <w:rsid w:val="00EB7449"/>
    <w:rsid w:val="00EC33F0"/>
    <w:rsid w:val="00F13944"/>
    <w:rsid w:val="00F67FAE"/>
    <w:rsid w:val="00F827CA"/>
    <w:rsid w:val="00FA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2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1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A2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2C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2C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6A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A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2CF9"/>
  </w:style>
  <w:style w:type="numbering" w:customStyle="1" w:styleId="1">
    <w:name w:val="Нет списка1"/>
    <w:next w:val="a2"/>
    <w:uiPriority w:val="99"/>
    <w:semiHidden/>
    <w:unhideWhenUsed/>
    <w:rsid w:val="006A2CF9"/>
  </w:style>
  <w:style w:type="numbering" w:customStyle="1" w:styleId="11">
    <w:name w:val="Нет списка11"/>
    <w:next w:val="a2"/>
    <w:uiPriority w:val="99"/>
    <w:semiHidden/>
    <w:unhideWhenUsed/>
    <w:rsid w:val="006A2CF9"/>
  </w:style>
  <w:style w:type="numbering" w:customStyle="1" w:styleId="21">
    <w:name w:val="Нет списка2"/>
    <w:next w:val="a2"/>
    <w:uiPriority w:val="99"/>
    <w:semiHidden/>
    <w:unhideWhenUsed/>
    <w:rsid w:val="006A2CF9"/>
  </w:style>
  <w:style w:type="numbering" w:customStyle="1" w:styleId="3">
    <w:name w:val="Нет списка3"/>
    <w:next w:val="a2"/>
    <w:uiPriority w:val="99"/>
    <w:semiHidden/>
    <w:unhideWhenUsed/>
    <w:rsid w:val="006A2CF9"/>
  </w:style>
  <w:style w:type="paragraph" w:styleId="a6">
    <w:name w:val="Balloon Text"/>
    <w:basedOn w:val="a"/>
    <w:link w:val="a7"/>
    <w:uiPriority w:val="99"/>
    <w:semiHidden/>
    <w:unhideWhenUsed/>
    <w:rsid w:val="006A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C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2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1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A2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2C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2C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6A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A2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2CF9"/>
  </w:style>
  <w:style w:type="numbering" w:customStyle="1" w:styleId="1">
    <w:name w:val="Нет списка1"/>
    <w:next w:val="a2"/>
    <w:uiPriority w:val="99"/>
    <w:semiHidden/>
    <w:unhideWhenUsed/>
    <w:rsid w:val="006A2CF9"/>
  </w:style>
  <w:style w:type="numbering" w:customStyle="1" w:styleId="11">
    <w:name w:val="Нет списка11"/>
    <w:next w:val="a2"/>
    <w:uiPriority w:val="99"/>
    <w:semiHidden/>
    <w:unhideWhenUsed/>
    <w:rsid w:val="006A2CF9"/>
  </w:style>
  <w:style w:type="numbering" w:customStyle="1" w:styleId="21">
    <w:name w:val="Нет списка2"/>
    <w:next w:val="a2"/>
    <w:uiPriority w:val="99"/>
    <w:semiHidden/>
    <w:unhideWhenUsed/>
    <w:rsid w:val="006A2CF9"/>
  </w:style>
  <w:style w:type="numbering" w:customStyle="1" w:styleId="3">
    <w:name w:val="Нет списка3"/>
    <w:next w:val="a2"/>
    <w:uiPriority w:val="99"/>
    <w:semiHidden/>
    <w:unhideWhenUsed/>
    <w:rsid w:val="006A2CF9"/>
  </w:style>
  <w:style w:type="paragraph" w:styleId="a6">
    <w:name w:val="Balloon Text"/>
    <w:basedOn w:val="a"/>
    <w:link w:val="a7"/>
    <w:uiPriority w:val="99"/>
    <w:semiHidden/>
    <w:unhideWhenUsed/>
    <w:rsid w:val="006A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C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42</Pages>
  <Words>11600</Words>
  <Characters>66125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11</cp:revision>
  <cp:lastPrinted>2014-11-06T15:34:00Z</cp:lastPrinted>
  <dcterms:created xsi:type="dcterms:W3CDTF">2014-11-06T14:19:00Z</dcterms:created>
  <dcterms:modified xsi:type="dcterms:W3CDTF">2015-12-12T17:04:00Z</dcterms:modified>
</cp:coreProperties>
</file>