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7" w:rsidRPr="00920D67" w:rsidRDefault="00920D67" w:rsidP="00D06BC2">
      <w:pPr>
        <w:rPr>
          <w:rFonts w:ascii="Verdana" w:hAnsi="Verdana"/>
        </w:rPr>
      </w:pPr>
    </w:p>
    <w:p w:rsidR="005D338D" w:rsidRPr="00920D67" w:rsidRDefault="005D338D" w:rsidP="009B1930">
      <w:pPr>
        <w:jc w:val="both"/>
        <w:rPr>
          <w:rFonts w:ascii="Verdana" w:hAnsi="Verdana"/>
          <w:b/>
          <w:bCs/>
        </w:rPr>
      </w:pPr>
      <w:r w:rsidRPr="00920D67">
        <w:rPr>
          <w:rFonts w:ascii="Verdana" w:hAnsi="Verdana"/>
          <w:b/>
          <w:bCs/>
        </w:rPr>
        <w:t xml:space="preserve">Конспект урока по ФГОС второго поколения. </w:t>
      </w:r>
    </w:p>
    <w:p w:rsidR="005D338D" w:rsidRPr="00920D67" w:rsidRDefault="005D338D" w:rsidP="009B1930">
      <w:pPr>
        <w:jc w:val="both"/>
        <w:rPr>
          <w:rFonts w:ascii="Verdana" w:hAnsi="Verdana"/>
          <w:b/>
          <w:bCs/>
        </w:rPr>
      </w:pPr>
    </w:p>
    <w:p w:rsidR="005D338D" w:rsidRPr="00920D67" w:rsidRDefault="005D338D" w:rsidP="009B1930">
      <w:pPr>
        <w:jc w:val="both"/>
        <w:rPr>
          <w:rFonts w:ascii="Verdana" w:hAnsi="Verdana"/>
          <w:b/>
          <w:bCs/>
        </w:rPr>
      </w:pPr>
    </w:p>
    <w:p w:rsidR="005D338D" w:rsidRPr="005B50FA" w:rsidRDefault="005D338D" w:rsidP="009B1930">
      <w:pPr>
        <w:jc w:val="both"/>
        <w:rPr>
          <w:rFonts w:ascii="Verdana" w:hAnsi="Verdana"/>
          <w:b/>
          <w:bCs/>
        </w:rPr>
      </w:pPr>
      <w:r w:rsidRPr="00920D67">
        <w:rPr>
          <w:rFonts w:ascii="Verdana" w:hAnsi="Verdana"/>
          <w:b/>
          <w:bCs/>
        </w:rPr>
        <w:t>Технологическая карта урока</w:t>
      </w:r>
    </w:p>
    <w:p w:rsidR="005D338D" w:rsidRPr="00920D67" w:rsidRDefault="005D338D" w:rsidP="009B1930">
      <w:pPr>
        <w:jc w:val="both"/>
        <w:rPr>
          <w:rFonts w:ascii="Verdana" w:hAnsi="Verdana"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 xml:space="preserve">Предмет: </w:t>
      </w:r>
      <w:r w:rsidRPr="00920D67">
        <w:rPr>
          <w:rFonts w:ascii="Verdana" w:hAnsi="Verdana"/>
        </w:rPr>
        <w:t xml:space="preserve">технология      </w:t>
      </w:r>
      <w:r w:rsidRPr="00920D67">
        <w:rPr>
          <w:rFonts w:ascii="Verdana" w:hAnsi="Verdana"/>
          <w:b/>
        </w:rPr>
        <w:t>Класс:5     Учебник (УМК)</w:t>
      </w:r>
      <w:r w:rsidRPr="00920D67">
        <w:rPr>
          <w:rFonts w:ascii="Verdana" w:hAnsi="Verdana"/>
        </w:rPr>
        <w:t>: В.Д. Симоненко. «Технология»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9B1930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>Тема урока:</w:t>
      </w:r>
      <w:r w:rsidRPr="00920D67">
        <w:rPr>
          <w:rFonts w:ascii="Verdana" w:hAnsi="Verdana"/>
        </w:rPr>
        <w:t xml:space="preserve"> Соединение деталей из древесины с помощью гвоздей и шурупов  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>Тип урока</w:t>
      </w:r>
      <w:r w:rsidRPr="00920D67">
        <w:rPr>
          <w:rFonts w:ascii="Verdana" w:hAnsi="Verdana"/>
        </w:rPr>
        <w:t>: комбинированный (завершающий с оценкой готового изделия).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>Оборудование:</w:t>
      </w:r>
      <w:r w:rsidRPr="00920D67">
        <w:rPr>
          <w:rFonts w:ascii="Verdana" w:hAnsi="Verdana"/>
        </w:rPr>
        <w:t xml:space="preserve"> образцы гвоздей и шурупов, шило, молотк</w:t>
      </w:r>
      <w:r w:rsidR="009B1930" w:rsidRPr="00920D67">
        <w:rPr>
          <w:rFonts w:ascii="Verdana" w:hAnsi="Verdana"/>
        </w:rPr>
        <w:t>и, клещи, плоскогубцы, отвёртки, мультимедийные средства обучения.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</w:rPr>
        <w:t>предметные результаты – умение разметки, прямой угол, строение древесины, понятие волокна.</w:t>
      </w:r>
    </w:p>
    <w:p w:rsidR="0033349D" w:rsidRPr="00920D67" w:rsidRDefault="0033349D" w:rsidP="009B1930">
      <w:pPr>
        <w:spacing w:line="276" w:lineRule="auto"/>
        <w:jc w:val="both"/>
        <w:rPr>
          <w:rFonts w:ascii="Verdana" w:hAnsi="Verdana"/>
          <w:b/>
        </w:rPr>
      </w:pPr>
    </w:p>
    <w:p w:rsidR="0033349D" w:rsidRPr="00920D67" w:rsidRDefault="0033349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 xml:space="preserve">Адаптация учеников: </w:t>
      </w:r>
      <w:r w:rsidRPr="00920D67">
        <w:rPr>
          <w:rFonts w:ascii="Verdana" w:hAnsi="Verdana"/>
        </w:rPr>
        <w:t>в связи с тем, что учащиеся 5 класса только вышли из начальной школы, то в процессе урока материал не должен идти сплошным потоком информации, а перемешиваться с разгрузочными темами, в процессе урока будет показан художественный фильм на надлежащую тему, что отвлечет учащихся от нагрузки. В течении урока будут проводится физкультминутки, для того, чтобы ученики не засиделись и разминались в процессе изучения нового материала.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Default="005D338D" w:rsidP="009B1930">
      <w:pPr>
        <w:spacing w:line="276" w:lineRule="auto"/>
        <w:jc w:val="both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Цели урока как планируемые результаты обучения, планируемый уровень достижения целей:</w:t>
      </w:r>
    </w:p>
    <w:p w:rsidR="005B50FA" w:rsidRPr="00920D67" w:rsidRDefault="005B50FA" w:rsidP="009B1930">
      <w:pPr>
        <w:spacing w:line="276" w:lineRule="auto"/>
        <w:jc w:val="both"/>
        <w:rPr>
          <w:rFonts w:ascii="Verdana" w:hAnsi="Verdana"/>
          <w:b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7318"/>
        <w:gridCol w:w="5492"/>
      </w:tblGrid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lastRenderedPageBreak/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Планируемый уровень достижения результатов обучения</w:t>
            </w:r>
          </w:p>
        </w:tc>
      </w:tr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2 уровень — понимание, обоснованное применение операций.</w:t>
            </w:r>
          </w:p>
        </w:tc>
      </w:tr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2 уровень — самостоятельное выполнение действий по алгоритму.</w:t>
            </w:r>
          </w:p>
        </w:tc>
      </w:tr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Выбор наиболее оптимальных средств и способов решения задачи (зачистки поверхностей)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1 уровень — выполнение действий по алгоритму под управлением учителя.</w:t>
            </w:r>
          </w:p>
        </w:tc>
      </w:tr>
      <w:tr w:rsidR="005D338D" w:rsidRPr="00920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Умение провести самооценку, организовать </w:t>
            </w:r>
            <w:proofErr w:type="spellStart"/>
            <w:r w:rsidRPr="00920D67">
              <w:rPr>
                <w:rFonts w:ascii="Verdana" w:hAnsi="Verdana"/>
              </w:rPr>
              <w:t>взаимооценку</w:t>
            </w:r>
            <w:proofErr w:type="spellEnd"/>
            <w:r w:rsidRPr="00920D67">
              <w:rPr>
                <w:rFonts w:ascii="Verdana" w:hAnsi="Verdana"/>
              </w:rP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D" w:rsidRPr="00920D67" w:rsidRDefault="005D338D" w:rsidP="009B1930">
            <w:pPr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5D338D" w:rsidRPr="00920D67" w:rsidRDefault="005D338D" w:rsidP="009B1930">
      <w:pPr>
        <w:jc w:val="both"/>
        <w:rPr>
          <w:rFonts w:ascii="Verdana" w:hAnsi="Verdana"/>
        </w:rPr>
      </w:pPr>
    </w:p>
    <w:p w:rsidR="009B1930" w:rsidRPr="00920D67" w:rsidRDefault="009B1930" w:rsidP="009B1930">
      <w:pPr>
        <w:jc w:val="both"/>
        <w:rPr>
          <w:rFonts w:ascii="Verdana" w:hAnsi="Verdana"/>
        </w:rPr>
      </w:pPr>
    </w:p>
    <w:p w:rsidR="009B1930" w:rsidRPr="00920D67" w:rsidRDefault="009B1930" w:rsidP="009B1930">
      <w:pPr>
        <w:jc w:val="both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Ход урока: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1. Иллюстративный рассказ.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Учитель.</w:t>
      </w:r>
      <w:r w:rsidRPr="00920D67">
        <w:rPr>
          <w:rFonts w:ascii="Verdana" w:hAnsi="Verdana"/>
        </w:rPr>
        <w:t xml:space="preserve"> В зависимости от назначения гвозди различаются диаметром, длиной, формой шляпки.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Учитель демонстрирует различные виды гвоздей.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При соединении деталей гвоздями необходимо придерживаться основных правил: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"тонкую деталь прибивают к толстой;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"толщина гвоздя не должна превышать 1/4 толщины детали;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"длина должна соответствовать 2-3 толщины детали;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"расстояние от кромки 4 диаметра;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"расстояние от торца 15 диаметров.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Учитель демонстрирует приемы забивания гвоздя и его вытаскивания, если гвоздь согнулся или вошел в заготовку криво. {См. Приложения, рис. 32.)</w:t>
      </w:r>
    </w:p>
    <w:p w:rsidR="009B1930" w:rsidRPr="00920D67" w:rsidRDefault="009B1930" w:rsidP="009B1930">
      <w:pPr>
        <w:pStyle w:val="a4"/>
        <w:jc w:val="center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бивание и вытаскивание гвоздей" style="width:531pt;height:205.5pt">
            <v:imagedata r:id="rId8" r:href="rId9" cropbottom="5624f"/>
          </v:shape>
        </w:pic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Для улучшения прочности соединения выступающие гвозди подгибают на оправке.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Учитель демонстрирует прием выполнения этой операции. {См. Приложения, рис. 33.)</w:t>
      </w:r>
    </w:p>
    <w:p w:rsidR="009B1930" w:rsidRPr="00920D67" w:rsidRDefault="009B1930" w:rsidP="009B1930">
      <w:pPr>
        <w:pStyle w:val="a4"/>
        <w:jc w:val="center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pict>
          <v:shape id="_x0000_i1026" type="#_x0000_t75" alt="Последовательность сгибания и забивания гвоздя" style="width:525pt;height:222.75pt">
            <v:imagedata r:id="rId10" r:href="rId11"/>
          </v:shape>
        </w:pic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Для выдергивания гвоздя операции проделывают в обратном порядке.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2.Инструктирование по правилам безопасного применения молотка.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Учитель.</w:t>
      </w:r>
      <w:r w:rsidRPr="00920D67">
        <w:rPr>
          <w:rFonts w:ascii="Verdana" w:hAnsi="Verdana"/>
        </w:rPr>
        <w:t xml:space="preserve"> При работе с молотком необходимо соблюдать правила безопасности: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"работать только исправным молотком;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"не стоять за спиной товарища, работающего молотком;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"ударять по шляпке гвоздя строго вертикально;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"не оставлять молоток на краю верстака.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 xml:space="preserve">3.Практическая работа. 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Выполнение заданий: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На непригодном материале выполнить соединение деталей гвоздями.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"Тренировка в сгибании гвоздей.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"Вытащить забитые гвозди.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 xml:space="preserve">4.Объяснение и отработка соединения деталей шурупами. 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Учитель.</w:t>
      </w:r>
      <w:r w:rsidRPr="00920D67">
        <w:rPr>
          <w:rFonts w:ascii="Verdana" w:hAnsi="Verdana"/>
        </w:rPr>
        <w:t xml:space="preserve"> Теперь давайте рассмотрим соединение деталей шурупами.</w:t>
      </w:r>
    </w:p>
    <w:p w:rsidR="00C728D6" w:rsidRPr="00920D67" w:rsidRDefault="009B1930" w:rsidP="00C728D6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Шуруп состоит из головки (полукруглой, потайной и полупотайной), стержня различной длины и толщины с винтовой нарезкой.(См. Прил</w:t>
      </w:r>
      <w:r w:rsidRPr="00920D67">
        <w:rPr>
          <w:rFonts w:ascii="Verdana" w:hAnsi="Verdana"/>
          <w:color w:val="FF0000"/>
        </w:rPr>
        <w:t>о</w:t>
      </w:r>
      <w:r w:rsidRPr="00920D67">
        <w:rPr>
          <w:rFonts w:ascii="Verdana" w:hAnsi="Verdana"/>
        </w:rPr>
        <w:t>жения, рис. 34.)</w:t>
      </w:r>
    </w:p>
    <w:p w:rsidR="00C728D6" w:rsidRPr="00920D67" w:rsidRDefault="00C728D6" w:rsidP="00C728D6">
      <w:pPr>
        <w:spacing w:before="100" w:beforeAutospacing="1" w:line="360" w:lineRule="auto"/>
        <w:outlineLvl w:val="1"/>
        <w:rPr>
          <w:rFonts w:ascii="Verdana" w:hAnsi="Verdana"/>
          <w:b/>
          <w:bCs/>
          <w:lang w:eastAsia="ru-RU"/>
        </w:rPr>
      </w:pPr>
      <w:r w:rsidRPr="00920D67">
        <w:rPr>
          <w:rFonts w:ascii="Verdana" w:hAnsi="Verdana"/>
          <w:b/>
          <w:bCs/>
          <w:lang w:eastAsia="ru-RU"/>
        </w:rPr>
        <w:t>Виды шурупов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1. Шурупы с плоской головкой и шурупы с крестообразной головкой подходят для большинства обычных работ с деревом. Головка шурупа после ввинчивания лежит на поверхности или утапливается в нее. Крестообразный разрез на головке шурупа обеспечивает более прочное сцепление с отверткой при ввинчивании. Кроме того, с крестообразными шурупами можно работать практически одной отверткой, независимо от их размера (на шурупах с большими крестообразными головками отвертка глубже входит в шлиц), в то время как для каждого обычного шурупа требуется подходящая по размеру отвертка.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 2. Шурупы с полу-потайной головкой применяют для крепления фурнитуры с расширенными отверстиями, такие шурупы производятся с хромовым или никелевым покрытием. Фурнитура без расширенных отверстий требует применения шурупов с полукруглой головкой, которая также может быть хромированной или никелированной. 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3. Зеркальным называют тип шурупов, на которых навинчен хромированный колпачок различной формы, определяемой конструктивными и декоративными требованиями к изделию. 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4. Ключевые шурупы предназначены для крепления деревянных изделий, фиксируются в отверстии при помощи гаечного ключа. Ключевые шурупы предназначены для соединения крупных строительных деталей и конструкций. Нержавеющие покрытия на декоративных никелированных или хромированных шурупах делают их незаменимыми для применения во влажных помещениях или вне дома. 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 5. Двойной шуруп незаменим для скрытого соединения деревянных деталей.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6. Наконец, работы с жестью и ДСП требуют применения специальных шурупов. В первом случае это шуруп специальной формы из закаленной стали, твердость которой позволяет при ввинчивании прорезать резьбу в жести и пластмассе непосредственно шурупом. Во втором случае (ДСП) в связи с рыхлой структурой поверхности материала применяют шурупы с незаостренным кончиком (рис. 20).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7. Шурупы по дереву выпускают с плоской, полу-потайной и полукруглой головками, можно встретить также шурупы с привинченными дополнительными декоративными головками.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 Шлицы шурупов различаются по форме (рис. 21). Наряду с шурупами с простым шлицем используют крестообразные шурупы, головку которых отвертка «схватывает» намного прочнее, не соскальзывает и не повреждает поверхность шурупа; отвертка в этом случае автоматически центрируется в прорези.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  Шурупы могут комплектоваться колпачками и шайбами - при некоторых видах креплений необходимо под головку шурупа подложить шайбу, прокладку или подкладное кольцо (рис. 22).</w:t>
      </w:r>
    </w:p>
    <w:p w:rsidR="00C728D6" w:rsidRPr="00920D67" w:rsidRDefault="00C728D6" w:rsidP="00C728D6">
      <w:pPr>
        <w:spacing w:before="100" w:beforeAutospacing="1"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lang w:eastAsia="ru-RU"/>
        </w:rPr>
        <w:t xml:space="preserve">        Соблюдение данной рекомендации особенно важно в тех случаях, когда соединению подлежат детали из мягких материалов: шайбы или прокладки помогают избежать слишком сильного </w:t>
      </w:r>
      <w:proofErr w:type="spellStart"/>
      <w:r w:rsidRPr="00920D67">
        <w:rPr>
          <w:rFonts w:ascii="Verdana" w:hAnsi="Verdana"/>
          <w:lang w:eastAsia="ru-RU"/>
        </w:rPr>
        <w:t>утапли</w:t>
      </w:r>
      <w:proofErr w:type="spellEnd"/>
      <w:r w:rsidRPr="00920D67">
        <w:rPr>
          <w:rFonts w:ascii="Verdana" w:hAnsi="Verdana"/>
          <w:lang w:eastAsia="ru-RU"/>
        </w:rPr>
        <w:t xml:space="preserve">- </w:t>
      </w:r>
      <w:proofErr w:type="spellStart"/>
      <w:r w:rsidRPr="00920D67">
        <w:rPr>
          <w:rFonts w:ascii="Verdana" w:hAnsi="Verdana"/>
          <w:lang w:eastAsia="ru-RU"/>
        </w:rPr>
        <w:t>вания</w:t>
      </w:r>
      <w:proofErr w:type="spellEnd"/>
      <w:r w:rsidRPr="00920D67">
        <w:rPr>
          <w:rFonts w:ascii="Verdana" w:hAnsi="Verdana"/>
          <w:lang w:eastAsia="ru-RU"/>
        </w:rPr>
        <w:t xml:space="preserve"> головки шурупа в деталь, так как давление распределяется на большую площадь поверхности. Колпачки и покрышки для головки шурупа применяют в случаях, когда шуруп выполняет помимо функционального еще и декоративное назначение, является декоративным элементом; они изготавливаются из разных материалов и бывают разных цветов.</w:t>
      </w:r>
    </w:p>
    <w:p w:rsidR="00C728D6" w:rsidRPr="00920D67" w:rsidRDefault="00C728D6" w:rsidP="00C728D6">
      <w:pPr>
        <w:spacing w:line="360" w:lineRule="auto"/>
        <w:rPr>
          <w:rFonts w:ascii="Verdana" w:hAnsi="Verdana"/>
          <w:lang w:eastAsia="ru-RU"/>
        </w:rPr>
      </w:pPr>
      <w:r w:rsidRPr="00920D67">
        <w:rPr>
          <w:rFonts w:ascii="Verdana" w:hAnsi="Verdana"/>
          <w:noProof/>
          <w:lang w:eastAsia="ru-RU"/>
        </w:rPr>
        <w:pict>
          <v:shape id="Рисунок 14" o:spid="_x0000_i1027" type="#_x0000_t75" style="width:738pt;height:324.75pt;visibility:visible">
            <v:imagedata r:id="rId12" o:title="1350314104_shurup_1"/>
          </v:shape>
        </w:pict>
      </w:r>
    </w:p>
    <w:p w:rsidR="00C728D6" w:rsidRPr="00920D67" w:rsidRDefault="00C728D6" w:rsidP="009B1930">
      <w:pPr>
        <w:pStyle w:val="a4"/>
        <w:jc w:val="both"/>
        <w:rPr>
          <w:rFonts w:ascii="Verdana" w:hAnsi="Verdana"/>
        </w:rPr>
      </w:pPr>
    </w:p>
    <w:p w:rsidR="009B1930" w:rsidRPr="00920D67" w:rsidRDefault="009B1930" w:rsidP="00C728D6">
      <w:pPr>
        <w:pStyle w:val="a4"/>
        <w:jc w:val="center"/>
        <w:rPr>
          <w:rFonts w:ascii="Verdana" w:hAnsi="Verdana"/>
        </w:rPr>
      </w:pPr>
      <w:r w:rsidRPr="00920D67">
        <w:rPr>
          <w:rFonts w:ascii="Verdana" w:hAnsi="Verdana"/>
        </w:rPr>
        <w:pict>
          <v:shape id="_x0000_i1028" type="#_x0000_t75" alt="Шурупы с различными головками: полукруглой, потайной, полупотайной" style="width:291pt;height:309.75pt">
            <v:imagedata r:id="rId13" r:href="rId14"/>
          </v:shape>
        </w:pic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Учитель обращает внимание учащихся на разновидности шлицов головки шурупа.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Учитель.</w:t>
      </w:r>
      <w:r w:rsidRPr="00920D67">
        <w:rPr>
          <w:rFonts w:ascii="Verdana" w:hAnsi="Verdana"/>
        </w:rPr>
        <w:t xml:space="preserve"> При выборе длины шурупа необходимо учесть, что его длина должна быть в 2-3 раза больше соединяемой детали (верхней).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В верхней детали сверлят отверстие чуть более диаметра шурупа, а в нижней - 4/5 0 шурупа.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 xml:space="preserve">Для потайных и полупотайных головок шурупов отверстие </w:t>
      </w:r>
      <w:proofErr w:type="spellStart"/>
      <w:r w:rsidRPr="00920D67">
        <w:rPr>
          <w:rFonts w:ascii="Verdana" w:hAnsi="Verdana"/>
        </w:rPr>
        <w:t>раз-зенковывают</w:t>
      </w:r>
      <w:proofErr w:type="spellEnd"/>
      <w:r w:rsidRPr="00920D67">
        <w:rPr>
          <w:rFonts w:ascii="Verdana" w:hAnsi="Verdana"/>
        </w:rPr>
        <w:t>. (См. Приложения, рис. 35.)</w:t>
      </w:r>
    </w:p>
    <w:p w:rsidR="009B1930" w:rsidRPr="00920D67" w:rsidRDefault="009B1930" w:rsidP="009B1930">
      <w:pPr>
        <w:pStyle w:val="a4"/>
        <w:jc w:val="center"/>
        <w:rPr>
          <w:rFonts w:ascii="Verdana" w:hAnsi="Verdana"/>
        </w:rPr>
      </w:pPr>
      <w:r w:rsidRPr="00920D67">
        <w:rPr>
          <w:rFonts w:ascii="Verdana" w:hAnsi="Verdana"/>
        </w:rPr>
        <w:pict>
          <v:shape id="_x0000_i1029" type="#_x0000_t75" alt="Подготовка гнезда под головку шурупа сверлом или зеновкой" style="width:307.5pt;height:4in">
            <v:imagedata r:id="rId15" r:href="rId16"/>
          </v:shape>
        </w:pic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Завинчивают шуруп отверткой по часовой стрелке. (См. Приложение)</w:t>
      </w:r>
    </w:p>
    <w:p w:rsidR="009B1930" w:rsidRPr="00920D67" w:rsidRDefault="009B1930" w:rsidP="009B1930">
      <w:pPr>
        <w:pStyle w:val="a4"/>
        <w:jc w:val="center"/>
        <w:rPr>
          <w:rFonts w:ascii="Verdana" w:hAnsi="Verdana"/>
        </w:rPr>
      </w:pPr>
      <w:r w:rsidRPr="00920D67">
        <w:rPr>
          <w:rFonts w:ascii="Verdana" w:hAnsi="Verdana"/>
        </w:rPr>
        <w:pict>
          <v:shape id="_x0000_i1030" type="#_x0000_t75" alt="Ввинчивание шурупа отвёрткой" style="width:174pt;height:204.75pt">
            <v:imagedata r:id="rId17" r:href="rId18" cropbottom="8829f"/>
          </v:shape>
        </w:pic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Учитель демонстрирует пример соединения деталей шурупами.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К</w:t>
      </w:r>
      <w:r w:rsidRPr="00920D67">
        <w:rPr>
          <w:rFonts w:ascii="Verdana" w:hAnsi="Verdana"/>
          <w:i/>
          <w:iCs/>
        </w:rPr>
        <w:t xml:space="preserve">ак вы думаете, какое соединение деталей будет более прочным и </w:t>
      </w:r>
      <w:r w:rsidR="005B50FA">
        <w:rPr>
          <w:rFonts w:ascii="Verdana" w:hAnsi="Verdana"/>
          <w:i/>
          <w:iCs/>
        </w:rPr>
        <w:t xml:space="preserve">надежным </w:t>
      </w:r>
      <w:r w:rsidRPr="00920D67">
        <w:rPr>
          <w:rFonts w:ascii="Verdana" w:hAnsi="Verdana"/>
          <w:i/>
          <w:iCs/>
        </w:rPr>
        <w:t>- гвоздями или шурупами?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 xml:space="preserve">На предприятиях сборщики выполняют операцию завинчивания шурупов с помощью </w:t>
      </w:r>
      <w:proofErr w:type="spellStart"/>
      <w:r w:rsidRPr="00920D67">
        <w:rPr>
          <w:rFonts w:ascii="Verdana" w:hAnsi="Verdana"/>
        </w:rPr>
        <w:t>электрошуруповертов</w:t>
      </w:r>
      <w:proofErr w:type="spellEnd"/>
      <w:r w:rsidRPr="00920D67">
        <w:rPr>
          <w:rFonts w:ascii="Verdana" w:hAnsi="Verdana"/>
        </w:rPr>
        <w:t xml:space="preserve">, </w:t>
      </w:r>
      <w:proofErr w:type="spellStart"/>
      <w:r w:rsidRPr="00920D67">
        <w:rPr>
          <w:rFonts w:ascii="Verdana" w:hAnsi="Verdana"/>
        </w:rPr>
        <w:t>пневмошуруповертов</w:t>
      </w:r>
      <w:proofErr w:type="spellEnd"/>
      <w:r w:rsidRPr="00920D67">
        <w:rPr>
          <w:rFonts w:ascii="Verdana" w:hAnsi="Verdana"/>
        </w:rPr>
        <w:t>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5.Инструктирование по правилам безопасности при соединении деталей шурупами.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Учитель.</w:t>
      </w:r>
      <w:r w:rsidRPr="00920D67">
        <w:rPr>
          <w:rFonts w:ascii="Verdana" w:hAnsi="Verdana"/>
        </w:rPr>
        <w:t xml:space="preserve"> Основными правилами безопасности являются: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"не пользоваться шурупами со сбитым шлицом;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"пользоваться только исправной отверткой;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"ввинчивать шуруп только под прямым углом;</w:t>
      </w: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i/>
          <w:iCs/>
        </w:rPr>
        <w:t>"при ввинчивании не трогать шуруп руками;</w:t>
      </w:r>
    </w:p>
    <w:p w:rsidR="00C728D6" w:rsidRPr="00920D67" w:rsidRDefault="009B1930" w:rsidP="00C728D6">
      <w:pPr>
        <w:pStyle w:val="a4"/>
        <w:jc w:val="both"/>
        <w:rPr>
          <w:rFonts w:ascii="Verdana" w:hAnsi="Verdana"/>
          <w:i/>
          <w:iCs/>
        </w:rPr>
      </w:pPr>
      <w:r w:rsidRPr="00920D67">
        <w:rPr>
          <w:rFonts w:ascii="Verdana" w:hAnsi="Verdana"/>
          <w:i/>
          <w:iCs/>
        </w:rPr>
        <w:t>"после ввинчивания шуруп зачистить от заусенцев.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1) Шуруп при ввинчивании не держите рукой, чтобы не повредить её, если отвёртка соскользнёт.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2) Пользуйтесь исправной отвёрткой, точно подходящей к шлицу.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3) Ось отвёртки, вставляемой в шлиц, должна быть продолжением оси шурупа.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4) Нажимайте на отвёртку равномерно, так как она может выскочить из шлица головки шурупа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5) Держите отвёртку двумя руками: левая направляет её на стержень, а правая — вращает.</w:t>
      </w:r>
    </w:p>
    <w:p w:rsidR="00C728D6" w:rsidRPr="00920D67" w:rsidRDefault="00C728D6" w:rsidP="00C728D6">
      <w:pPr>
        <w:rPr>
          <w:rFonts w:ascii="Verdana" w:hAnsi="Verdana"/>
        </w:rPr>
      </w:pPr>
      <w:r w:rsidRPr="00920D67">
        <w:rPr>
          <w:rFonts w:ascii="Verdana" w:hAnsi="Verdana"/>
        </w:rPr>
        <w:t>6) Не используйте шурупы с рваными прорезями и затупленным остриём, а также со</w:t>
      </w:r>
      <w:r w:rsidRPr="00920D67">
        <w:rPr>
          <w:rFonts w:ascii="Verdana" w:hAnsi="Verdana"/>
        </w:rPr>
        <w:softHyphen/>
        <w:t>гнутые.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</w:rPr>
      </w:pPr>
    </w:p>
    <w:p w:rsidR="002614D6" w:rsidRPr="00920D67" w:rsidRDefault="002614D6" w:rsidP="002614D6">
      <w:pPr>
        <w:tabs>
          <w:tab w:val="left" w:pos="397"/>
        </w:tabs>
        <w:spacing w:after="120"/>
        <w:jc w:val="center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Контроль нового материала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ТЕСТ к теме: "Соединение деталей гвоздями, шурупами, склеиванием"</w:t>
      </w:r>
    </w:p>
    <w:p w:rsidR="002614D6" w:rsidRPr="00920D67" w:rsidRDefault="002614D6" w:rsidP="002614D6">
      <w:pPr>
        <w:rPr>
          <w:rFonts w:ascii="Verdana" w:hAnsi="Verdana"/>
          <w:b/>
        </w:rPr>
      </w:pPr>
      <w:r w:rsidRPr="00920D67">
        <w:rPr>
          <w:rFonts w:ascii="Verdana" w:hAnsi="Verdana"/>
          <w:b/>
        </w:rPr>
        <w:t>1. Какими из перечисленных способов соединяются деревянные заготовки?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</w:tbl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При помощи гвоздей, шурупов, сваркой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При помощи шурупов, на клею, пайкой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На клею, сваркой, при помощи гвоздей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При помощи гвоздей, шурупов на клею</w:t>
      </w: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tabs>
          <w:tab w:val="left" w:pos="397"/>
        </w:tabs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</w:rPr>
        <w:t>2. Какие инструменты нужны для соединения деталей на гвоздях?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</w:tbl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Молоток, ножовка, клещи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Молоток, клещи, шило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Шило, шерхебель, молоток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spacing w:after="120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 xml:space="preserve">3. Крепёжная деталь, соединяющая деревянные детали.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</w:tr>
    </w:tbl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</w:p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4.  Шурупы, с какой формой головки НЕ применяются для соединения деревянных деталей?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</w:tbl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Потайной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Полупотайной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Квадратной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Полукруглой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5. Что такое шлиц?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tabs>
                <w:tab w:val="left" w:pos="397"/>
              </w:tabs>
              <w:spacing w:after="120"/>
              <w:rPr>
                <w:rFonts w:ascii="Verdana" w:hAnsi="Verdana"/>
                <w:b/>
                <w:i/>
              </w:rPr>
            </w:pPr>
          </w:p>
        </w:tc>
      </w:tr>
    </w:tbl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Острие шурупа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Винтовая линия на стержне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Прорезь для отвёртки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  <w:r w:rsidRPr="00920D67">
        <w:rPr>
          <w:rFonts w:ascii="Verdana" w:hAnsi="Verdana"/>
          <w:b/>
          <w:i/>
        </w:rPr>
        <w:t>Стержень</w:t>
      </w:r>
    </w:p>
    <w:p w:rsidR="002614D6" w:rsidRPr="00920D67" w:rsidRDefault="002614D6" w:rsidP="002614D6">
      <w:pPr>
        <w:spacing w:after="120"/>
        <w:rPr>
          <w:rFonts w:ascii="Verdana" w:hAnsi="Verdana"/>
          <w:b/>
          <w:i/>
        </w:rPr>
      </w:pPr>
    </w:p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6. Инструмент для завинчивания шурупа в соединяемую деталь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14D6" w:rsidRPr="00920D67" w:rsidTr="002614D6">
        <w:trPr>
          <w:trHeight w:val="397"/>
        </w:trPr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7" w:type="dxa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</w:p>
        </w:tc>
      </w:tr>
    </w:tbl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</w:p>
    <w:p w:rsidR="002614D6" w:rsidRPr="00920D67" w:rsidRDefault="002614D6" w:rsidP="002614D6">
      <w:pPr>
        <w:spacing w:before="120" w:after="120"/>
        <w:rPr>
          <w:rFonts w:ascii="Verdana" w:hAnsi="Verdana"/>
          <w:b/>
        </w:rPr>
      </w:pPr>
    </w:p>
    <w:p w:rsidR="002614D6" w:rsidRPr="00920D67" w:rsidRDefault="002614D6" w:rsidP="002614D6">
      <w:pPr>
        <w:spacing w:before="120" w:after="120"/>
        <w:jc w:val="center"/>
        <w:rPr>
          <w:rFonts w:ascii="Verdana" w:hAnsi="Verdana"/>
          <w:b/>
        </w:rPr>
      </w:pPr>
      <w:r w:rsidRPr="00920D67">
        <w:rPr>
          <w:rFonts w:ascii="Verdana" w:hAnsi="Verdana"/>
          <w:b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4786"/>
      </w:tblGrid>
      <w:tr w:rsidR="002614D6" w:rsidRPr="00920D67" w:rsidTr="002614D6">
        <w:trPr>
          <w:trHeight w:val="850"/>
        </w:trPr>
        <w:tc>
          <w:tcPr>
            <w:tcW w:w="1134" w:type="dxa"/>
            <w:vAlign w:val="center"/>
          </w:tcPr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Номер</w:t>
            </w:r>
          </w:p>
          <w:p w:rsidR="002614D6" w:rsidRPr="00920D67" w:rsidRDefault="002614D6" w:rsidP="002614D6">
            <w:pPr>
              <w:suppressLineNumbers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вопроса</w:t>
            </w:r>
          </w:p>
        </w:tc>
        <w:tc>
          <w:tcPr>
            <w:tcW w:w="4786" w:type="dxa"/>
            <w:vAlign w:val="center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Правильный ответ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1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При помощи гвоздей, шурупов на клею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2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Молоток, клещи, шило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3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Гвоздь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4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Квадратной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5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Прорезь для отвёртки</w:t>
            </w:r>
          </w:p>
        </w:tc>
      </w:tr>
      <w:tr w:rsidR="002614D6" w:rsidRPr="00920D67" w:rsidTr="002614D6">
        <w:trPr>
          <w:trHeight w:val="567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  <w:r w:rsidRPr="00920D67">
              <w:rPr>
                <w:rFonts w:ascii="Verdana" w:hAnsi="Verdana"/>
                <w:b/>
              </w:rPr>
              <w:t>6</w:t>
            </w: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Отвёртка</w:t>
            </w:r>
          </w:p>
        </w:tc>
      </w:tr>
      <w:tr w:rsidR="002614D6" w:rsidRPr="00920D67" w:rsidTr="002614D6">
        <w:trPr>
          <w:trHeight w:val="200"/>
        </w:trPr>
        <w:tc>
          <w:tcPr>
            <w:tcW w:w="1134" w:type="dxa"/>
          </w:tcPr>
          <w:p w:rsidR="002614D6" w:rsidRPr="00920D67" w:rsidRDefault="002614D6" w:rsidP="002614D6">
            <w:pPr>
              <w:suppressLineNumbers/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86" w:type="dxa"/>
          </w:tcPr>
          <w:p w:rsidR="002614D6" w:rsidRPr="00920D67" w:rsidRDefault="002614D6" w:rsidP="002614D6">
            <w:pPr>
              <w:suppressLineNumbers/>
              <w:spacing w:before="120" w:after="120"/>
              <w:rPr>
                <w:rFonts w:ascii="Verdana" w:hAnsi="Verdana"/>
                <w:b/>
                <w:i/>
              </w:rPr>
            </w:pPr>
          </w:p>
        </w:tc>
      </w:tr>
    </w:tbl>
    <w:p w:rsidR="002614D6" w:rsidRPr="00920D67" w:rsidRDefault="002614D6" w:rsidP="002614D6">
      <w:pPr>
        <w:spacing w:before="120" w:after="120"/>
        <w:rPr>
          <w:rFonts w:ascii="Verdana" w:hAnsi="Verdana"/>
          <w:b/>
          <w:i/>
        </w:rPr>
      </w:pPr>
    </w:p>
    <w:p w:rsidR="00C728D6" w:rsidRPr="00920D67" w:rsidRDefault="00C728D6" w:rsidP="009B1930">
      <w:pPr>
        <w:pStyle w:val="a4"/>
        <w:jc w:val="both"/>
        <w:rPr>
          <w:rFonts w:ascii="Verdana" w:hAnsi="Verdana"/>
        </w:rPr>
      </w:pPr>
    </w:p>
    <w:p w:rsidR="009B1930" w:rsidRPr="00920D67" w:rsidRDefault="009B1930" w:rsidP="009B1930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  <w:u w:val="single"/>
        </w:rPr>
        <w:t>6.Практическая работа.</w:t>
      </w:r>
    </w:p>
    <w:p w:rsidR="009B1930" w:rsidRPr="00920D67" w:rsidRDefault="009B1930" w:rsidP="00C728D6">
      <w:pPr>
        <w:pStyle w:val="a4"/>
        <w:jc w:val="both"/>
        <w:rPr>
          <w:rFonts w:ascii="Verdana" w:hAnsi="Verdana"/>
        </w:rPr>
      </w:pPr>
      <w:r w:rsidRPr="00920D67">
        <w:rPr>
          <w:rFonts w:ascii="Verdana" w:hAnsi="Verdana"/>
        </w:rPr>
        <w:t>На непригодном материале потренируйтесь ввинчивать шурупы, предварите</w:t>
      </w:r>
      <w:r w:rsidR="00C728D6" w:rsidRPr="00920D67">
        <w:rPr>
          <w:rFonts w:ascii="Verdana" w:hAnsi="Verdana"/>
        </w:rPr>
        <w:t>льно подобрав шурупы и отвертку</w:t>
      </w:r>
    </w:p>
    <w:p w:rsidR="00C728D6" w:rsidRPr="00920D67" w:rsidRDefault="00C728D6" w:rsidP="009B1930">
      <w:pPr>
        <w:jc w:val="both"/>
        <w:rPr>
          <w:rFonts w:ascii="Verdana" w:hAnsi="Verdana"/>
        </w:rPr>
      </w:pPr>
    </w:p>
    <w:tbl>
      <w:tblPr>
        <w:tblpPr w:leftFromText="180" w:rightFromText="180" w:vertAnchor="page" w:horzAnchor="page" w:tblpX="610" w:tblpY="869"/>
        <w:tblW w:w="16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4"/>
        <w:gridCol w:w="1171"/>
        <w:gridCol w:w="191"/>
        <w:gridCol w:w="37"/>
        <w:gridCol w:w="1038"/>
        <w:gridCol w:w="1274"/>
        <w:gridCol w:w="11"/>
        <w:gridCol w:w="26"/>
        <w:gridCol w:w="2023"/>
        <w:gridCol w:w="37"/>
        <w:gridCol w:w="804"/>
        <w:gridCol w:w="1619"/>
        <w:gridCol w:w="37"/>
        <w:gridCol w:w="329"/>
        <w:gridCol w:w="1984"/>
        <w:gridCol w:w="45"/>
        <w:gridCol w:w="37"/>
        <w:gridCol w:w="1323"/>
        <w:gridCol w:w="232"/>
        <w:gridCol w:w="1623"/>
        <w:gridCol w:w="786"/>
        <w:gridCol w:w="458"/>
      </w:tblGrid>
      <w:tr w:rsidR="00ED5055" w:rsidRPr="00920D67" w:rsidTr="00ED5055">
        <w:trPr>
          <w:gridAfter w:val="2"/>
          <w:wAfter w:w="1244" w:type="dxa"/>
          <w:trHeight w:val="10977"/>
        </w:trPr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Этап урока, время этапа</w:t>
            </w:r>
          </w:p>
        </w:tc>
        <w:tc>
          <w:tcPr>
            <w:tcW w:w="1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Задачи этапа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Методы, приемы обучения</w:t>
            </w: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Формы </w:t>
            </w:r>
            <w:proofErr w:type="spellStart"/>
            <w:r w:rsidRPr="00920D67">
              <w:rPr>
                <w:rFonts w:ascii="Verdana" w:hAnsi="Verdana"/>
              </w:rPr>
              <w:t>учебноговзаимодей-ствия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Деятельность учащихся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Формируемые УУД и предметные действия </w:t>
            </w:r>
          </w:p>
        </w:tc>
      </w:tr>
      <w:tr w:rsidR="00C728D6" w:rsidRPr="00920D67" w:rsidTr="00ED5055">
        <w:trPr>
          <w:cantSplit/>
          <w:trHeight w:val="12919"/>
        </w:trPr>
        <w:tc>
          <w:tcPr>
            <w:tcW w:w="1304" w:type="dxa"/>
            <w:vMerge w:val="restart"/>
            <w:tcBorders>
              <w:left w:val="single" w:sz="2" w:space="0" w:color="000000"/>
            </w:tcBorders>
            <w:textDirection w:val="btLr"/>
          </w:tcPr>
          <w:p w:rsidR="00C728D6" w:rsidRPr="00920D67" w:rsidRDefault="00C728D6" w:rsidP="00ED5055">
            <w:pPr>
              <w:pStyle w:val="a3"/>
              <w:ind w:left="113" w:right="11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Мотивационно-целевой этап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Орг.момент 2 мин. </w:t>
            </w:r>
          </w:p>
        </w:tc>
        <w:tc>
          <w:tcPr>
            <w:tcW w:w="23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Организовать самоопределение детей к деятельности на уроке.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</w:tc>
        <w:tc>
          <w:tcPr>
            <w:tcW w:w="20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</w:tc>
        <w:tc>
          <w:tcPr>
            <w:tcW w:w="2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фронтальная</w:t>
            </w:r>
          </w:p>
        </w:tc>
        <w:tc>
          <w:tcPr>
            <w:tcW w:w="23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Приветствует учеников.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Проверяет готовность к уроку, выдаёт индивидуальные задания к уроку.</w:t>
            </w:r>
          </w:p>
        </w:tc>
        <w:tc>
          <w:tcPr>
            <w:tcW w:w="15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28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Личностные:</w:t>
            </w:r>
            <w:r w:rsidRPr="00920D67">
              <w:rPr>
                <w:rFonts w:ascii="Verdana" w:hAnsi="Verdana"/>
              </w:rPr>
              <w:t xml:space="preserve"> самоорганизация.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Регулятивные:</w:t>
            </w:r>
            <w:r w:rsidRPr="00920D67">
              <w:rPr>
                <w:rFonts w:ascii="Verdana" w:hAnsi="Verdana"/>
              </w:rPr>
              <w:t xml:space="preserve"> способность </w:t>
            </w:r>
            <w:proofErr w:type="spellStart"/>
            <w:r w:rsidRPr="00920D67">
              <w:rPr>
                <w:rFonts w:ascii="Verdana" w:hAnsi="Verdana"/>
              </w:rPr>
              <w:t>регулиро-вать</w:t>
            </w:r>
            <w:proofErr w:type="spellEnd"/>
            <w:r w:rsidRPr="00920D67">
              <w:rPr>
                <w:rFonts w:ascii="Verdana" w:hAnsi="Verdana"/>
              </w:rPr>
              <w:t xml:space="preserve"> свои действия, прогнозировать деятельность на уроке.</w:t>
            </w:r>
          </w:p>
        </w:tc>
      </w:tr>
      <w:tr w:rsidR="00C728D6" w:rsidRPr="00920D67" w:rsidTr="00ED5055">
        <w:trPr>
          <w:gridAfter w:val="1"/>
          <w:wAfter w:w="458" w:type="dxa"/>
          <w:cantSplit/>
          <w:trHeight w:val="11569"/>
        </w:trPr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C728D6" w:rsidRPr="00920D67" w:rsidRDefault="00C728D6" w:rsidP="00ED5055">
            <w:pPr>
              <w:pStyle w:val="a3"/>
              <w:ind w:left="113" w:right="113"/>
              <w:jc w:val="both"/>
              <w:rPr>
                <w:rFonts w:ascii="Verdana" w:hAnsi="Verdana"/>
              </w:rPr>
            </w:pP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</w:rPr>
              <w:t>Актулизация</w:t>
            </w:r>
            <w:proofErr w:type="spellEnd"/>
            <w:r w:rsidRPr="00920D67">
              <w:rPr>
                <w:rFonts w:ascii="Verdana" w:hAnsi="Verdana"/>
              </w:rPr>
              <w:t xml:space="preserve"> знаний</w:t>
            </w:r>
          </w:p>
        </w:tc>
        <w:tc>
          <w:tcPr>
            <w:tcW w:w="23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</w:rPr>
              <w:t>Целеполага-ние</w:t>
            </w:r>
            <w:proofErr w:type="spellEnd"/>
            <w:r w:rsidRPr="00920D67">
              <w:rPr>
                <w:rFonts w:ascii="Verdana" w:hAnsi="Verdana"/>
              </w:rPr>
              <w:t xml:space="preserve"> и постановка задач.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Систематизировать имеющиеся у учащихся знания: строение древесины, направление волокон, приёмы разметки, инструмент для разметки.</w:t>
            </w:r>
          </w:p>
        </w:tc>
        <w:tc>
          <w:tcPr>
            <w:tcW w:w="20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Беседа по уточнению и </w:t>
            </w:r>
            <w:proofErr w:type="spellStart"/>
            <w:r w:rsidRPr="00920D67">
              <w:rPr>
                <w:rFonts w:ascii="Verdana" w:hAnsi="Verdana"/>
              </w:rPr>
              <w:t>конкрети-зации</w:t>
            </w:r>
            <w:proofErr w:type="spellEnd"/>
            <w:r w:rsidRPr="00920D67">
              <w:rPr>
                <w:rFonts w:ascii="Verdana" w:hAnsi="Verdana"/>
              </w:rPr>
              <w:t xml:space="preserve"> знаний из личного жизненного опыта.</w:t>
            </w:r>
          </w:p>
        </w:tc>
        <w:tc>
          <w:tcPr>
            <w:tcW w:w="2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Фронтальная и групповая</w:t>
            </w:r>
          </w:p>
        </w:tc>
        <w:tc>
          <w:tcPr>
            <w:tcW w:w="23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Предлагает ответить на вопросы: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 каким образом можно соединить детали из древесины ( клей, гвозди, шурупы)?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Какое из соединений будет прочнее?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Демонстрирует образцы гвоздей и шурупов и предлагает ответить на следующий вопрос: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 какому принципу можно подобрать гвозди или шурупы.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Подводит учащихся к цели  занятия: «научиться соединять детали из древесины с помощью гвоздей и шурупов  в единое изделие» и ставит задачи: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1.Научится делать разметку для гвоздей и шурупов;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2. Научиться подбирать гвозди и шурупы соразмерно деталям и их функциональности;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3. Овладеть основными безопасными приёмами работы с молотком  и отвёрткой.</w:t>
            </w:r>
          </w:p>
        </w:tc>
        <w:tc>
          <w:tcPr>
            <w:tcW w:w="15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Отвечают на вводные вопросы и формулируют вывод о прочности соединений.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 Рассматривают образцы, обсуждают, выявляют достоинства и недостатки гвоздей и шурупов с точки зрения прочности соединения, функциональности, эстетичности.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Личностные: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осознание своих возможностей.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  <w:p w:rsidR="00C728D6" w:rsidRPr="00920D67" w:rsidRDefault="00C728D6" w:rsidP="00ED5055">
            <w:pPr>
              <w:pStyle w:val="a3"/>
              <w:ind w:right="-55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Регулятивные: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умение  регулировать свои действия,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взаимодействовать в группе.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>Познавательные:</w:t>
            </w:r>
          </w:p>
          <w:p w:rsidR="00C728D6" w:rsidRPr="00920D67" w:rsidRDefault="00C728D6" w:rsidP="00ED5055">
            <w:pPr>
              <w:pStyle w:val="a3"/>
              <w:ind w:right="-55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анализировать, выделять и формулировать  задачу; умение осознанно строить речевое высказывание.</w:t>
            </w:r>
          </w:p>
        </w:tc>
      </w:tr>
      <w:tr w:rsidR="00C728D6" w:rsidRPr="00920D67" w:rsidTr="00ED5055">
        <w:trPr>
          <w:gridAfter w:val="1"/>
          <w:wAfter w:w="458" w:type="dxa"/>
          <w:trHeight w:val="252"/>
        </w:trPr>
        <w:tc>
          <w:tcPr>
            <w:tcW w:w="27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</w:rPr>
              <w:t>Поисково-исследователь-ский</w:t>
            </w:r>
            <w:proofErr w:type="spellEnd"/>
            <w:r w:rsidRPr="00920D67">
              <w:rPr>
                <w:rFonts w:ascii="Verdana" w:hAnsi="Verdana"/>
              </w:rPr>
              <w:t xml:space="preserve"> этап</w:t>
            </w:r>
          </w:p>
        </w:tc>
        <w:tc>
          <w:tcPr>
            <w:tcW w:w="234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Выбор гвоздей и </w:t>
            </w:r>
            <w:proofErr w:type="spellStart"/>
            <w:r w:rsidRPr="00920D67">
              <w:rPr>
                <w:rFonts w:ascii="Verdana" w:hAnsi="Verdana"/>
              </w:rPr>
              <w:t>и</w:t>
            </w:r>
            <w:proofErr w:type="spellEnd"/>
            <w:r w:rsidRPr="00920D67">
              <w:rPr>
                <w:rFonts w:ascii="Verdana" w:hAnsi="Verdana"/>
              </w:rPr>
              <w:t xml:space="preserve"> шурупов, </w:t>
            </w:r>
            <w:proofErr w:type="spellStart"/>
            <w:r w:rsidRPr="00920D67">
              <w:rPr>
                <w:rFonts w:ascii="Verdana" w:hAnsi="Verdana"/>
              </w:rPr>
              <w:t>нструмента</w:t>
            </w:r>
            <w:proofErr w:type="spellEnd"/>
            <w:r w:rsidRPr="00920D67">
              <w:rPr>
                <w:rFonts w:ascii="Verdana" w:hAnsi="Verdana"/>
              </w:rPr>
              <w:t xml:space="preserve"> для выполнения поставленной задачи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Анализ и обсуждение вариантов  инструментария. Сравнение гвоздей и шурупов по величине соединяемых деталей.</w:t>
            </w:r>
          </w:p>
        </w:tc>
        <w:tc>
          <w:tcPr>
            <w:tcW w:w="2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групповая</w:t>
            </w:r>
          </w:p>
        </w:tc>
        <w:tc>
          <w:tcPr>
            <w:tcW w:w="23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Объясняет приёмы соединения деталей на гвоздях и шурупах.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Предлагает ответить на вопрос: куда легче забить гвоздь вдоль или поперёк волокон? Можно ли забивать шуруп?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</w:rPr>
              <w:t>Конролирует</w:t>
            </w:r>
            <w:proofErr w:type="spellEnd"/>
            <w:r w:rsidRPr="00920D67">
              <w:rPr>
                <w:rFonts w:ascii="Verdana" w:hAnsi="Verdana"/>
              </w:rPr>
              <w:t xml:space="preserve"> деятельность,  консультирует   учащихся в выборе инструмента и корректирует действия.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Выбирают гвозди и шурупы (по длине и диаметру стержня) соразмерно соединяемым деталям, подбирают </w:t>
            </w:r>
            <w:proofErr w:type="spellStart"/>
            <w:r w:rsidRPr="00920D67">
              <w:rPr>
                <w:rFonts w:ascii="Verdana" w:hAnsi="Verdana"/>
              </w:rPr>
              <w:t>инструмент;сравнивают</w:t>
            </w:r>
            <w:proofErr w:type="spellEnd"/>
            <w:r w:rsidRPr="00920D67">
              <w:rPr>
                <w:rFonts w:ascii="Verdana" w:hAnsi="Verdana"/>
              </w:rPr>
              <w:t xml:space="preserve"> анализируют и объясняют свой выбор.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Формулируют критерии подбора используемого инструмента.</w:t>
            </w:r>
          </w:p>
        </w:tc>
        <w:tc>
          <w:tcPr>
            <w:tcW w:w="26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Личностные:</w:t>
            </w:r>
            <w:r w:rsidRPr="00920D67">
              <w:rPr>
                <w:rFonts w:ascii="Verdana" w:hAnsi="Verdana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 xml:space="preserve">Регулятивные: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Познавательные:</w:t>
            </w:r>
            <w:r w:rsidRPr="00920D67">
              <w:rPr>
                <w:rFonts w:ascii="Verdana" w:hAnsi="Verdana"/>
              </w:rP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</w:t>
            </w:r>
            <w:proofErr w:type="spellStart"/>
            <w:r w:rsidRPr="00920D67">
              <w:rPr>
                <w:rFonts w:ascii="Verdana" w:hAnsi="Verdana"/>
              </w:rPr>
              <w:t>инст-румент</w:t>
            </w:r>
            <w:proofErr w:type="spellEnd"/>
            <w:r w:rsidRPr="00920D67">
              <w:rPr>
                <w:rFonts w:ascii="Verdana" w:hAnsi="Verdana"/>
              </w:rPr>
              <w:t xml:space="preserve"> и оборудование.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</w:tc>
      </w:tr>
      <w:tr w:rsidR="00C728D6" w:rsidRPr="00920D67" w:rsidTr="00ED5055">
        <w:trPr>
          <w:gridAfter w:val="1"/>
          <w:wAfter w:w="458" w:type="dxa"/>
          <w:trHeight w:val="252"/>
        </w:trPr>
        <w:tc>
          <w:tcPr>
            <w:tcW w:w="27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Практический этап</w:t>
            </w:r>
          </w:p>
        </w:tc>
        <w:tc>
          <w:tcPr>
            <w:tcW w:w="234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Умение </w:t>
            </w:r>
            <w:proofErr w:type="spellStart"/>
            <w:r w:rsidRPr="00920D67">
              <w:rPr>
                <w:rFonts w:ascii="Verdana" w:hAnsi="Verdana"/>
              </w:rPr>
              <w:t>ана-лизировать</w:t>
            </w:r>
            <w:proofErr w:type="spellEnd"/>
            <w:r w:rsidRPr="00920D67">
              <w:rPr>
                <w:rFonts w:ascii="Verdana" w:hAnsi="Verdana"/>
              </w:rPr>
              <w:t xml:space="preserve"> полученную информацию и применять на практике.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Практическая работа</w:t>
            </w:r>
          </w:p>
        </w:tc>
        <w:tc>
          <w:tcPr>
            <w:tcW w:w="2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В парах и группе.</w:t>
            </w:r>
          </w:p>
        </w:tc>
        <w:tc>
          <w:tcPr>
            <w:tcW w:w="23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Подводит учащихся к выявлению причин и способов  устранения возможного брака.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Демонстрирует возможные искажения формы, угла вхождения гвоздя, шурупа в древесину.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Привлекает к обсуждению причин и способов устранения брака.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26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  <w:b/>
                <w:i/>
              </w:rPr>
              <w:t>Лчностные</w:t>
            </w:r>
            <w:proofErr w:type="spellEnd"/>
            <w:r w:rsidRPr="00920D67">
              <w:rPr>
                <w:rFonts w:ascii="Verdana" w:hAnsi="Verdana"/>
                <w:b/>
                <w:i/>
              </w:rPr>
              <w:t xml:space="preserve">: </w:t>
            </w:r>
            <w:r w:rsidRPr="00920D67">
              <w:rPr>
                <w:rFonts w:ascii="Verdana" w:hAnsi="Verdana"/>
              </w:rPr>
              <w:t>умение овладеть нормами и правилами научной организации труда;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Развитие трудолюбия и ответственности за качество своей  и коллективной деятельности.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  <w:b/>
                <w:i/>
              </w:rPr>
            </w:pPr>
            <w:r w:rsidRPr="00920D67">
              <w:rPr>
                <w:rFonts w:ascii="Verdana" w:hAnsi="Verdana"/>
                <w:b/>
                <w:i/>
              </w:rPr>
              <w:t xml:space="preserve">Регулятивные: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Познавательные:</w:t>
            </w:r>
            <w:r w:rsidRPr="00920D67">
              <w:rPr>
                <w:rFonts w:ascii="Verdana" w:hAnsi="Verdana"/>
              </w:rPr>
              <w:t xml:space="preserve"> умение выделять необходимую  </w:t>
            </w:r>
            <w:proofErr w:type="spellStart"/>
            <w:r w:rsidRPr="00920D67">
              <w:rPr>
                <w:rFonts w:ascii="Verdana" w:hAnsi="Verdana"/>
              </w:rPr>
              <w:t>инфор-мацию</w:t>
            </w:r>
            <w:proofErr w:type="spellEnd"/>
            <w:r w:rsidRPr="00920D67">
              <w:rPr>
                <w:rFonts w:ascii="Verdana" w:hAnsi="Verdana"/>
              </w:rPr>
              <w:t xml:space="preserve">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C728D6" w:rsidRPr="00920D67" w:rsidTr="00ED5055">
        <w:trPr>
          <w:gridAfter w:val="1"/>
          <w:wAfter w:w="458" w:type="dxa"/>
          <w:trHeight w:val="252"/>
        </w:trPr>
        <w:tc>
          <w:tcPr>
            <w:tcW w:w="27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Рефлексивно-оценочный этап</w:t>
            </w:r>
          </w:p>
        </w:tc>
        <w:tc>
          <w:tcPr>
            <w:tcW w:w="234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построить алгоритм действия (технологическая цепочка)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</w:p>
        </w:tc>
        <w:tc>
          <w:tcPr>
            <w:tcW w:w="2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proofErr w:type="spellStart"/>
            <w:r w:rsidRPr="00920D67">
              <w:rPr>
                <w:rFonts w:ascii="Verdana" w:hAnsi="Verdana"/>
              </w:rPr>
              <w:t>Фронталь-ная</w:t>
            </w:r>
            <w:proofErr w:type="spellEnd"/>
          </w:p>
        </w:tc>
        <w:tc>
          <w:tcPr>
            <w:tcW w:w="23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Предлагает ответить на вопросы: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Доступно и понятно ли данный способ соединения деталей?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Где его можно применить?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Соответствует ли изделие их проекту?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Для каких птиц предназначена ваша кормушка?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Подводит учащихся к выводу о декоративной отделке изделия: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Можно ли </w:t>
            </w:r>
            <w:proofErr w:type="spellStart"/>
            <w:r w:rsidRPr="00920D67">
              <w:rPr>
                <w:rFonts w:ascii="Verdana" w:hAnsi="Verdana"/>
              </w:rPr>
              <w:t>прозвести</w:t>
            </w:r>
            <w:proofErr w:type="spellEnd"/>
            <w:r w:rsidRPr="00920D67">
              <w:rPr>
                <w:rFonts w:ascii="Verdana" w:hAnsi="Verdana"/>
              </w:rPr>
              <w:t xml:space="preserve"> какие-либо работы с </w:t>
            </w:r>
            <w:proofErr w:type="spellStart"/>
            <w:r w:rsidRPr="00920D67">
              <w:rPr>
                <w:rFonts w:ascii="Verdana" w:hAnsi="Verdana"/>
              </w:rPr>
              <w:t>изелием</w:t>
            </w:r>
            <w:proofErr w:type="spellEnd"/>
            <w:r w:rsidRPr="00920D67">
              <w:rPr>
                <w:rFonts w:ascii="Verdana" w:hAnsi="Verdana"/>
              </w:rPr>
              <w:t xml:space="preserve">  с тем ,чтобы оно стало привлекательнее. 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Объясняет о </w:t>
            </w:r>
            <w:proofErr w:type="spellStart"/>
            <w:r w:rsidRPr="00920D67">
              <w:rPr>
                <w:rFonts w:ascii="Verdana" w:hAnsi="Verdana"/>
              </w:rPr>
              <w:t>целесообраз-ности</w:t>
            </w:r>
            <w:proofErr w:type="spellEnd"/>
            <w:r w:rsidRPr="00920D67">
              <w:rPr>
                <w:rFonts w:ascii="Verdana" w:hAnsi="Verdana"/>
              </w:rPr>
              <w:t xml:space="preserve"> работы в бригаде.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 Фиксирует оценки учащихся.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Поздравляет учащихся с первым изделием.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 xml:space="preserve"> Сравнивают работы, оценивают свою работу и работы членов группы, отвечают  на вопросы учителя.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соединения деталей на гвозди и шурупы, отмечая возникшие трудности при этом и их причины.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</w:rPr>
              <w:t>.</w:t>
            </w:r>
          </w:p>
        </w:tc>
        <w:tc>
          <w:tcPr>
            <w:tcW w:w="26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Личностные:</w:t>
            </w:r>
            <w:r w:rsidRPr="00920D67">
              <w:rPr>
                <w:rFonts w:ascii="Verdana" w:hAnsi="Verdana"/>
              </w:rPr>
              <w:t xml:space="preserve"> умение провести самооценку и организовать </w:t>
            </w:r>
            <w:proofErr w:type="spellStart"/>
            <w:r w:rsidRPr="00920D67">
              <w:rPr>
                <w:rFonts w:ascii="Verdana" w:hAnsi="Verdana"/>
              </w:rPr>
              <w:t>взаимооценку</w:t>
            </w:r>
            <w:proofErr w:type="spellEnd"/>
            <w:r w:rsidRPr="00920D67">
              <w:rPr>
                <w:rFonts w:ascii="Verdana" w:hAnsi="Verdana"/>
              </w:rPr>
              <w:t xml:space="preserve"> (прогнозирование и контроль).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>Регулятивные:</w:t>
            </w:r>
            <w:r w:rsidRPr="00920D67">
              <w:rPr>
                <w:rFonts w:ascii="Verdana" w:hAnsi="Verdana"/>
              </w:rPr>
              <w:t xml:space="preserve"> построение логической цепочки рассуждений и доказательство.</w:t>
            </w:r>
          </w:p>
          <w:p w:rsidR="00C728D6" w:rsidRPr="00920D67" w:rsidRDefault="00C728D6" w:rsidP="00ED5055">
            <w:pPr>
              <w:pStyle w:val="a3"/>
              <w:jc w:val="both"/>
              <w:rPr>
                <w:rFonts w:ascii="Verdana" w:hAnsi="Verdana"/>
              </w:rPr>
            </w:pPr>
            <w:r w:rsidRPr="00920D67">
              <w:rPr>
                <w:rFonts w:ascii="Verdana" w:hAnsi="Verdana"/>
                <w:b/>
                <w:i/>
              </w:rPr>
              <w:t xml:space="preserve">Познавательные: </w:t>
            </w:r>
            <w:proofErr w:type="spellStart"/>
            <w:r w:rsidRPr="00920D67">
              <w:rPr>
                <w:rFonts w:ascii="Verdana" w:hAnsi="Verdana"/>
              </w:rPr>
              <w:t>умениесформулировать</w:t>
            </w:r>
            <w:proofErr w:type="spellEnd"/>
            <w:r w:rsidRPr="00920D67">
              <w:rPr>
                <w:rFonts w:ascii="Verdana" w:hAnsi="Verdana"/>
              </w:rPr>
              <w:t xml:space="preserve">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C728D6" w:rsidRPr="00920D67" w:rsidRDefault="00C728D6" w:rsidP="009B1930">
      <w:pPr>
        <w:jc w:val="both"/>
        <w:rPr>
          <w:rFonts w:ascii="Verdana" w:hAnsi="Verdana"/>
        </w:rPr>
      </w:pPr>
    </w:p>
    <w:p w:rsidR="009B1930" w:rsidRPr="00920D67" w:rsidRDefault="009B1930" w:rsidP="009B1930">
      <w:pPr>
        <w:widowControl/>
        <w:suppressAutoHyphens w:val="0"/>
        <w:spacing w:after="200" w:line="276" w:lineRule="auto"/>
        <w:jc w:val="both"/>
        <w:rPr>
          <w:rFonts w:ascii="Verdana" w:hAnsi="Verdana"/>
        </w:rPr>
      </w:pPr>
    </w:p>
    <w:p w:rsidR="009B1930" w:rsidRPr="00920D67" w:rsidRDefault="009B1930" w:rsidP="009B1930">
      <w:pPr>
        <w:pStyle w:val="a4"/>
        <w:rPr>
          <w:rFonts w:ascii="Verdana" w:hAnsi="Verdana"/>
        </w:rPr>
      </w:pPr>
      <w:r w:rsidRPr="00920D67">
        <w:rPr>
          <w:rFonts w:ascii="Verdana" w:hAnsi="Verdana"/>
          <w:b/>
          <w:bCs/>
        </w:rPr>
        <w:t>Итог урока.</w:t>
      </w:r>
      <w:r w:rsidRPr="00920D67">
        <w:rPr>
          <w:rFonts w:ascii="Verdana" w:hAnsi="Verdana"/>
        </w:rPr>
        <w:t xml:space="preserve"> </w:t>
      </w:r>
    </w:p>
    <w:p w:rsidR="009B1930" w:rsidRPr="00920D67" w:rsidRDefault="009B1930" w:rsidP="005B50FA">
      <w:pPr>
        <w:pStyle w:val="a4"/>
        <w:rPr>
          <w:rFonts w:ascii="Verdana" w:hAnsi="Verdana"/>
        </w:rPr>
      </w:pPr>
      <w:r w:rsidRPr="00920D67">
        <w:rPr>
          <w:rFonts w:ascii="Verdana" w:hAnsi="Verdana"/>
        </w:rPr>
        <w:t xml:space="preserve">Учитель оценивает </w:t>
      </w:r>
      <w:r w:rsidR="005B50FA">
        <w:rPr>
          <w:rFonts w:ascii="Verdana" w:hAnsi="Verdana"/>
        </w:rPr>
        <w:t xml:space="preserve">качество </w:t>
      </w:r>
      <w:r w:rsidRPr="00920D67">
        <w:rPr>
          <w:rFonts w:ascii="Verdana" w:hAnsi="Verdana"/>
        </w:rPr>
        <w:t>выполненной практической работы, указывает на характерные ошибки, допущенные учащимися.</w:t>
      </w:r>
    </w:p>
    <w:p w:rsidR="005D338D" w:rsidRPr="005B50FA" w:rsidRDefault="005B50FA" w:rsidP="005B50FA">
      <w:pPr>
        <w:widowControl/>
        <w:suppressAutoHyphens w:val="0"/>
        <w:spacing w:after="200" w:line="276" w:lineRule="auto"/>
        <w:jc w:val="both"/>
        <w:rPr>
          <w:rFonts w:ascii="Verdana" w:hAnsi="Verdana"/>
          <w:b/>
          <w:kern w:val="0"/>
        </w:rPr>
      </w:pPr>
      <w:r>
        <w:rPr>
          <w:rFonts w:ascii="Verdana" w:hAnsi="Verdana"/>
          <w:b/>
          <w:kern w:val="0"/>
        </w:rPr>
        <w:t>Самоанализ урока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 xml:space="preserve">Предмет: </w:t>
      </w:r>
      <w:r w:rsidRPr="00920D67">
        <w:rPr>
          <w:rFonts w:ascii="Verdana" w:hAnsi="Verdana"/>
        </w:rPr>
        <w:t xml:space="preserve">технология      </w:t>
      </w:r>
      <w:r w:rsidRPr="00920D67">
        <w:rPr>
          <w:rFonts w:ascii="Verdana" w:hAnsi="Verdana"/>
          <w:b/>
        </w:rPr>
        <w:t>Класс:5     Учебник (УМК)</w:t>
      </w:r>
      <w:r w:rsidRPr="00920D67">
        <w:rPr>
          <w:rFonts w:ascii="Verdana" w:hAnsi="Verdana"/>
        </w:rPr>
        <w:t>: В.Д. Симоненко. «Технология»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>Тема урока:</w:t>
      </w:r>
      <w:r w:rsidRPr="00920D67">
        <w:rPr>
          <w:rFonts w:ascii="Verdana" w:hAnsi="Verdana"/>
        </w:rPr>
        <w:t xml:space="preserve"> Соединение деталей из древесины с помощью гвоздей и шурупов  </w:t>
      </w:r>
      <w:r w:rsidRPr="00920D67">
        <w:rPr>
          <w:rFonts w:ascii="Verdana" w:hAnsi="Verdana"/>
          <w:b/>
        </w:rPr>
        <w:t>Тип урока</w:t>
      </w:r>
      <w:r w:rsidRPr="00920D67">
        <w:rPr>
          <w:rFonts w:ascii="Verdana" w:hAnsi="Verdana"/>
        </w:rPr>
        <w:t>: комбинированный (завершающий с оценкой готового изделия).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  <w:r w:rsidRPr="00920D67">
        <w:rPr>
          <w:rFonts w:ascii="Verdana" w:hAnsi="Verdana"/>
          <w:b/>
        </w:rPr>
        <w:t>Оборудование:</w:t>
      </w:r>
      <w:r w:rsidRPr="00920D67">
        <w:rPr>
          <w:rFonts w:ascii="Verdana" w:hAnsi="Verdana"/>
        </w:rPr>
        <w:t xml:space="preserve"> образцы гвоздей и шурупов, шило, молотки, клещи, плоскогубцы, отвёртки.</w:t>
      </w:r>
    </w:p>
    <w:p w:rsidR="005D338D" w:rsidRPr="00920D67" w:rsidRDefault="005D338D" w:rsidP="009B1930">
      <w:pPr>
        <w:spacing w:line="276" w:lineRule="auto"/>
        <w:jc w:val="both"/>
        <w:rPr>
          <w:rFonts w:ascii="Verdana" w:hAnsi="Verdana"/>
        </w:rPr>
      </w:pPr>
    </w:p>
    <w:p w:rsidR="005D338D" w:rsidRPr="00920D67" w:rsidRDefault="005D338D" w:rsidP="009B1930">
      <w:pPr>
        <w:jc w:val="both"/>
        <w:rPr>
          <w:rFonts w:ascii="Verdana" w:hAnsi="Verdana"/>
        </w:rPr>
      </w:pPr>
    </w:p>
    <w:p w:rsidR="0033349D" w:rsidRDefault="0033349D" w:rsidP="009B1930">
      <w:pPr>
        <w:jc w:val="both"/>
        <w:rPr>
          <w:rFonts w:ascii="Verdana" w:hAnsi="Verdana"/>
        </w:rPr>
      </w:pPr>
    </w:p>
    <w:p w:rsidR="00920D67" w:rsidRDefault="00920D67" w:rsidP="009B1930">
      <w:pPr>
        <w:jc w:val="both"/>
        <w:rPr>
          <w:rFonts w:ascii="Verdana" w:hAnsi="Verdana"/>
        </w:rPr>
      </w:pPr>
    </w:p>
    <w:p w:rsidR="00920D67" w:rsidRDefault="00920D67" w:rsidP="009B1930">
      <w:pPr>
        <w:jc w:val="both"/>
        <w:rPr>
          <w:rFonts w:ascii="Verdana" w:hAnsi="Verdana"/>
        </w:rPr>
      </w:pPr>
    </w:p>
    <w:p w:rsidR="00920D67" w:rsidRDefault="00920D67" w:rsidP="009B1930">
      <w:pPr>
        <w:jc w:val="both"/>
        <w:rPr>
          <w:rFonts w:ascii="Verdana" w:hAnsi="Verdana"/>
        </w:rPr>
      </w:pPr>
    </w:p>
    <w:p w:rsidR="00920D67" w:rsidRPr="00920D67" w:rsidRDefault="00920D67" w:rsidP="009B1930">
      <w:pPr>
        <w:jc w:val="both"/>
        <w:rPr>
          <w:rFonts w:ascii="Verdana" w:hAnsi="Verdana"/>
        </w:rPr>
      </w:pPr>
    </w:p>
    <w:p w:rsidR="0033349D" w:rsidRPr="00920D67" w:rsidRDefault="0033349D" w:rsidP="0033349D">
      <w:pPr>
        <w:pStyle w:val="aa"/>
        <w:jc w:val="center"/>
        <w:rPr>
          <w:rFonts w:ascii="Verdana" w:hAnsi="Verdana"/>
          <w:sz w:val="24"/>
          <w:szCs w:val="24"/>
        </w:rPr>
      </w:pPr>
      <w:proofErr w:type="spellStart"/>
      <w:r w:rsidRPr="00920D67">
        <w:rPr>
          <w:rFonts w:ascii="Verdana" w:hAnsi="Verdana"/>
          <w:b/>
          <w:sz w:val="24"/>
          <w:szCs w:val="24"/>
        </w:rPr>
        <w:t>Межпредметные</w:t>
      </w:r>
      <w:proofErr w:type="spellEnd"/>
      <w:r w:rsidRPr="00920D67">
        <w:rPr>
          <w:rFonts w:ascii="Verdana" w:hAnsi="Verdana"/>
          <w:b/>
          <w:sz w:val="24"/>
          <w:szCs w:val="24"/>
        </w:rPr>
        <w:t xml:space="preserve"> связи: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>Изобразительное искусство 1-3 класс, природоведение 1-3 класс, трудовое обучение 1-3 класс.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 xml:space="preserve">    </w:t>
      </w:r>
    </w:p>
    <w:p w:rsidR="0033349D" w:rsidRPr="00920D67" w:rsidRDefault="0033349D" w:rsidP="0033349D">
      <w:pPr>
        <w:pStyle w:val="aa"/>
        <w:jc w:val="center"/>
        <w:rPr>
          <w:rFonts w:ascii="Verdana" w:hAnsi="Verdana"/>
          <w:b/>
          <w:sz w:val="24"/>
          <w:szCs w:val="24"/>
        </w:rPr>
      </w:pPr>
      <w:r w:rsidRPr="00920D67">
        <w:rPr>
          <w:rFonts w:ascii="Verdana" w:hAnsi="Verdana"/>
          <w:b/>
          <w:sz w:val="24"/>
          <w:szCs w:val="24"/>
        </w:rPr>
        <w:t>Литература для учащихся: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 xml:space="preserve">Симоненко В.Д., Тищенко А.Т., </w:t>
      </w:r>
      <w:proofErr w:type="spellStart"/>
      <w:r w:rsidRPr="00920D67">
        <w:rPr>
          <w:rFonts w:ascii="Verdana" w:hAnsi="Verdana"/>
          <w:sz w:val="24"/>
          <w:szCs w:val="24"/>
        </w:rPr>
        <w:t>Самородский</w:t>
      </w:r>
      <w:proofErr w:type="spellEnd"/>
      <w:r w:rsidRPr="00920D67">
        <w:rPr>
          <w:rFonts w:ascii="Verdana" w:hAnsi="Verdana"/>
          <w:sz w:val="24"/>
          <w:szCs w:val="24"/>
        </w:rPr>
        <w:t xml:space="preserve"> П., Технология, учебник для учащихся 5 класса общеобразовательной школы / под редакцией В.Д. Симоненко.- М., Просвещение, 2008.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</w:p>
    <w:p w:rsidR="0033349D" w:rsidRPr="00920D67" w:rsidRDefault="0033349D" w:rsidP="0033349D">
      <w:pPr>
        <w:pStyle w:val="aa"/>
        <w:jc w:val="center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b/>
          <w:sz w:val="24"/>
          <w:szCs w:val="24"/>
        </w:rPr>
        <w:t>Литература для учителя: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proofErr w:type="spellStart"/>
      <w:r w:rsidRPr="00920D67">
        <w:rPr>
          <w:rFonts w:ascii="Verdana" w:hAnsi="Verdana"/>
          <w:sz w:val="24"/>
          <w:szCs w:val="24"/>
        </w:rPr>
        <w:t>Бушлева</w:t>
      </w:r>
      <w:proofErr w:type="spellEnd"/>
      <w:r w:rsidRPr="00920D67">
        <w:rPr>
          <w:rFonts w:ascii="Verdana" w:hAnsi="Verdana"/>
          <w:sz w:val="24"/>
          <w:szCs w:val="24"/>
        </w:rPr>
        <w:t xml:space="preserve"> Б.В. Поговорим о воспитанности.- М., Просвещение, 2006.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 xml:space="preserve">Коваленко В.И., </w:t>
      </w:r>
      <w:proofErr w:type="spellStart"/>
      <w:r w:rsidRPr="00920D67">
        <w:rPr>
          <w:rFonts w:ascii="Verdana" w:hAnsi="Verdana"/>
          <w:sz w:val="24"/>
          <w:szCs w:val="24"/>
        </w:rPr>
        <w:t>Куленок</w:t>
      </w:r>
      <w:proofErr w:type="spellEnd"/>
      <w:r w:rsidRPr="00920D67">
        <w:rPr>
          <w:rFonts w:ascii="Verdana" w:hAnsi="Verdana"/>
          <w:sz w:val="24"/>
          <w:szCs w:val="24"/>
        </w:rPr>
        <w:t xml:space="preserve"> В.В. Объекты труда.- М., Просвещение, 2003.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>Программа образовательных учреждений. Технология 5-11 классы.- М., Просвещение 2007.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proofErr w:type="spellStart"/>
      <w:r w:rsidRPr="00920D67">
        <w:rPr>
          <w:rFonts w:ascii="Verdana" w:hAnsi="Verdana"/>
          <w:sz w:val="24"/>
          <w:szCs w:val="24"/>
        </w:rPr>
        <w:t>Шпикалова</w:t>
      </w:r>
      <w:proofErr w:type="spellEnd"/>
      <w:r w:rsidRPr="00920D67">
        <w:rPr>
          <w:rFonts w:ascii="Verdana" w:hAnsi="Verdana"/>
          <w:sz w:val="24"/>
          <w:szCs w:val="24"/>
        </w:rPr>
        <w:t xml:space="preserve"> Т.Я. Декоративное творчество школьников и художественные народные промыслы.-М., 2003.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</w:p>
    <w:p w:rsidR="0033349D" w:rsidRPr="00920D67" w:rsidRDefault="0033349D" w:rsidP="0033349D">
      <w:pPr>
        <w:pStyle w:val="aa"/>
        <w:jc w:val="center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b/>
          <w:sz w:val="24"/>
          <w:szCs w:val="24"/>
        </w:rPr>
        <w:t>Методическая литература.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proofErr w:type="spellStart"/>
      <w:r w:rsidRPr="00920D67">
        <w:rPr>
          <w:rFonts w:ascii="Verdana" w:hAnsi="Verdana"/>
          <w:sz w:val="24"/>
          <w:szCs w:val="24"/>
        </w:rPr>
        <w:t>Дерендяев</w:t>
      </w:r>
      <w:proofErr w:type="spellEnd"/>
      <w:r w:rsidRPr="00920D67">
        <w:rPr>
          <w:rFonts w:ascii="Verdana" w:hAnsi="Verdana"/>
          <w:sz w:val="24"/>
          <w:szCs w:val="24"/>
        </w:rPr>
        <w:t xml:space="preserve"> К.Л. Поурочные разработки по технологии /вариант для мальчиков 5 класс, ВАКО,2009.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>Технология.5 класс (вариант для мальчиков). Поурочные планы по учебнику</w:t>
      </w:r>
    </w:p>
    <w:p w:rsidR="0033349D" w:rsidRPr="00920D67" w:rsidRDefault="0033349D" w:rsidP="0033349D">
      <w:pPr>
        <w:pStyle w:val="aa"/>
        <w:rPr>
          <w:rFonts w:ascii="Verdana" w:hAnsi="Verdana"/>
          <w:sz w:val="24"/>
          <w:szCs w:val="24"/>
        </w:rPr>
      </w:pPr>
      <w:r w:rsidRPr="00920D67">
        <w:rPr>
          <w:rFonts w:ascii="Verdana" w:hAnsi="Verdana"/>
          <w:sz w:val="24"/>
          <w:szCs w:val="24"/>
        </w:rPr>
        <w:t xml:space="preserve">«Технология.5 </w:t>
      </w:r>
      <w:proofErr w:type="spellStart"/>
      <w:r w:rsidRPr="00920D67">
        <w:rPr>
          <w:rFonts w:ascii="Verdana" w:hAnsi="Verdana"/>
          <w:sz w:val="24"/>
          <w:szCs w:val="24"/>
        </w:rPr>
        <w:t>кл</w:t>
      </w:r>
      <w:proofErr w:type="spellEnd"/>
      <w:r w:rsidRPr="00920D67">
        <w:rPr>
          <w:rFonts w:ascii="Verdana" w:hAnsi="Verdana"/>
          <w:sz w:val="24"/>
          <w:szCs w:val="24"/>
        </w:rPr>
        <w:t>.» под ред.В.Д. Симоненко, сост. Т.А.Жданова ИТД «Корифей» 2008.</w:t>
      </w:r>
    </w:p>
    <w:p w:rsidR="005D338D" w:rsidRPr="00920D67" w:rsidRDefault="005D338D" w:rsidP="009B1930">
      <w:pPr>
        <w:jc w:val="both"/>
        <w:rPr>
          <w:rFonts w:ascii="Verdana" w:hAnsi="Verdana"/>
        </w:rPr>
      </w:pPr>
    </w:p>
    <w:p w:rsidR="00920D67" w:rsidRPr="00920D67" w:rsidRDefault="00920D67">
      <w:pPr>
        <w:jc w:val="both"/>
        <w:rPr>
          <w:rFonts w:ascii="Verdana" w:hAnsi="Verdana"/>
        </w:rPr>
      </w:pPr>
    </w:p>
    <w:sectPr w:rsidR="00920D67" w:rsidRPr="00920D67" w:rsidSect="00B85AE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6A" w:rsidRDefault="002B7B6A" w:rsidP="00ED5055">
      <w:r>
        <w:separator/>
      </w:r>
    </w:p>
  </w:endnote>
  <w:endnote w:type="continuationSeparator" w:id="0">
    <w:p w:rsidR="002B7B6A" w:rsidRDefault="002B7B6A" w:rsidP="00ED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6A" w:rsidRDefault="002B7B6A" w:rsidP="00ED5055">
      <w:r>
        <w:separator/>
      </w:r>
    </w:p>
  </w:footnote>
  <w:footnote w:type="continuationSeparator" w:id="0">
    <w:p w:rsidR="002B7B6A" w:rsidRDefault="002B7B6A" w:rsidP="00ED5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75D"/>
    <w:multiLevelType w:val="hybridMultilevel"/>
    <w:tmpl w:val="04A488C6"/>
    <w:lvl w:ilvl="0" w:tplc="FBF6B5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78449A"/>
    <w:multiLevelType w:val="hybridMultilevel"/>
    <w:tmpl w:val="33D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4683A"/>
    <w:multiLevelType w:val="hybridMultilevel"/>
    <w:tmpl w:val="C534055C"/>
    <w:lvl w:ilvl="0" w:tplc="E2289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C8"/>
    <w:rsid w:val="00027D06"/>
    <w:rsid w:val="00080E92"/>
    <w:rsid w:val="00081BD7"/>
    <w:rsid w:val="000A5396"/>
    <w:rsid w:val="000C0B4B"/>
    <w:rsid w:val="000E7D30"/>
    <w:rsid w:val="000F14BD"/>
    <w:rsid w:val="001103ED"/>
    <w:rsid w:val="001D0B59"/>
    <w:rsid w:val="001F7846"/>
    <w:rsid w:val="00234E11"/>
    <w:rsid w:val="002614D6"/>
    <w:rsid w:val="002B7B6A"/>
    <w:rsid w:val="002F3D08"/>
    <w:rsid w:val="0033349D"/>
    <w:rsid w:val="00346970"/>
    <w:rsid w:val="00396971"/>
    <w:rsid w:val="00397EEE"/>
    <w:rsid w:val="003A0BCE"/>
    <w:rsid w:val="00444188"/>
    <w:rsid w:val="00454499"/>
    <w:rsid w:val="00484B23"/>
    <w:rsid w:val="004D6FC8"/>
    <w:rsid w:val="004E7760"/>
    <w:rsid w:val="004F2E59"/>
    <w:rsid w:val="004F564B"/>
    <w:rsid w:val="00544D17"/>
    <w:rsid w:val="005A33CD"/>
    <w:rsid w:val="005B2B89"/>
    <w:rsid w:val="005B50FA"/>
    <w:rsid w:val="005D338D"/>
    <w:rsid w:val="0064628A"/>
    <w:rsid w:val="006728CC"/>
    <w:rsid w:val="00686C79"/>
    <w:rsid w:val="006B03EA"/>
    <w:rsid w:val="006D41E4"/>
    <w:rsid w:val="007154BC"/>
    <w:rsid w:val="00737E83"/>
    <w:rsid w:val="0076106D"/>
    <w:rsid w:val="00783092"/>
    <w:rsid w:val="00792CC5"/>
    <w:rsid w:val="007B5FB4"/>
    <w:rsid w:val="007C35F0"/>
    <w:rsid w:val="00816D13"/>
    <w:rsid w:val="008A1CFE"/>
    <w:rsid w:val="008A2684"/>
    <w:rsid w:val="008B6FCD"/>
    <w:rsid w:val="008D7119"/>
    <w:rsid w:val="008F7D59"/>
    <w:rsid w:val="00920D67"/>
    <w:rsid w:val="00936320"/>
    <w:rsid w:val="009B1930"/>
    <w:rsid w:val="00AA2036"/>
    <w:rsid w:val="00AE28EE"/>
    <w:rsid w:val="00AE70D6"/>
    <w:rsid w:val="00AF5A06"/>
    <w:rsid w:val="00AF7181"/>
    <w:rsid w:val="00B26661"/>
    <w:rsid w:val="00B85AE0"/>
    <w:rsid w:val="00B90B3A"/>
    <w:rsid w:val="00BF4CBF"/>
    <w:rsid w:val="00C512CF"/>
    <w:rsid w:val="00C728D6"/>
    <w:rsid w:val="00D06BC2"/>
    <w:rsid w:val="00D635E3"/>
    <w:rsid w:val="00D94E74"/>
    <w:rsid w:val="00DD4DF5"/>
    <w:rsid w:val="00E275F3"/>
    <w:rsid w:val="00E57429"/>
    <w:rsid w:val="00E774C2"/>
    <w:rsid w:val="00ED5055"/>
    <w:rsid w:val="00EF5DEC"/>
    <w:rsid w:val="00FA2D9E"/>
    <w:rsid w:val="00FC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E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D06BC2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B03EA"/>
    <w:pPr>
      <w:suppressLineNumbers/>
    </w:pPr>
  </w:style>
  <w:style w:type="paragraph" w:styleId="a4">
    <w:name w:val="Normal (Web)"/>
    <w:basedOn w:val="a"/>
    <w:rsid w:val="009B1930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rsid w:val="009B1930"/>
    <w:rPr>
      <w:color w:val="0000FF"/>
      <w:u w:val="single"/>
    </w:rPr>
  </w:style>
  <w:style w:type="paragraph" w:styleId="a6">
    <w:name w:val="header"/>
    <w:basedOn w:val="a"/>
    <w:link w:val="a7"/>
    <w:rsid w:val="00ED5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D5055"/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a8">
    <w:name w:val="footer"/>
    <w:basedOn w:val="a"/>
    <w:link w:val="a9"/>
    <w:rsid w:val="00ED5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5055"/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aa">
    <w:name w:val="No Spacing"/>
    <w:uiPriority w:val="1"/>
    <w:qFormat/>
    <w:rsid w:val="0033349D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locked/>
    <w:rsid w:val="002614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06BC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://www.uroki.net/doctrud/doctrud12/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www.uroki.net/doctrud/doctrud12/4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roki.net/doctrud/doctrud12/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roki.net/doctrud/doctrud12/1.jpg" TargetMode="External"/><Relationship Id="rId14" Type="http://schemas.openxmlformats.org/officeDocument/2006/relationships/image" Target="http://www.uroki.net/doctrud/doctrud12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3515-BE61-4706-9B65-6AFF8FF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2027</Words>
  <Characters>15214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ФГОС второго поколения</vt:lpstr>
    </vt:vector>
  </TitlesOfParts>
  <Company>IPKiPRO</Company>
  <LinksUpToDate>false</LinksUpToDate>
  <CharactersWithSpaces>17207</CharactersWithSpaces>
  <SharedDoc>false</SharedDoc>
  <HLinks>
    <vt:vector size="12" baseType="variant">
      <vt:variant>
        <vt:i4>5308503</vt:i4>
      </vt:variant>
      <vt:variant>
        <vt:i4>18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ФГОС второго поколения</dc:title>
  <dc:subject/>
  <dc:creator>Альбина</dc:creator>
  <cp:keywords/>
  <cp:lastModifiedBy>XXX</cp:lastModifiedBy>
  <cp:revision>2</cp:revision>
  <dcterms:created xsi:type="dcterms:W3CDTF">2015-10-25T05:19:00Z</dcterms:created>
  <dcterms:modified xsi:type="dcterms:W3CDTF">2015-10-25T05:19:00Z</dcterms:modified>
</cp:coreProperties>
</file>