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41" w:rsidRPr="0087739E" w:rsidRDefault="00B83741" w:rsidP="0087739E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</w:t>
      </w:r>
    </w:p>
    <w:p w:rsidR="00B83741" w:rsidRDefault="00B83741" w:rsidP="008773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один из ведущих факторов социализации личности учащихся</w:t>
      </w:r>
      <w:r w:rsidR="00A51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нарушением интеллекта</w:t>
      </w:r>
      <w:r w:rsidRPr="0087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029C" w:rsidRPr="0024029C" w:rsidRDefault="0024029C" w:rsidP="008773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Devel</w:t>
      </w:r>
      <w:r w:rsidR="00E67F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opment o</w:t>
      </w:r>
      <w:r w:rsidR="0035693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="00E67F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creative abilities as a leading factor o</w:t>
      </w:r>
      <w:r w:rsidR="0035693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 w:rsidR="00E67F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students, socialization</w:t>
      </w:r>
    </w:p>
    <w:p w:rsidR="0087739E" w:rsidRPr="00E67FB5" w:rsidRDefault="0087739E" w:rsidP="008773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7739E" w:rsidRDefault="0087739E" w:rsidP="008773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Савина Елена Александровна (Бугульма)</w:t>
      </w:r>
    </w:p>
    <w:p w:rsidR="0087739E" w:rsidRDefault="00720F54" w:rsidP="008773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Savina</w:t>
      </w:r>
      <w:proofErr w:type="spellEnd"/>
      <w:r w:rsidR="00346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240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067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17709" w:rsidRPr="00C17709" w:rsidRDefault="00C17709" w:rsidP="008773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709" w:rsidRPr="00C17709" w:rsidRDefault="00C17709" w:rsidP="00C1770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«Послушайте!</w:t>
      </w:r>
    </w:p>
    <w:p w:rsidR="00C17709" w:rsidRPr="00C17709" w:rsidRDefault="00C17709" w:rsidP="00C1770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Ведь если звезды зажигаются – </w:t>
      </w:r>
    </w:p>
    <w:p w:rsidR="00C17709" w:rsidRPr="00C17709" w:rsidRDefault="00C17709" w:rsidP="00C1770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Значит, это кому – </w:t>
      </w:r>
      <w:proofErr w:type="spellStart"/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нибудь</w:t>
      </w:r>
      <w:proofErr w:type="spellEnd"/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нужно?»</w:t>
      </w:r>
    </w:p>
    <w:p w:rsidR="00C17709" w:rsidRPr="00C17709" w:rsidRDefault="00C17709" w:rsidP="00C1770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только в этом дело, а еще и в том,</w:t>
      </w:r>
    </w:p>
    <w:p w:rsidR="00C17709" w:rsidRPr="00C17709" w:rsidRDefault="00C17709" w:rsidP="00C1770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 небу ходит кто – то, эти звезды зажигая,</w:t>
      </w:r>
    </w:p>
    <w:p w:rsidR="00C17709" w:rsidRPr="00C17709" w:rsidRDefault="00C17709" w:rsidP="00C1770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до самого рассвета им гореть, едва мигая.</w:t>
      </w:r>
    </w:p>
    <w:p w:rsidR="00C17709" w:rsidRPr="00C17709" w:rsidRDefault="00C17709" w:rsidP="00C1770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– не знаю, но предполагаю,</w:t>
      </w:r>
    </w:p>
    <w:p w:rsidR="00581024" w:rsidRPr="00581024" w:rsidRDefault="00C17709" w:rsidP="0058102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бродит маленький фонарщик от звезды к звезде.</w:t>
      </w:r>
    </w:p>
    <w:p w:rsidR="00B83741" w:rsidRPr="00581024" w:rsidRDefault="00581024" w:rsidP="0058102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024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 Ланцберг</w:t>
      </w:r>
    </w:p>
    <w:p w:rsidR="00B83741" w:rsidRPr="0087739E" w:rsidRDefault="00B83741" w:rsidP="005810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>Проблема человеческих способностей вызывала огромный интерес педагогов во все времена. Жизнь в эпоху научно-технического прогресса становится разнообразнее и сложнее. И она требует от человека «не шаблонных, привычных действий, а подвижности, гибкости, быстрой ориентации и адаптации к новым условиям, творческого подхода к решению больших и малых проблем». Ведь все к</w:t>
      </w:r>
      <w:r w:rsidR="00C11A60">
        <w:rPr>
          <w:rFonts w:ascii="Times New Roman" w:hAnsi="Times New Roman" w:cs="Times New Roman"/>
          <w:sz w:val="28"/>
          <w:szCs w:val="28"/>
          <w:lang w:eastAsia="ru-RU"/>
        </w:rPr>
        <w:t>ультурные ценности, накопленные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</w:t>
      </w:r>
      <w:r w:rsidR="002E39DB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иалом подрастающего поколения. </w:t>
      </w:r>
    </w:p>
    <w:p w:rsidR="00B83741" w:rsidRPr="0087739E" w:rsidRDefault="00581024" w:rsidP="008773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741" w:rsidRPr="0087739E">
        <w:rPr>
          <w:rFonts w:ascii="Times New Roman" w:hAnsi="Times New Roman" w:cs="Times New Roman"/>
          <w:sz w:val="28"/>
          <w:szCs w:val="28"/>
        </w:rPr>
        <w:t>Уже многие из нас могут сказать о себе словами Антуана де Сент-Экзюпери: «</w:t>
      </w:r>
      <w:r w:rsidR="00C11A60" w:rsidRPr="0087739E">
        <w:rPr>
          <w:rFonts w:ascii="Times New Roman" w:hAnsi="Times New Roman" w:cs="Times New Roman"/>
          <w:sz w:val="28"/>
          <w:szCs w:val="28"/>
        </w:rPr>
        <w:t>Глина,</w:t>
      </w:r>
      <w:r w:rsidR="00B83741" w:rsidRPr="0087739E">
        <w:rPr>
          <w:rFonts w:ascii="Times New Roman" w:hAnsi="Times New Roman" w:cs="Times New Roman"/>
          <w:sz w:val="28"/>
          <w:szCs w:val="28"/>
        </w:rPr>
        <w:t xml:space="preserve"> из которой ты слеплен, высохла и затвердела, и уже ничто и никто на свете не сумеет пробудить в тебе уснувшего поэта, или музыканта, или астронавта, который, быть может жил в тебе когда-то». В этих словах – призыв и предупреждение – надо «лепить» «человеческую глину» пока ум ребёнка гибок и сам он восприимчив ко всему открытому перед ним богатству мира.</w:t>
      </w:r>
    </w:p>
    <w:p w:rsidR="00B83741" w:rsidRPr="00581024" w:rsidRDefault="00B83741" w:rsidP="005810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Главная задача учителя</w:t>
      </w:r>
      <w:r w:rsidR="003F02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коррекционной школы</w:t>
      </w:r>
      <w:r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быть помощником в жизненном самоопределении ребят. Помочь им отличать добро, которое возвеличивает человека, и зло, разрушающее его, помочь стать творцами, а не только исполнителями</w:t>
      </w:r>
      <w:r w:rsidR="005810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Приоритетной целью образования в современной</w:t>
      </w:r>
      <w:r w:rsidR="00C11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коррекционной</w:t>
      </w:r>
      <w:r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школе становится развитие личности, готовой к грамотному взаимодействию с окружающим миром, к самообразованию и саморазвитию. </w:t>
      </w:r>
    </w:p>
    <w:p w:rsidR="00B83741" w:rsidRPr="00C11A60" w:rsidRDefault="00B83741" w:rsidP="00877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сегодня существует социальный заказ на творческую личность, я в своей педагогической деятельности уделяю большое внимание этой проблеме. 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Цель моей работы как учителя предметника и классного руководителя – </w:t>
      </w:r>
      <w:r w:rsidRPr="00C11A6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организация</w:t>
      </w:r>
      <w:r w:rsidR="0046376F" w:rsidRPr="00C11A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процесса</w:t>
      </w:r>
      <w:r w:rsidRPr="00C11A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преподавания</w:t>
      </w:r>
      <w:r w:rsidR="0046376F" w:rsidRPr="00C11A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воспитания, способствующего</w:t>
      </w:r>
      <w:r w:rsidRPr="00C11A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повышению эффективности обучения и развитию творческих способностей. </w:t>
      </w:r>
    </w:p>
    <w:p w:rsidR="00B83741" w:rsidRPr="0087739E" w:rsidRDefault="00B83741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вышесказанного, для реализации намеченной цели, я определила следующие </w:t>
      </w:r>
      <w:r w:rsidRPr="003F026D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3741" w:rsidRPr="0087739E" w:rsidRDefault="00212793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741" w:rsidRPr="0087739E">
        <w:rPr>
          <w:rFonts w:ascii="Times New Roman" w:hAnsi="Times New Roman" w:cs="Times New Roman"/>
          <w:sz w:val="28"/>
          <w:szCs w:val="28"/>
          <w:lang w:eastAsia="ru-RU"/>
        </w:rPr>
        <w:t>изучение личности ребёнка (индивидуальных и возрастных особенностей; интересов; склонностей; способностей);</w:t>
      </w:r>
    </w:p>
    <w:p w:rsidR="00B83741" w:rsidRPr="0087739E" w:rsidRDefault="00212793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741" w:rsidRPr="0087739E">
        <w:rPr>
          <w:rFonts w:ascii="Times New Roman" w:hAnsi="Times New Roman" w:cs="Times New Roman"/>
          <w:sz w:val="28"/>
          <w:szCs w:val="28"/>
          <w:lang w:eastAsia="ru-RU"/>
        </w:rPr>
        <w:t>изучение и анализ направленности интересов учащихся;</w:t>
      </w:r>
    </w:p>
    <w:p w:rsidR="00B83741" w:rsidRPr="0087739E" w:rsidRDefault="00212793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741" w:rsidRPr="0087739E">
        <w:rPr>
          <w:rFonts w:ascii="Times New Roman" w:hAnsi="Times New Roman" w:cs="Times New Roman"/>
          <w:sz w:val="28"/>
          <w:szCs w:val="28"/>
          <w:lang w:eastAsia="ru-RU"/>
        </w:rPr>
        <w:t>взаимодействие с педагогами дополнительного образования, школьным психологом, учителями-предметниками;</w:t>
      </w:r>
    </w:p>
    <w:p w:rsidR="00B83741" w:rsidRPr="0087739E" w:rsidRDefault="00212793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741" w:rsidRPr="0087739E">
        <w:rPr>
          <w:rFonts w:ascii="Times New Roman" w:hAnsi="Times New Roman" w:cs="Times New Roman"/>
          <w:sz w:val="28"/>
          <w:szCs w:val="28"/>
          <w:lang w:eastAsia="ru-RU"/>
        </w:rPr>
        <w:t>взаимодействие с семьями учащихся; индивидуальная работа с родителями учащихся и лицами их заменяющими;</w:t>
      </w:r>
    </w:p>
    <w:p w:rsidR="00B83741" w:rsidRPr="0087739E" w:rsidRDefault="00212793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741" w:rsidRPr="0087739E">
        <w:rPr>
          <w:rFonts w:ascii="Times New Roman" w:hAnsi="Times New Roman" w:cs="Times New Roman"/>
          <w:sz w:val="28"/>
          <w:szCs w:val="28"/>
          <w:lang w:eastAsia="ru-RU"/>
        </w:rPr>
        <w:t>выявление уровня воспитанности детского коллектива; составление программы воспитания детского коллектива;</w:t>
      </w:r>
    </w:p>
    <w:p w:rsidR="00B83741" w:rsidRPr="00581024" w:rsidRDefault="00212793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83741" w:rsidRPr="0087739E">
        <w:rPr>
          <w:rFonts w:ascii="Times New Roman" w:hAnsi="Times New Roman" w:cs="Times New Roman"/>
          <w:sz w:val="28"/>
          <w:szCs w:val="28"/>
          <w:lang w:eastAsia="ru-RU"/>
        </w:rPr>
        <w:t>нахождение путей представления детских творческих достижений.</w:t>
      </w:r>
    </w:p>
    <w:p w:rsidR="00C11A60" w:rsidRDefault="00B83741" w:rsidP="00581024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Решающим фактором развития творческого потенциала ребёнка считается организация урочной и внеурочной предметной деятельности, в ходе которой создаются условия для формирования структурных элементов творческих способностей личности, позволяющих максимально благополучно социализироваться в обществе.</w:t>
      </w:r>
      <w:r w:rsidR="009D5BCF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На своих уроках я использую такую схему воспитания у учащихся увлечения учебным предметом: </w:t>
      </w:r>
    </w:p>
    <w:p w:rsidR="003F026D" w:rsidRDefault="0015475C" w:rsidP="003853BC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18.95pt;margin-top:16pt;width:21.75pt;height:15pt;z-index:251659264"/>
        </w:pict>
      </w:r>
      <w:r>
        <w:rPr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margin-left:186.45pt;margin-top:2.5pt;width:19.5pt;height:13.5pt;z-index:251658240"/>
        </w:pict>
      </w:r>
      <w:r w:rsidR="00C11A60">
        <w:rPr>
          <w:sz w:val="28"/>
          <w:szCs w:val="28"/>
        </w:rPr>
        <w:t>О</w:t>
      </w:r>
      <w:r w:rsidR="009D5BCF" w:rsidRPr="0087739E">
        <w:rPr>
          <w:sz w:val="28"/>
          <w:szCs w:val="28"/>
        </w:rPr>
        <w:t>т люб</w:t>
      </w:r>
      <w:r w:rsidR="00C11A60">
        <w:rPr>
          <w:sz w:val="28"/>
          <w:szCs w:val="28"/>
        </w:rPr>
        <w:t xml:space="preserve">опытства к удивлению        </w:t>
      </w:r>
      <w:r w:rsidR="009D5BCF" w:rsidRPr="0087739E">
        <w:rPr>
          <w:sz w:val="28"/>
          <w:szCs w:val="28"/>
        </w:rPr>
        <w:t>к активной любознательност</w:t>
      </w:r>
      <w:r w:rsidR="00D044F3">
        <w:rPr>
          <w:sz w:val="28"/>
          <w:szCs w:val="28"/>
        </w:rPr>
        <w:t xml:space="preserve">и и стремлению узнать        </w:t>
      </w:r>
      <w:r w:rsidR="009D5BCF" w:rsidRPr="0087739E">
        <w:rPr>
          <w:sz w:val="28"/>
          <w:szCs w:val="28"/>
        </w:rPr>
        <w:t xml:space="preserve">к прочному знанию и научному поиску. </w:t>
      </w:r>
      <w:r w:rsidR="009D5BCF" w:rsidRPr="0087739E">
        <w:rPr>
          <w:sz w:val="28"/>
          <w:szCs w:val="28"/>
        </w:rPr>
        <w:br/>
      </w:r>
      <w:r w:rsidR="00D044F3">
        <w:rPr>
          <w:sz w:val="28"/>
          <w:szCs w:val="28"/>
        </w:rPr>
        <w:t xml:space="preserve">Моя задача состоит в том, чтобы на определенном материале (это может быть обучение конкретным умениям, обсуждение </w:t>
      </w:r>
      <w:proofErr w:type="spellStart"/>
      <w:r w:rsidR="00D044F3">
        <w:rPr>
          <w:sz w:val="28"/>
          <w:szCs w:val="28"/>
        </w:rPr>
        <w:t>общеинтересной</w:t>
      </w:r>
      <w:proofErr w:type="spellEnd"/>
      <w:r w:rsidR="00D044F3">
        <w:rPr>
          <w:sz w:val="28"/>
          <w:szCs w:val="28"/>
        </w:rPr>
        <w:t xml:space="preserve"> проблемы и т. д.) развить в каждом ребенке любознательность, пробудить желание к самопознанию, помочь в самоопределении и проявлении самостоятельности. </w:t>
      </w:r>
      <w:r w:rsidR="003F026D">
        <w:rPr>
          <w:sz w:val="28"/>
          <w:szCs w:val="28"/>
        </w:rPr>
        <w:t xml:space="preserve">  </w:t>
      </w:r>
      <w:r w:rsidR="00D044F3">
        <w:rPr>
          <w:sz w:val="28"/>
          <w:szCs w:val="28"/>
        </w:rPr>
        <w:t>Я</w:t>
      </w:r>
      <w:r w:rsidR="009D5BCF" w:rsidRPr="0087739E">
        <w:rPr>
          <w:sz w:val="28"/>
          <w:szCs w:val="28"/>
        </w:rPr>
        <w:t xml:space="preserve"> стараюсь организовать «интересное» преподавание, которое приведет к «интересному» учению, способствующему созданию положительного эмоционального настроя классно</w:t>
      </w:r>
      <w:r w:rsidR="00581024">
        <w:rPr>
          <w:sz w:val="28"/>
          <w:szCs w:val="28"/>
        </w:rPr>
        <w:t xml:space="preserve">го коллектива на решение учебно - воспитательных задач урока.  </w:t>
      </w:r>
    </w:p>
    <w:p w:rsidR="003853BC" w:rsidRDefault="00622F7F" w:rsidP="003F026D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color w:val="333333"/>
          <w:sz w:val="28"/>
          <w:szCs w:val="28"/>
        </w:rPr>
      </w:pPr>
      <w:r w:rsidRPr="00C950B4">
        <w:rPr>
          <w:sz w:val="28"/>
          <w:szCs w:val="28"/>
          <w:shd w:val="clear" w:color="auto" w:fill="FFFFFF"/>
        </w:rPr>
        <w:t>Приходилось ли кому-либо из взрослых встречать ребёнка, который не любил бы смотреть спектакль? Этот вид искусства любят все дети мира, потому что он доступен им своей конкретностью и наглядностью художественных образов.</w:t>
      </w:r>
      <w:r w:rsidR="007D3441">
        <w:rPr>
          <w:sz w:val="28"/>
          <w:szCs w:val="28"/>
        </w:rPr>
        <w:t xml:space="preserve"> На</w:t>
      </w:r>
      <w:r w:rsidR="00C950B4">
        <w:rPr>
          <w:sz w:val="28"/>
          <w:szCs w:val="28"/>
        </w:rPr>
        <w:t xml:space="preserve"> моих</w:t>
      </w:r>
      <w:r w:rsidR="007D3441">
        <w:rPr>
          <w:sz w:val="28"/>
          <w:szCs w:val="28"/>
        </w:rPr>
        <w:t xml:space="preserve"> уроках литературы традиционными стали постановки прочитанных произведений в виде сценок, зарисовок, кукольного театра.</w:t>
      </w:r>
      <w:r w:rsidR="00F72309" w:rsidRPr="00F72309">
        <w:rPr>
          <w:sz w:val="28"/>
          <w:szCs w:val="28"/>
        </w:rPr>
        <w:t xml:space="preserve"> </w:t>
      </w:r>
      <w:r w:rsidRPr="00C950B4">
        <w:rPr>
          <w:sz w:val="28"/>
          <w:szCs w:val="28"/>
          <w:shd w:val="clear" w:color="auto" w:fill="FFFFFF"/>
        </w:rPr>
        <w:t>Кукольный театр воздействует на школьника целым комплексом средств: художественными образами – персонажами, оформлением, словом и музыкой. Всё это, вместе взятое, в силу конкретно – образного мышления школьника помогает ему легче, лучше и правильнее по</w:t>
      </w:r>
      <w:r w:rsidR="00C950B4" w:rsidRPr="00C950B4">
        <w:rPr>
          <w:sz w:val="28"/>
          <w:szCs w:val="28"/>
          <w:shd w:val="clear" w:color="auto" w:fill="FFFFFF"/>
        </w:rPr>
        <w:t>нять содержание произведения</w:t>
      </w:r>
      <w:r w:rsidRPr="00C950B4">
        <w:rPr>
          <w:sz w:val="28"/>
          <w:szCs w:val="28"/>
          <w:shd w:val="clear" w:color="auto" w:fill="FFFFFF"/>
        </w:rPr>
        <w:t>.</w:t>
      </w:r>
      <w:r w:rsidR="007D3441">
        <w:rPr>
          <w:sz w:val="28"/>
          <w:szCs w:val="28"/>
        </w:rPr>
        <w:t xml:space="preserve"> Каждый ребенок принимает посильное участие в</w:t>
      </w:r>
      <w:r w:rsidR="008A7CBC">
        <w:rPr>
          <w:sz w:val="28"/>
          <w:szCs w:val="28"/>
        </w:rPr>
        <w:t xml:space="preserve"> распределении ролей,</w:t>
      </w:r>
      <w:r w:rsidR="007D3441">
        <w:rPr>
          <w:sz w:val="28"/>
          <w:szCs w:val="28"/>
        </w:rPr>
        <w:t xml:space="preserve"> изготовлении декораций, кукол, костюмов и выступлении</w:t>
      </w:r>
      <w:r w:rsidR="007D3441" w:rsidRPr="00C950B4">
        <w:rPr>
          <w:sz w:val="28"/>
          <w:szCs w:val="28"/>
        </w:rPr>
        <w:t>.</w:t>
      </w:r>
      <w:r w:rsidR="000E142C">
        <w:rPr>
          <w:sz w:val="28"/>
          <w:szCs w:val="28"/>
        </w:rPr>
        <w:t xml:space="preserve"> </w:t>
      </w:r>
      <w:r w:rsidRPr="00C950B4">
        <w:rPr>
          <w:sz w:val="28"/>
          <w:szCs w:val="28"/>
          <w:shd w:val="clear" w:color="auto" w:fill="FFFFFF"/>
        </w:rPr>
        <w:t>При чтении басен И.</w:t>
      </w:r>
      <w:r w:rsidR="00C950B4" w:rsidRPr="00C950B4">
        <w:rPr>
          <w:sz w:val="28"/>
          <w:szCs w:val="28"/>
          <w:shd w:val="clear" w:color="auto" w:fill="FFFFFF"/>
        </w:rPr>
        <w:t xml:space="preserve"> А. </w:t>
      </w:r>
      <w:r w:rsidRPr="00C950B4">
        <w:rPr>
          <w:sz w:val="28"/>
          <w:szCs w:val="28"/>
          <w:shd w:val="clear" w:color="auto" w:fill="FFFFFF"/>
        </w:rPr>
        <w:t xml:space="preserve">Крылова актёрами выступают все. Заранее объявляется конкурс на лучшего чтеца и постановщика басни. За это </w:t>
      </w:r>
      <w:r w:rsidRPr="00C950B4">
        <w:rPr>
          <w:sz w:val="28"/>
          <w:szCs w:val="28"/>
          <w:shd w:val="clear" w:color="auto" w:fill="FFFFFF"/>
        </w:rPr>
        <w:lastRenderedPageBreak/>
        <w:t>время дети продумывают всевоз</w:t>
      </w:r>
      <w:r w:rsidR="00C950B4" w:rsidRPr="00C950B4">
        <w:rPr>
          <w:sz w:val="28"/>
          <w:szCs w:val="28"/>
          <w:shd w:val="clear" w:color="auto" w:fill="FFFFFF"/>
        </w:rPr>
        <w:t>можные варианты постановки</w:t>
      </w:r>
      <w:r w:rsidRPr="00C950B4">
        <w:rPr>
          <w:sz w:val="28"/>
          <w:szCs w:val="28"/>
          <w:shd w:val="clear" w:color="auto" w:fill="FFFFFF"/>
        </w:rPr>
        <w:t>.</w:t>
      </w:r>
      <w:r w:rsidR="00F72309" w:rsidRPr="00F72309">
        <w:rPr>
          <w:sz w:val="28"/>
          <w:szCs w:val="28"/>
          <w:shd w:val="clear" w:color="auto" w:fill="FFFFFF"/>
        </w:rPr>
        <w:t xml:space="preserve"> </w:t>
      </w:r>
      <w:proofErr w:type="spellStart"/>
      <w:r w:rsidR="00C950B4" w:rsidRPr="00C950B4">
        <w:rPr>
          <w:sz w:val="28"/>
          <w:szCs w:val="28"/>
          <w:shd w:val="clear" w:color="auto" w:fill="FFFFFF"/>
        </w:rPr>
        <w:t>Инсценирование</w:t>
      </w:r>
      <w:proofErr w:type="spellEnd"/>
      <w:r w:rsidR="00C950B4" w:rsidRPr="00C950B4">
        <w:rPr>
          <w:sz w:val="28"/>
          <w:szCs w:val="28"/>
          <w:shd w:val="clear" w:color="auto" w:fill="FFFFFF"/>
        </w:rPr>
        <w:t xml:space="preserve"> на кукольной сцене басен Крылова вносит в урок разнообразие, помогает детям найти нужную интонацию, ярче представить себе всю направленность добра и зла.</w:t>
      </w:r>
      <w:r w:rsidR="00964A6F">
        <w:rPr>
          <w:sz w:val="28"/>
          <w:szCs w:val="28"/>
          <w:shd w:val="clear" w:color="auto" w:fill="FFFFFF"/>
        </w:rPr>
        <w:t xml:space="preserve"> </w:t>
      </w:r>
      <w:r w:rsidR="008A7CBC">
        <w:rPr>
          <w:color w:val="1D1B11"/>
          <w:sz w:val="29"/>
          <w:szCs w:val="29"/>
          <w:shd w:val="clear" w:color="auto" w:fill="FFFFFF"/>
        </w:rPr>
        <w:t xml:space="preserve">Работая в этом направлении, я увидела огромный потенциал для сплочения ребят, развития их творческих способностей, воспитания ответственного отношения к порученному делу, привлечения родителей к школьной </w:t>
      </w:r>
      <w:r w:rsidR="008A7CBC" w:rsidRPr="00FC5C86">
        <w:rPr>
          <w:sz w:val="29"/>
          <w:szCs w:val="29"/>
          <w:shd w:val="clear" w:color="auto" w:fill="FFFFFF"/>
        </w:rPr>
        <w:t>жизни.</w:t>
      </w:r>
      <w:r w:rsidR="003F026D">
        <w:rPr>
          <w:sz w:val="29"/>
          <w:szCs w:val="29"/>
          <w:shd w:val="clear" w:color="auto" w:fill="FFFFFF"/>
        </w:rPr>
        <w:t xml:space="preserve"> </w:t>
      </w:r>
      <w:r w:rsidR="008A7CBC" w:rsidRPr="00FC5C86">
        <w:rPr>
          <w:sz w:val="29"/>
          <w:szCs w:val="29"/>
          <w:shd w:val="clear" w:color="auto" w:fill="FFFFFF"/>
        </w:rPr>
        <w:t>Заучивание текста и выразительное чтение развивает память, совершенствует речь, обогащает словарный запас</w:t>
      </w:r>
      <w:r w:rsidR="00F72309" w:rsidRPr="00FC5C86">
        <w:rPr>
          <w:sz w:val="29"/>
          <w:szCs w:val="29"/>
          <w:shd w:val="clear" w:color="auto" w:fill="FFFFFF"/>
        </w:rPr>
        <w:t xml:space="preserve">, </w:t>
      </w:r>
      <w:proofErr w:type="gramStart"/>
      <w:r w:rsidR="00F72309" w:rsidRPr="00FC5C86">
        <w:rPr>
          <w:sz w:val="28"/>
          <w:szCs w:val="28"/>
          <w:shd w:val="clear" w:color="auto" w:fill="FFFFFF"/>
        </w:rPr>
        <w:t>о</w:t>
      </w:r>
      <w:r w:rsidR="00C950B4" w:rsidRPr="00FC5C86">
        <w:rPr>
          <w:sz w:val="28"/>
          <w:szCs w:val="28"/>
          <w:shd w:val="clear" w:color="auto" w:fill="FFFFFF"/>
        </w:rPr>
        <w:t>бучающиеся</w:t>
      </w:r>
      <w:proofErr w:type="gramEnd"/>
      <w:r w:rsidR="00C950B4" w:rsidRPr="00FC5C86">
        <w:rPr>
          <w:sz w:val="28"/>
          <w:szCs w:val="28"/>
          <w:shd w:val="clear" w:color="auto" w:fill="FFFFFF"/>
        </w:rPr>
        <w:t xml:space="preserve"> </w:t>
      </w:r>
      <w:r w:rsidRPr="00FC5C86">
        <w:rPr>
          <w:sz w:val="28"/>
          <w:szCs w:val="28"/>
          <w:shd w:val="clear" w:color="auto" w:fill="FFFFFF"/>
        </w:rPr>
        <w:t>учатся давать правильную оценку событиям</w:t>
      </w:r>
      <w:r w:rsidR="008A7CBC" w:rsidRPr="00FC5C86">
        <w:rPr>
          <w:sz w:val="28"/>
          <w:szCs w:val="28"/>
          <w:shd w:val="clear" w:color="auto" w:fill="FFFFFF"/>
        </w:rPr>
        <w:t>.</w:t>
      </w:r>
      <w:r w:rsidR="00F72309" w:rsidRPr="00FC5C86">
        <w:rPr>
          <w:sz w:val="28"/>
          <w:szCs w:val="28"/>
          <w:shd w:val="clear" w:color="auto" w:fill="FFFFFF"/>
        </w:rPr>
        <w:t xml:space="preserve"> </w:t>
      </w:r>
      <w:r w:rsidRPr="00FC5C86">
        <w:rPr>
          <w:sz w:val="28"/>
          <w:szCs w:val="28"/>
          <w:shd w:val="clear" w:color="auto" w:fill="FFFFFF"/>
        </w:rPr>
        <w:t>Ведь задача театра, как говорил К. С. Станиславский, состоит в том, чтобы воспитывать зрителей, а не забавлять, чтобы раскрывать человеку глаза на высокие идеалы, делать его чище, умнее, полезнее обществу.</w:t>
      </w:r>
      <w:r w:rsidR="00F72309" w:rsidRPr="00FC5C86">
        <w:rPr>
          <w:sz w:val="28"/>
          <w:szCs w:val="28"/>
        </w:rPr>
        <w:t xml:space="preserve"> Одна из родительниц</w:t>
      </w:r>
      <w:r w:rsidR="00964A6F" w:rsidRPr="00FC5C86">
        <w:rPr>
          <w:sz w:val="28"/>
          <w:szCs w:val="28"/>
        </w:rPr>
        <w:t xml:space="preserve"> </w:t>
      </w:r>
      <w:r w:rsidR="00F72309" w:rsidRPr="00FC5C86">
        <w:rPr>
          <w:sz w:val="28"/>
          <w:szCs w:val="28"/>
        </w:rPr>
        <w:t xml:space="preserve"> </w:t>
      </w:r>
      <w:r w:rsidR="00964A6F" w:rsidRPr="00FC5C86">
        <w:rPr>
          <w:sz w:val="28"/>
          <w:szCs w:val="28"/>
        </w:rPr>
        <w:t xml:space="preserve">поделилась, что куклы </w:t>
      </w:r>
      <w:r w:rsidR="000E142C" w:rsidRPr="00FC5C86">
        <w:rPr>
          <w:sz w:val="28"/>
          <w:szCs w:val="28"/>
        </w:rPr>
        <w:t>«</w:t>
      </w:r>
      <w:r w:rsidR="00964A6F" w:rsidRPr="00FC5C86">
        <w:rPr>
          <w:sz w:val="28"/>
          <w:szCs w:val="28"/>
        </w:rPr>
        <w:t>научили</w:t>
      </w:r>
      <w:r w:rsidR="000E142C" w:rsidRPr="00FC5C86">
        <w:rPr>
          <w:sz w:val="28"/>
          <w:szCs w:val="28"/>
        </w:rPr>
        <w:t>»</w:t>
      </w:r>
      <w:r w:rsidR="00964A6F" w:rsidRPr="00FC5C86">
        <w:rPr>
          <w:sz w:val="28"/>
          <w:szCs w:val="28"/>
        </w:rPr>
        <w:t xml:space="preserve"> её дочь говорить. Она </w:t>
      </w:r>
      <w:r w:rsidR="00C950B4" w:rsidRPr="00FC5C86">
        <w:rPr>
          <w:sz w:val="28"/>
          <w:szCs w:val="28"/>
        </w:rPr>
        <w:t>всегда</w:t>
      </w:r>
      <w:r w:rsidR="00964A6F" w:rsidRPr="00FC5C86">
        <w:rPr>
          <w:sz w:val="28"/>
          <w:szCs w:val="28"/>
        </w:rPr>
        <w:t xml:space="preserve"> с трудом знакомилась со сверстниками, не могла поддержать разговор,</w:t>
      </w:r>
      <w:r w:rsidR="00C950B4" w:rsidRPr="00FC5C86">
        <w:rPr>
          <w:sz w:val="28"/>
          <w:szCs w:val="28"/>
        </w:rPr>
        <w:t xml:space="preserve"> очень стеснялась отвечать</w:t>
      </w:r>
      <w:r w:rsidR="00964A6F" w:rsidRPr="00FC5C86">
        <w:rPr>
          <w:sz w:val="28"/>
          <w:szCs w:val="28"/>
        </w:rPr>
        <w:t xml:space="preserve"> на уроках. Была слишком молчаливой, а начнет говорить, </w:t>
      </w:r>
      <w:r w:rsidR="00C950B4" w:rsidRPr="00FC5C86">
        <w:rPr>
          <w:sz w:val="28"/>
          <w:szCs w:val="28"/>
        </w:rPr>
        <w:t>голо</w:t>
      </w:r>
      <w:r w:rsidR="00964A6F" w:rsidRPr="00FC5C86">
        <w:rPr>
          <w:sz w:val="28"/>
          <w:szCs w:val="28"/>
        </w:rPr>
        <w:t>с еле не слышен</w:t>
      </w:r>
      <w:r w:rsidR="00C950B4" w:rsidRPr="00FC5C86">
        <w:rPr>
          <w:sz w:val="28"/>
          <w:szCs w:val="28"/>
        </w:rPr>
        <w:t>. А когда стала участ</w:t>
      </w:r>
      <w:r w:rsidR="000E142C" w:rsidRPr="00FC5C86">
        <w:rPr>
          <w:sz w:val="28"/>
          <w:szCs w:val="28"/>
        </w:rPr>
        <w:t>вовать в кукольном театре, всё стеснение постепенно ушло, она не стала бояться своего голоса, с легкостью подбирала слова, шутки, поддерживала разговор, давала полные ответы на вопросы</w:t>
      </w:r>
      <w:r w:rsidR="00C950B4" w:rsidRPr="00FC5C86">
        <w:rPr>
          <w:sz w:val="28"/>
          <w:szCs w:val="28"/>
        </w:rPr>
        <w:t xml:space="preserve">. </w:t>
      </w:r>
      <w:r w:rsidR="000E142C" w:rsidRPr="00FC5C86">
        <w:rPr>
          <w:sz w:val="28"/>
          <w:szCs w:val="28"/>
        </w:rPr>
        <w:t xml:space="preserve">Конечно стеснение, боязнь ошибиться у неё остались, и она берётся только за небольшие роли, но я уверена, что когда – то в </w:t>
      </w:r>
      <w:r w:rsidR="00C950B4" w:rsidRPr="00FC5C86">
        <w:rPr>
          <w:sz w:val="28"/>
          <w:szCs w:val="28"/>
        </w:rPr>
        <w:t>руках</w:t>
      </w:r>
      <w:r w:rsidR="000E142C" w:rsidRPr="00FC5C86">
        <w:rPr>
          <w:sz w:val="28"/>
          <w:szCs w:val="28"/>
        </w:rPr>
        <w:t xml:space="preserve"> дочери увижу</w:t>
      </w:r>
      <w:r w:rsidR="00C950B4" w:rsidRPr="00FC5C86">
        <w:rPr>
          <w:sz w:val="28"/>
          <w:szCs w:val="28"/>
        </w:rPr>
        <w:t xml:space="preserve"> главную куклу.</w:t>
      </w:r>
      <w:r w:rsidR="003853BC" w:rsidRPr="00FC5C86">
        <w:rPr>
          <w:sz w:val="28"/>
          <w:szCs w:val="28"/>
        </w:rPr>
        <w:t xml:space="preserve"> Важно то, что  у неё появилось желание творить</w:t>
      </w:r>
      <w:r w:rsidR="00C950B4" w:rsidRPr="00FC5C86">
        <w:rPr>
          <w:sz w:val="28"/>
          <w:szCs w:val="28"/>
        </w:rPr>
        <w:t>.</w:t>
      </w:r>
      <w:r w:rsidR="003853BC">
        <w:rPr>
          <w:color w:val="333333"/>
          <w:sz w:val="28"/>
          <w:szCs w:val="28"/>
        </w:rPr>
        <w:t xml:space="preserve"> </w:t>
      </w:r>
    </w:p>
    <w:p w:rsidR="009D5BCF" w:rsidRPr="003853BC" w:rsidRDefault="00E51F78" w:rsidP="003F026D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color w:val="333333"/>
          <w:sz w:val="28"/>
          <w:szCs w:val="28"/>
        </w:rPr>
      </w:pPr>
      <w:r w:rsidRPr="0087739E">
        <w:rPr>
          <w:sz w:val="28"/>
          <w:szCs w:val="28"/>
        </w:rPr>
        <w:t>Не менее важной формой организации внекла</w:t>
      </w:r>
      <w:r w:rsidR="00034265">
        <w:rPr>
          <w:sz w:val="28"/>
          <w:szCs w:val="28"/>
        </w:rPr>
        <w:t xml:space="preserve">ссной деятельности </w:t>
      </w:r>
      <w:r w:rsidRPr="0087739E">
        <w:rPr>
          <w:sz w:val="28"/>
          <w:szCs w:val="28"/>
        </w:rPr>
        <w:t xml:space="preserve"> является проведение различных тематических мероприятий</w:t>
      </w:r>
      <w:r w:rsidR="00034265">
        <w:rPr>
          <w:sz w:val="28"/>
          <w:szCs w:val="28"/>
        </w:rPr>
        <w:t>, мастер – классов, заседаний круглых столов, открытых трибун</w:t>
      </w:r>
      <w:r w:rsidR="006D2B41">
        <w:rPr>
          <w:sz w:val="28"/>
          <w:szCs w:val="28"/>
        </w:rPr>
        <w:t xml:space="preserve">, дискуссий. </w:t>
      </w:r>
      <w:proofErr w:type="gramStart"/>
      <w:r w:rsidRPr="0087739E">
        <w:rPr>
          <w:sz w:val="28"/>
          <w:szCs w:val="28"/>
        </w:rPr>
        <w:t>«Литературный ка</w:t>
      </w:r>
      <w:r w:rsidR="0046376F" w:rsidRPr="0087739E">
        <w:rPr>
          <w:sz w:val="28"/>
          <w:szCs w:val="28"/>
        </w:rPr>
        <w:t>лейдоскоп»,</w:t>
      </w:r>
      <w:r w:rsidR="00212793" w:rsidRPr="0087739E">
        <w:rPr>
          <w:sz w:val="28"/>
          <w:szCs w:val="28"/>
        </w:rPr>
        <w:t xml:space="preserve"> «АБВГДЕЙКА», </w:t>
      </w:r>
      <w:r w:rsidR="00034265">
        <w:rPr>
          <w:sz w:val="28"/>
          <w:szCs w:val="28"/>
        </w:rPr>
        <w:t xml:space="preserve"> «Ох уж эти сказки</w:t>
      </w:r>
      <w:r w:rsidR="0046376F" w:rsidRPr="0087739E">
        <w:rPr>
          <w:sz w:val="28"/>
          <w:szCs w:val="28"/>
        </w:rPr>
        <w:t>»,</w:t>
      </w:r>
      <w:r w:rsidR="00034265">
        <w:rPr>
          <w:sz w:val="28"/>
          <w:szCs w:val="28"/>
        </w:rPr>
        <w:t xml:space="preserve"> «Театр начинается…», «Икс (имя – кусочек судьбы)»,</w:t>
      </w:r>
      <w:r w:rsidR="0046376F" w:rsidRPr="0087739E">
        <w:rPr>
          <w:sz w:val="28"/>
          <w:szCs w:val="28"/>
        </w:rPr>
        <w:t xml:space="preserve"> «Войны священные страницы»</w:t>
      </w:r>
      <w:r w:rsidR="00212793" w:rsidRPr="0087739E">
        <w:rPr>
          <w:sz w:val="28"/>
          <w:szCs w:val="28"/>
        </w:rPr>
        <w:t>, «Ты знаешь, так хочется жить», «Путь к успеху», «Я, ты, он, она»</w:t>
      </w:r>
      <w:r w:rsidR="0046376F" w:rsidRPr="0087739E">
        <w:rPr>
          <w:sz w:val="28"/>
          <w:szCs w:val="28"/>
        </w:rPr>
        <w:t xml:space="preserve"> ....</w:t>
      </w:r>
      <w:r w:rsidR="00AE7BF4">
        <w:rPr>
          <w:sz w:val="28"/>
          <w:szCs w:val="28"/>
        </w:rPr>
        <w:t xml:space="preserve"> В основе всех мероприятий лежит – интерес ребенка, который определяет мотив его деятельности.</w:t>
      </w:r>
      <w:proofErr w:type="gramEnd"/>
      <w:r w:rsidR="00AE7BF4">
        <w:rPr>
          <w:sz w:val="28"/>
          <w:szCs w:val="28"/>
        </w:rPr>
        <w:t xml:space="preserve"> А участие в деятельности, в свою очередь, говорит о </w:t>
      </w:r>
      <w:proofErr w:type="spellStart"/>
      <w:r w:rsidR="00AE7BF4">
        <w:rPr>
          <w:sz w:val="28"/>
          <w:szCs w:val="28"/>
        </w:rPr>
        <w:t>сформированности</w:t>
      </w:r>
      <w:proofErr w:type="spellEnd"/>
      <w:r w:rsidR="00AE7BF4">
        <w:rPr>
          <w:sz w:val="28"/>
          <w:szCs w:val="28"/>
        </w:rPr>
        <w:t xml:space="preserve"> его желания заниматься чем – либо и, следовательно, о готовности самостоятельно проявить волю, инициативу, активность, потенциальные возможности, применить имеющиеся знания, умения и навыки или освоить новые. Предоставляются обучающимся условия для самореализации и получения им новых знаний и умений.</w:t>
      </w:r>
      <w:r w:rsidR="003853BC">
        <w:rPr>
          <w:sz w:val="28"/>
          <w:szCs w:val="28"/>
        </w:rPr>
        <w:t xml:space="preserve"> </w:t>
      </w:r>
      <w:proofErr w:type="gramStart"/>
      <w:r w:rsidR="0046376F" w:rsidRPr="0087739E">
        <w:rPr>
          <w:sz w:val="28"/>
          <w:szCs w:val="28"/>
        </w:rPr>
        <w:t>Такая работа</w:t>
      </w:r>
      <w:r w:rsidRPr="0087739E">
        <w:rPr>
          <w:sz w:val="28"/>
          <w:szCs w:val="28"/>
        </w:rPr>
        <w:t xml:space="preserve"> способствует развитию творческого мышления учащихся, </w:t>
      </w:r>
      <w:r w:rsidR="00034265">
        <w:rPr>
          <w:sz w:val="28"/>
          <w:szCs w:val="28"/>
        </w:rPr>
        <w:t xml:space="preserve">реализует потребность ребенка в общении, </w:t>
      </w:r>
      <w:r w:rsidRPr="0087739E">
        <w:rPr>
          <w:sz w:val="28"/>
          <w:szCs w:val="28"/>
        </w:rPr>
        <w:t>развивает критичность и самостоятельность мышления,</w:t>
      </w:r>
      <w:r w:rsidR="00034265">
        <w:rPr>
          <w:sz w:val="28"/>
          <w:szCs w:val="28"/>
        </w:rPr>
        <w:t xml:space="preserve"> совершенствует знания и умения ребенка в выбранном виде деятельности, </w:t>
      </w:r>
      <w:r w:rsidRPr="0087739E">
        <w:rPr>
          <w:sz w:val="28"/>
          <w:szCs w:val="28"/>
        </w:rPr>
        <w:t xml:space="preserve"> позволяет им применять полученные знания в реальных условиях, является одним из существенных факторов воспитания культуры, важным средством формирования личностных качеств, направленных на доброе отношение к людям, к природе, к труду, к жизни.</w:t>
      </w:r>
      <w:proofErr w:type="gramEnd"/>
      <w:r w:rsidRPr="0087739E">
        <w:rPr>
          <w:sz w:val="28"/>
          <w:szCs w:val="28"/>
        </w:rPr>
        <w:br/>
      </w:r>
      <w:r w:rsidR="009D5BCF" w:rsidRPr="0087739E">
        <w:rPr>
          <w:sz w:val="28"/>
          <w:szCs w:val="28"/>
        </w:rPr>
        <w:t xml:space="preserve">Проникновение компьютерных и информационных технологий в сферу </w:t>
      </w:r>
      <w:r w:rsidR="003853BC">
        <w:rPr>
          <w:sz w:val="28"/>
          <w:szCs w:val="28"/>
        </w:rPr>
        <w:lastRenderedPageBreak/>
        <w:t xml:space="preserve">образования предоставляет </w:t>
      </w:r>
      <w:r w:rsidR="009D5BCF" w:rsidRPr="0087739E">
        <w:rPr>
          <w:sz w:val="28"/>
          <w:szCs w:val="28"/>
        </w:rPr>
        <w:t>возможность</w:t>
      </w:r>
      <w:r w:rsidR="003853BC">
        <w:rPr>
          <w:sz w:val="28"/>
          <w:szCs w:val="28"/>
        </w:rPr>
        <w:t xml:space="preserve"> активизировать</w:t>
      </w:r>
      <w:r w:rsidR="003853BC" w:rsidRPr="0087739E">
        <w:rPr>
          <w:sz w:val="28"/>
          <w:szCs w:val="28"/>
        </w:rPr>
        <w:t xml:space="preserve"> деятельность учащихся</w:t>
      </w:r>
      <w:r w:rsidR="003853BC">
        <w:rPr>
          <w:sz w:val="28"/>
          <w:szCs w:val="28"/>
        </w:rPr>
        <w:t>, развивать</w:t>
      </w:r>
      <w:r w:rsidR="003853BC" w:rsidRPr="0087739E">
        <w:rPr>
          <w:sz w:val="28"/>
          <w:szCs w:val="28"/>
        </w:rPr>
        <w:t xml:space="preserve"> у детей потребность в самообразовании</w:t>
      </w:r>
      <w:r w:rsidR="009D5BCF" w:rsidRPr="0087739E">
        <w:rPr>
          <w:sz w:val="28"/>
          <w:szCs w:val="28"/>
        </w:rPr>
        <w:t xml:space="preserve">. </w:t>
      </w:r>
    </w:p>
    <w:p w:rsidR="009D5BCF" w:rsidRPr="0087739E" w:rsidRDefault="009D5BCF" w:rsidP="0087739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XXI веке информационные технологии становятся неотъемлемым компонентом процесса обучения и воспитания. Необходимость подготовки школьника к профессиональной деятельности в условиях высокоразвитого информационного пространства ставит использование информационно-коммуникационных технологий в разряд приоритетов образования.</w:t>
      </w:r>
    </w:p>
    <w:p w:rsidR="0060031A" w:rsidRPr="0087739E" w:rsidRDefault="009D5BCF" w:rsidP="008773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739E">
        <w:rPr>
          <w:rFonts w:ascii="Times New Roman" w:hAnsi="Times New Roman" w:cs="Times New Roman"/>
          <w:sz w:val="28"/>
          <w:szCs w:val="28"/>
          <w:lang w:eastAsia="ru-RU"/>
        </w:rPr>
        <w:t>В этом учебн</w:t>
      </w:r>
      <w:r w:rsidR="0060031A" w:rsidRPr="0087739E">
        <w:rPr>
          <w:rFonts w:ascii="Times New Roman" w:hAnsi="Times New Roman" w:cs="Times New Roman"/>
          <w:sz w:val="28"/>
          <w:szCs w:val="28"/>
          <w:lang w:eastAsia="ru-RU"/>
        </w:rPr>
        <w:t>ом году с обучающимися  впервые  приняли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</w:t>
      </w:r>
      <w:r w:rsidR="00343121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в международном интернет 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конкурсе по русскому языку «Азбуковник»</w:t>
      </w:r>
      <w:r w:rsidR="00212793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3121" w:rsidRPr="0087739E">
        <w:rPr>
          <w:rFonts w:ascii="Times New Roman" w:hAnsi="Times New Roman" w:cs="Times New Roman"/>
          <w:sz w:val="28"/>
          <w:szCs w:val="28"/>
          <w:lang w:eastAsia="ru-RU"/>
        </w:rPr>
        <w:t>всероссийском конкурсе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дополнительного образования </w:t>
      </w:r>
      <w:proofErr w:type="spellStart"/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>Снейл</w:t>
      </w:r>
      <w:proofErr w:type="spellEnd"/>
      <w:r w:rsidR="00343121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«Отгадай кто, я таков», фестивале художественного творчества людей с ограниченными возможностями «Звезда надежды»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могут возразить трудно, недоступно</w:t>
      </w:r>
      <w:r w:rsidR="0060031A" w:rsidRPr="0087739E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е для нас</w:t>
      </w:r>
      <w:r w:rsidR="00E51F78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. Но мы с учителями предметниками решили попробовать, и показать </w:t>
      </w:r>
      <w:r w:rsidR="0060031A" w:rsidRPr="0087739E">
        <w:rPr>
          <w:rFonts w:ascii="Times New Roman" w:hAnsi="Times New Roman" w:cs="Times New Roman"/>
          <w:sz w:val="28"/>
          <w:szCs w:val="28"/>
          <w:lang w:eastAsia="ru-RU"/>
        </w:rPr>
        <w:t>детям,возможно,</w:t>
      </w:r>
      <w:r w:rsidR="00E51F78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всё не надо бояться </w:t>
      </w:r>
      <w:r w:rsidR="0060031A" w:rsidRPr="0087739E">
        <w:rPr>
          <w:rFonts w:ascii="Times New Roman" w:hAnsi="Times New Roman" w:cs="Times New Roman"/>
          <w:sz w:val="28"/>
          <w:szCs w:val="28"/>
          <w:lang w:eastAsia="ru-RU"/>
        </w:rPr>
        <w:t>нужно,</w:t>
      </w:r>
      <w:r w:rsidR="00E51F78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пробовать</w:t>
      </w:r>
      <w:r w:rsidR="0060031A" w:rsidRPr="008773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1F78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ошибаться</w:t>
      </w:r>
      <w:r w:rsidR="0060031A" w:rsidRPr="008773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1F78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идти вперёд.  </w:t>
      </w:r>
    </w:p>
    <w:p w:rsidR="0060031A" w:rsidRPr="0087739E" w:rsidRDefault="0060031A" w:rsidP="00FC5C86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39E">
        <w:rPr>
          <w:rFonts w:ascii="Times New Roman" w:hAnsi="Times New Roman" w:cs="Times New Roman"/>
          <w:sz w:val="28"/>
          <w:szCs w:val="28"/>
          <w:lang w:eastAsia="ru-RU"/>
        </w:rPr>
        <w:t>На классных часах мы говорим о дружбе, д</w:t>
      </w:r>
      <w:r w:rsidR="002E39DB" w:rsidRPr="0087739E">
        <w:rPr>
          <w:rFonts w:ascii="Times New Roman" w:hAnsi="Times New Roman" w:cs="Times New Roman"/>
          <w:sz w:val="28"/>
          <w:szCs w:val="28"/>
          <w:lang w:eastAsia="ru-RU"/>
        </w:rPr>
        <w:t>оброте, бескорыстии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, красоте, щедрости, честности, трудолюбии, уважении и заботе, бережливости.</w:t>
      </w:r>
      <w:proofErr w:type="gramEnd"/>
      <w:r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Очень часто дети были сами инициаторами таких бесед. Вместе с детьми мы решали, какой праздник и когда нам организовать, кто какой вклад внесёт в общее дело. Много было у нас совместных творческих дел: </w:t>
      </w:r>
      <w:r w:rsidR="00DB4F7C" w:rsidRPr="0087739E">
        <w:rPr>
          <w:rFonts w:ascii="Times New Roman" w:hAnsi="Times New Roman" w:cs="Times New Roman"/>
          <w:sz w:val="28"/>
          <w:szCs w:val="28"/>
          <w:lang w:eastAsia="ru-RU"/>
        </w:rPr>
        <w:t>постановка театра здоровья, подготовка к смотру строя и п</w:t>
      </w:r>
      <w:r w:rsidR="000C78A0" w:rsidRPr="0087739E">
        <w:rPr>
          <w:rFonts w:ascii="Times New Roman" w:hAnsi="Times New Roman" w:cs="Times New Roman"/>
          <w:sz w:val="28"/>
          <w:szCs w:val="28"/>
          <w:lang w:eastAsia="ru-RU"/>
        </w:rPr>
        <w:t>есни посвященное Дню защитника О</w:t>
      </w:r>
      <w:r w:rsidR="00DB4F7C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течества, 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турнир знат</w:t>
      </w:r>
      <w:r w:rsidR="000C78A0" w:rsidRPr="0087739E">
        <w:rPr>
          <w:rFonts w:ascii="Times New Roman" w:hAnsi="Times New Roman" w:cs="Times New Roman"/>
          <w:sz w:val="28"/>
          <w:szCs w:val="28"/>
          <w:lang w:eastAsia="ru-RU"/>
        </w:rPr>
        <w:t>оков литературы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, экологическое ассорти, космическое пут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>ешествие, фольклорный праздник «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Хлеб все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>му голова», «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Леди и джентльме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>ны», «</w:t>
      </w:r>
      <w:r w:rsidR="000C78A0" w:rsidRPr="0087739E">
        <w:rPr>
          <w:rFonts w:ascii="Times New Roman" w:hAnsi="Times New Roman" w:cs="Times New Roman"/>
          <w:sz w:val="28"/>
          <w:szCs w:val="28"/>
          <w:lang w:eastAsia="ru-RU"/>
        </w:rPr>
        <w:t>Юность огневая боевая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»… Данные мероприятия </w:t>
      </w:r>
      <w:r w:rsidRPr="0087739E">
        <w:rPr>
          <w:rFonts w:ascii="Times New Roman" w:hAnsi="Times New Roman" w:cs="Times New Roman"/>
          <w:sz w:val="28"/>
          <w:szCs w:val="28"/>
          <w:lang w:eastAsia="ru-RU"/>
        </w:rPr>
        <w:t>способствовали развитию у детей навыков общения и совместной деятельности</w:t>
      </w:r>
      <w:r w:rsidR="000C78A0" w:rsidRPr="008773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376F" w:rsidRPr="0087739E" w:rsidRDefault="0046376F" w:rsidP="00FC5C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7739E">
        <w:rPr>
          <w:rFonts w:ascii="Times New Roman" w:hAnsi="Times New Roman" w:cs="Times New Roman"/>
          <w:sz w:val="28"/>
          <w:szCs w:val="28"/>
        </w:rPr>
        <w:t xml:space="preserve">Большие возможности для развития творческих способностей учащихся имеют кружковые занятия. Вызывая интерес учащихся к предмету,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 и социальной адаптации. Здесь каждый школьник имеет возможность выбрать себе дело по душе, выявить, ставить и разрешать интересующие проблемы. </w:t>
      </w:r>
    </w:p>
    <w:p w:rsidR="00E32CE7" w:rsidRPr="00E32CE7" w:rsidRDefault="000C78A0" w:rsidP="003F026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9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D5BCF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помогла учащимся определиться с выбором студии дополнительного образования. Осуществляла  взаимодействие с педагогами дополнительного образования, посещала презентации студий, открытые формы работы. Мы вместе планировали и проводили воспитательные мероприятия, игры, конкурсы, викторины, концерты, выставки; участвовали в городских и школьных конкурсах. Эти мероприятия оставляли не только яркий эмоциональный след в душах и памяти детей, но и побуждали к дальнейшей творческой деятельности, к желанию познать себя и свои возможности. Многие дети с удовольствием посещают студии и кружки дополнительного образования; девочки посещают студию вокала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«ДОМИСОЛЬКА»</w:t>
      </w:r>
      <w:r w:rsidR="009D5BCF" w:rsidRPr="0087739E">
        <w:rPr>
          <w:rFonts w:ascii="Times New Roman" w:hAnsi="Times New Roman" w:cs="Times New Roman"/>
          <w:sz w:val="28"/>
          <w:szCs w:val="28"/>
          <w:lang w:eastAsia="ru-RU"/>
        </w:rPr>
        <w:t>, двое ребят любя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т рисовать и занимаются в </w:t>
      </w:r>
      <w:r w:rsidR="009D5BCF" w:rsidRPr="0087739E">
        <w:rPr>
          <w:rFonts w:ascii="Times New Roman" w:hAnsi="Times New Roman" w:cs="Times New Roman"/>
          <w:sz w:val="28"/>
          <w:szCs w:val="28"/>
          <w:lang w:eastAsia="ru-RU"/>
        </w:rPr>
        <w:t>студии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«Акварелька»</w:t>
      </w:r>
      <w:r w:rsidR="009D5BCF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. Мальчики </w:t>
      </w:r>
      <w:r w:rsidR="009D5BCF" w:rsidRPr="008773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особое предпочтение отдают спортивным секциям</w:t>
      </w:r>
      <w:r w:rsidR="002E39DB" w:rsidRPr="0087739E">
        <w:rPr>
          <w:rFonts w:ascii="Times New Roman" w:hAnsi="Times New Roman" w:cs="Times New Roman"/>
          <w:sz w:val="28"/>
          <w:szCs w:val="28"/>
          <w:lang w:eastAsia="ru-RU"/>
        </w:rPr>
        <w:t>:армрестлинг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D5BCF" w:rsidRPr="008773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1E66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мини футболу, настольный теннису, некоторые посещают кружок «Робототехники». </w:t>
      </w:r>
      <w:r w:rsidR="004A1E66" w:rsidRPr="004A1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нашей школы приняли участие в открытых муниципальных соревнованиях в рамках реализации проекта "</w:t>
      </w:r>
      <w:proofErr w:type="spellStart"/>
      <w:r w:rsidR="004A1E66" w:rsidRPr="004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4A1E66" w:rsidRPr="004A1E66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-Робот", под руководством учителя технологии</w:t>
      </w:r>
      <w:r w:rsidR="004A1E66" w:rsidRPr="0087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1E66"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Ставлю</w:t>
      </w:r>
      <w:r w:rsidR="0060031A"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 собой цель – максимально развить творческий потенциал</w:t>
      </w:r>
      <w:r w:rsidR="00E32CE7"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личности ученика, </w:t>
      </w:r>
      <w:r w:rsidR="0060031A"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</w:t>
      </w:r>
      <w:r w:rsidR="00E32CE7"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</w:t>
      </w:r>
      <w:r w:rsidR="0060031A"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ребёнок погружался в атмосферу творчества</w:t>
      </w:r>
      <w:r w:rsidR="00B37C77" w:rsidRPr="008773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C77" w:rsidRPr="0087739E">
        <w:rPr>
          <w:rFonts w:ascii="Times New Roman" w:hAnsi="Times New Roman" w:cs="Times New Roman"/>
          <w:sz w:val="28"/>
          <w:szCs w:val="28"/>
        </w:rPr>
        <w:t xml:space="preserve">И уже видны результаты их упорной </w:t>
      </w:r>
      <w:r w:rsidR="00507D8F" w:rsidRPr="0087739E">
        <w:rPr>
          <w:rFonts w:ascii="Times New Roman" w:hAnsi="Times New Roman" w:cs="Times New Roman"/>
          <w:sz w:val="28"/>
          <w:szCs w:val="28"/>
        </w:rPr>
        <w:t>работы,</w:t>
      </w:r>
      <w:r w:rsidR="0046376F" w:rsidRPr="0087739E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507D8F" w:rsidRPr="0087739E">
        <w:rPr>
          <w:rFonts w:ascii="Times New Roman" w:hAnsi="Times New Roman" w:cs="Times New Roman"/>
          <w:sz w:val="28"/>
          <w:szCs w:val="28"/>
        </w:rPr>
        <w:t>школе,</w:t>
      </w:r>
      <w:r w:rsidR="0046376F" w:rsidRPr="0087739E">
        <w:rPr>
          <w:rFonts w:ascii="Times New Roman" w:hAnsi="Times New Roman" w:cs="Times New Roman"/>
          <w:sz w:val="28"/>
          <w:szCs w:val="28"/>
        </w:rPr>
        <w:t xml:space="preserve"> так и</w:t>
      </w:r>
      <w:r w:rsidR="00B37C77" w:rsidRPr="0087739E">
        <w:rPr>
          <w:rFonts w:ascii="Times New Roman" w:hAnsi="Times New Roman" w:cs="Times New Roman"/>
          <w:sz w:val="28"/>
          <w:szCs w:val="28"/>
        </w:rPr>
        <w:t xml:space="preserve"> на муниципальном уровне. Ученик</w:t>
      </w:r>
      <w:r w:rsidR="00E32CE7" w:rsidRPr="0087739E">
        <w:rPr>
          <w:rFonts w:ascii="Times New Roman" w:hAnsi="Times New Roman" w:cs="Times New Roman"/>
          <w:sz w:val="28"/>
          <w:szCs w:val="28"/>
        </w:rPr>
        <w:t>и</w:t>
      </w:r>
      <w:r w:rsidR="00B37C77" w:rsidRPr="0087739E">
        <w:rPr>
          <w:rFonts w:ascii="Times New Roman" w:hAnsi="Times New Roman" w:cs="Times New Roman"/>
          <w:sz w:val="28"/>
          <w:szCs w:val="28"/>
        </w:rPr>
        <w:t xml:space="preserve"> моего класса в этом году стал</w:t>
      </w:r>
      <w:r w:rsidR="00E32CE7" w:rsidRPr="0087739E">
        <w:rPr>
          <w:rFonts w:ascii="Times New Roman" w:hAnsi="Times New Roman" w:cs="Times New Roman"/>
          <w:sz w:val="28"/>
          <w:szCs w:val="28"/>
        </w:rPr>
        <w:t>и дипломантами фестиваля</w:t>
      </w:r>
      <w:r w:rsidR="00E32CE7" w:rsidRPr="0087739E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художественного творчества людей с ограниченными возможностями</w:t>
      </w:r>
      <w:r w:rsidR="00E32CE7" w:rsidRPr="0087739E">
        <w:rPr>
          <w:rFonts w:ascii="Times New Roman" w:hAnsi="Times New Roman" w:cs="Times New Roman"/>
          <w:sz w:val="28"/>
          <w:szCs w:val="28"/>
        </w:rPr>
        <w:t xml:space="preserve">   «Звезда надежды», девочки из студии </w:t>
      </w:r>
      <w:r w:rsidR="00507D8F" w:rsidRPr="0087739E">
        <w:rPr>
          <w:rFonts w:ascii="Times New Roman" w:hAnsi="Times New Roman" w:cs="Times New Roman"/>
          <w:sz w:val="28"/>
          <w:szCs w:val="28"/>
        </w:rPr>
        <w:t>вокала,</w:t>
      </w:r>
      <w:r w:rsidR="00E32CE7" w:rsidRPr="0087739E">
        <w:rPr>
          <w:rFonts w:ascii="Times New Roman" w:hAnsi="Times New Roman" w:cs="Times New Roman"/>
          <w:sz w:val="28"/>
          <w:szCs w:val="28"/>
        </w:rPr>
        <w:t xml:space="preserve">  ежегодно принимают участие в муниципальных</w:t>
      </w:r>
      <w:r w:rsidR="007F03B2" w:rsidRPr="0087739E">
        <w:rPr>
          <w:rFonts w:ascii="Times New Roman" w:hAnsi="Times New Roman" w:cs="Times New Roman"/>
          <w:sz w:val="28"/>
          <w:szCs w:val="28"/>
        </w:rPr>
        <w:t xml:space="preserve"> кон</w:t>
      </w:r>
      <w:r w:rsidR="0046376F" w:rsidRPr="0087739E">
        <w:rPr>
          <w:rFonts w:ascii="Times New Roman" w:hAnsi="Times New Roman" w:cs="Times New Roman"/>
          <w:sz w:val="28"/>
          <w:szCs w:val="28"/>
        </w:rPr>
        <w:t>курсах и становится их призер</w:t>
      </w:r>
      <w:r w:rsidR="00E32CE7" w:rsidRPr="0087739E">
        <w:rPr>
          <w:rFonts w:ascii="Times New Roman" w:hAnsi="Times New Roman" w:cs="Times New Roman"/>
          <w:sz w:val="28"/>
          <w:szCs w:val="28"/>
        </w:rPr>
        <w:t>ом. Р</w:t>
      </w:r>
      <w:r w:rsidR="0046376F" w:rsidRPr="0087739E">
        <w:rPr>
          <w:rFonts w:ascii="Times New Roman" w:hAnsi="Times New Roman" w:cs="Times New Roman"/>
          <w:sz w:val="28"/>
          <w:szCs w:val="28"/>
        </w:rPr>
        <w:t>ебята со своими концертными номерами в дни милосердия посетили реабилитационный центр</w:t>
      </w:r>
      <w:r w:rsidR="002E39DB" w:rsidRPr="0087739E">
        <w:rPr>
          <w:rFonts w:ascii="Times New Roman" w:hAnsi="Times New Roman" w:cs="Times New Roman"/>
          <w:sz w:val="28"/>
          <w:szCs w:val="28"/>
        </w:rPr>
        <w:t xml:space="preserve"> для детей инвалидов. Есть в классе </w:t>
      </w:r>
      <w:r w:rsidR="00E32CE7" w:rsidRPr="0087739E">
        <w:rPr>
          <w:rFonts w:ascii="Times New Roman" w:hAnsi="Times New Roman" w:cs="Times New Roman"/>
          <w:sz w:val="28"/>
          <w:szCs w:val="28"/>
        </w:rPr>
        <w:t>оформители</w:t>
      </w:r>
      <w:r w:rsidR="007F03B2" w:rsidRPr="0087739E">
        <w:rPr>
          <w:rFonts w:ascii="Times New Roman" w:hAnsi="Times New Roman" w:cs="Times New Roman"/>
          <w:sz w:val="28"/>
          <w:szCs w:val="28"/>
        </w:rPr>
        <w:t xml:space="preserve"> всех мероприятий </w:t>
      </w:r>
      <w:r w:rsidR="00E32CE7" w:rsidRPr="0087739E">
        <w:rPr>
          <w:rFonts w:ascii="Times New Roman" w:hAnsi="Times New Roman" w:cs="Times New Roman"/>
          <w:sz w:val="28"/>
          <w:szCs w:val="28"/>
        </w:rPr>
        <w:t>и активные</w:t>
      </w:r>
      <w:r w:rsidR="002E39DB" w:rsidRPr="0087739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32CE7" w:rsidRPr="0087739E">
        <w:rPr>
          <w:rFonts w:ascii="Times New Roman" w:hAnsi="Times New Roman" w:cs="Times New Roman"/>
          <w:sz w:val="28"/>
          <w:szCs w:val="28"/>
        </w:rPr>
        <w:t>и</w:t>
      </w:r>
      <w:r w:rsidR="002E39DB" w:rsidRPr="0087739E">
        <w:rPr>
          <w:rFonts w:ascii="Times New Roman" w:hAnsi="Times New Roman" w:cs="Times New Roman"/>
          <w:sz w:val="28"/>
          <w:szCs w:val="28"/>
        </w:rPr>
        <w:t xml:space="preserve"> конкурсов ри</w:t>
      </w:r>
      <w:r w:rsidR="00E32CE7" w:rsidRPr="0087739E">
        <w:rPr>
          <w:rFonts w:ascii="Times New Roman" w:hAnsi="Times New Roman" w:cs="Times New Roman"/>
          <w:sz w:val="28"/>
          <w:szCs w:val="28"/>
        </w:rPr>
        <w:t xml:space="preserve">сунков из студии </w:t>
      </w:r>
      <w:r w:rsidR="007F03B2" w:rsidRPr="0087739E">
        <w:rPr>
          <w:rFonts w:ascii="Times New Roman" w:hAnsi="Times New Roman" w:cs="Times New Roman"/>
          <w:sz w:val="28"/>
          <w:szCs w:val="28"/>
        </w:rPr>
        <w:t>«Акварелька»</w:t>
      </w:r>
      <w:r w:rsidR="002E39DB" w:rsidRPr="0087739E">
        <w:rPr>
          <w:rFonts w:ascii="Times New Roman" w:hAnsi="Times New Roman" w:cs="Times New Roman"/>
          <w:sz w:val="28"/>
          <w:szCs w:val="28"/>
        </w:rPr>
        <w:t xml:space="preserve">. </w:t>
      </w:r>
      <w:r w:rsidR="00E32CE7" w:rsidRPr="0087739E">
        <w:rPr>
          <w:rFonts w:ascii="Times New Roman" w:hAnsi="Times New Roman" w:cs="Times New Roman"/>
          <w:sz w:val="28"/>
          <w:szCs w:val="28"/>
        </w:rPr>
        <w:t xml:space="preserve">Мальчики приняли участие в </w:t>
      </w:r>
      <w:r w:rsidR="00E32CE7" w:rsidRPr="0087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зональном этапе  IX  Республиканских соревнований по программе Специальной  Олимпиады среди коррекционных школ VIII  вида по мини футболу. </w:t>
      </w:r>
      <w:r w:rsidR="00E32CE7" w:rsidRP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Специальной Олимпиады: "Я хочу победить! Но если я не смогу победить - пусть я буду смелым в этой попытке".  Девиз Олимпиады помог участникам в их упорной борьбе за победу.</w:t>
      </w:r>
    </w:p>
    <w:p w:rsidR="00B37C77" w:rsidRDefault="00B37C77" w:rsidP="00FC5C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7739E">
        <w:rPr>
          <w:rFonts w:ascii="Times New Roman" w:hAnsi="Times New Roman" w:cs="Times New Roman"/>
          <w:sz w:val="28"/>
          <w:szCs w:val="28"/>
        </w:rPr>
        <w:t>Развитие творческой деятельности необходимо для любого человека. Он становится более самостоятельным в своих суждениях, имеет свою точку зрения и аргументировано умеет ее отстаивать. У него более высокая работоспособность. Но мне кажется, самое главное- это то, что, у ребенка развиваются его эмоциональная сфера, его чувства, душа. А если развиты его эмоции, то будет развиваться и мышление. А думающий человек - это и есть тот человек, воспитать которого мы стремимся.</w:t>
      </w:r>
    </w:p>
    <w:p w:rsidR="0087739E" w:rsidRPr="0087739E" w:rsidRDefault="0087739E" w:rsidP="008773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3741" w:rsidRDefault="0087739E" w:rsidP="0087739E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385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447" w:rsidRPr="0087739E" w:rsidRDefault="00B97447" w:rsidP="00B9744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Л.М., Иванова 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Сибгатуллина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И.Ф. О восприятии и понимании ребенка. Практикум по психологии. – Казань – Рига, 1996.</w:t>
      </w:r>
    </w:p>
    <w:p w:rsidR="00B83741" w:rsidRDefault="00B97447" w:rsidP="00B9744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Р.И. логопедическая работа в коррекционных классах.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:rsidR="00B97447" w:rsidRDefault="00B97447" w:rsidP="00B9744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Панфилова 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общения: тесты и коррекционные игры. – Москва: ГНОМ, 2001.</w:t>
      </w:r>
    </w:p>
    <w:p w:rsidR="00B97447" w:rsidRDefault="00B97447" w:rsidP="00B9744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Политова Н. Развитие речи учащихся на уроках русского языка и литературы. – М., Просвещение, 1996.</w:t>
      </w:r>
    </w:p>
    <w:p w:rsidR="00B97447" w:rsidRDefault="00B97447" w:rsidP="00B9744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Серебрякова Н.В. Нарушения речи и их коррекция.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B97447" w:rsidRPr="0087739E" w:rsidRDefault="00B97447" w:rsidP="00B97447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Семаго Н.Я., Семаго М.М. проблемные дети: основы диагностической и коррекционной работы. – Москва, 2000.</w:t>
      </w:r>
    </w:p>
    <w:p w:rsidR="0048758F" w:rsidRPr="006E2361" w:rsidRDefault="0048758F" w:rsidP="002E39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2361" w:rsidRPr="00346ED1" w:rsidRDefault="006E2361" w:rsidP="002E39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2361" w:rsidRPr="0015475C" w:rsidRDefault="006E2361" w:rsidP="002E39D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2361" w:rsidRPr="0015475C" w:rsidSect="0048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BB4"/>
    <w:multiLevelType w:val="multilevel"/>
    <w:tmpl w:val="078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712C5"/>
    <w:multiLevelType w:val="multilevel"/>
    <w:tmpl w:val="84D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F127E"/>
    <w:multiLevelType w:val="hybridMultilevel"/>
    <w:tmpl w:val="ED28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741"/>
    <w:rsid w:val="00021F57"/>
    <w:rsid w:val="00034265"/>
    <w:rsid w:val="000678BB"/>
    <w:rsid w:val="000C78A0"/>
    <w:rsid w:val="000E142C"/>
    <w:rsid w:val="0015475C"/>
    <w:rsid w:val="00212793"/>
    <w:rsid w:val="0023548F"/>
    <w:rsid w:val="0024029C"/>
    <w:rsid w:val="002E39DB"/>
    <w:rsid w:val="00305E57"/>
    <w:rsid w:val="00343121"/>
    <w:rsid w:val="00346ED1"/>
    <w:rsid w:val="00356933"/>
    <w:rsid w:val="003853BC"/>
    <w:rsid w:val="003E5C4F"/>
    <w:rsid w:val="003F026D"/>
    <w:rsid w:val="0046376F"/>
    <w:rsid w:val="0048758F"/>
    <w:rsid w:val="004A1E66"/>
    <w:rsid w:val="00507D8F"/>
    <w:rsid w:val="00581024"/>
    <w:rsid w:val="0060031A"/>
    <w:rsid w:val="00622F7F"/>
    <w:rsid w:val="006D2B41"/>
    <w:rsid w:val="006E2361"/>
    <w:rsid w:val="006E48C4"/>
    <w:rsid w:val="00720F54"/>
    <w:rsid w:val="007D3441"/>
    <w:rsid w:val="007F03B2"/>
    <w:rsid w:val="0087739E"/>
    <w:rsid w:val="008A7CBC"/>
    <w:rsid w:val="00964A6F"/>
    <w:rsid w:val="009D5BCF"/>
    <w:rsid w:val="00A51579"/>
    <w:rsid w:val="00AE7BF4"/>
    <w:rsid w:val="00B37C77"/>
    <w:rsid w:val="00B83741"/>
    <w:rsid w:val="00B97447"/>
    <w:rsid w:val="00C11A60"/>
    <w:rsid w:val="00C17709"/>
    <w:rsid w:val="00C47716"/>
    <w:rsid w:val="00C950B4"/>
    <w:rsid w:val="00D044F3"/>
    <w:rsid w:val="00DB4F7C"/>
    <w:rsid w:val="00E32CE7"/>
    <w:rsid w:val="00E51F78"/>
    <w:rsid w:val="00E67FB5"/>
    <w:rsid w:val="00F31685"/>
    <w:rsid w:val="00F72309"/>
    <w:rsid w:val="00FC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39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477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99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967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68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EFAF-FF03-4327-B1B6-0272C62F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13</cp:revision>
  <cp:lastPrinted>2012-02-29T18:07:00Z</cp:lastPrinted>
  <dcterms:created xsi:type="dcterms:W3CDTF">2012-02-28T18:33:00Z</dcterms:created>
  <dcterms:modified xsi:type="dcterms:W3CDTF">2015-12-09T09:29:00Z</dcterms:modified>
</cp:coreProperties>
</file>