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369D" w:rsidRDefault="00D2369D" w:rsidP="00D236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Государственное бюджетное образовательное учреждение города Москвы</w:t>
      </w:r>
    </w:p>
    <w:p w:rsidR="00D2369D" w:rsidRDefault="00D2369D" w:rsidP="00D2369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«Специальная (коррекционная) школа № 482»</w:t>
      </w:r>
    </w:p>
    <w:p w:rsidR="00D2369D" w:rsidRDefault="00D2369D" w:rsidP="00D2369D">
      <w:pPr>
        <w:spacing w:after="0" w:line="240" w:lineRule="auto"/>
        <w:jc w:val="center"/>
        <w:rPr>
          <w:rFonts w:ascii="Times New Roman" w:eastAsia="Times New Roman" w:hAnsi="Times New Roman" w:cs="Times New Roman"/>
          <w:sz w:val="32"/>
          <w:szCs w:val="32"/>
        </w:rPr>
      </w:pPr>
      <w:r>
        <w:rPr>
          <w:rFonts w:ascii="Times New Roman" w:eastAsia="Times New Roman" w:hAnsi="Times New Roman" w:cs="Times New Roman"/>
          <w:sz w:val="24"/>
          <w:szCs w:val="24"/>
        </w:rPr>
        <w:t>Юго-Восточного окружного управления образования                                               Департамента образования города</w:t>
      </w:r>
      <w:r>
        <w:rPr>
          <w:rFonts w:ascii="Times New Roman" w:eastAsia="Times New Roman" w:hAnsi="Times New Roman" w:cs="Times New Roman"/>
          <w:sz w:val="32"/>
          <w:szCs w:val="32"/>
        </w:rPr>
        <w:t xml:space="preserve"> </w:t>
      </w:r>
    </w:p>
    <w:p w:rsidR="00D2369D" w:rsidRDefault="00D2369D" w:rsidP="00D2369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Москвы</w:t>
      </w:r>
    </w:p>
    <w:p w:rsidR="00D2369D" w:rsidRDefault="00D2369D" w:rsidP="00D2369D">
      <w:pPr>
        <w:spacing w:after="0" w:line="360" w:lineRule="auto"/>
        <w:rPr>
          <w:rFonts w:ascii="Times New Roman" w:eastAsia="Times New Roman" w:hAnsi="Times New Roman" w:cs="Times New Roman"/>
          <w:b/>
          <w:sz w:val="24"/>
          <w:szCs w:val="24"/>
        </w:rPr>
      </w:pPr>
    </w:p>
    <w:p w:rsidR="00D2369D" w:rsidRDefault="00D2369D" w:rsidP="00D2369D">
      <w:pPr>
        <w:spacing w:after="0" w:line="240" w:lineRule="auto"/>
        <w:jc w:val="center"/>
        <w:rPr>
          <w:rFonts w:ascii="Times New Roman" w:eastAsia="Times New Roman" w:hAnsi="Times New Roman" w:cs="Times New Roman"/>
          <w:sz w:val="24"/>
          <w:szCs w:val="24"/>
        </w:rPr>
      </w:pPr>
    </w:p>
    <w:tbl>
      <w:tblPr>
        <w:tblpPr w:leftFromText="180" w:rightFromText="180" w:bottomFromText="160" w:vertAnchor="page" w:horzAnchor="margin" w:tblpY="2541"/>
        <w:tblW w:w="9807" w:type="dxa"/>
        <w:tblLook w:val="01E0"/>
      </w:tblPr>
      <w:tblGrid>
        <w:gridCol w:w="4785"/>
        <w:gridCol w:w="5022"/>
      </w:tblGrid>
      <w:tr w:rsidR="00D2369D" w:rsidTr="00D2369D">
        <w:tc>
          <w:tcPr>
            <w:tcW w:w="4785" w:type="dxa"/>
          </w:tcPr>
          <w:p w:rsidR="00D2369D" w:rsidRDefault="00D2369D">
            <w:pPr>
              <w:spacing w:after="0" w:line="240" w:lineRule="auto"/>
              <w:rPr>
                <w:rFonts w:ascii="Times New Roman" w:eastAsia="Times New Roman" w:hAnsi="Times New Roman" w:cs="Times New Roman"/>
                <w:sz w:val="28"/>
                <w:szCs w:val="28"/>
              </w:rPr>
            </w:pPr>
          </w:p>
          <w:p w:rsidR="00D2369D" w:rsidRDefault="00D2369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Согласовано:</w:t>
            </w:r>
          </w:p>
          <w:p w:rsidR="00D2369D" w:rsidRDefault="00D2369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Заместитель директора школы по учебной работе</w:t>
            </w:r>
          </w:p>
          <w:p w:rsidR="00D2369D" w:rsidRDefault="00D2369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 Н.Н. Серышева</w:t>
            </w:r>
          </w:p>
          <w:p w:rsidR="00D2369D" w:rsidRDefault="00D2369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«___» _____________ 2015 г.</w:t>
            </w:r>
          </w:p>
          <w:p w:rsidR="00D2369D" w:rsidRDefault="00D2369D">
            <w:pPr>
              <w:spacing w:after="0" w:line="360" w:lineRule="auto"/>
              <w:jc w:val="both"/>
              <w:rPr>
                <w:rFonts w:ascii="Times New Roman" w:eastAsia="Times New Roman" w:hAnsi="Times New Roman" w:cs="Times New Roman"/>
                <w:sz w:val="28"/>
                <w:szCs w:val="28"/>
              </w:rPr>
            </w:pPr>
          </w:p>
        </w:tc>
        <w:tc>
          <w:tcPr>
            <w:tcW w:w="5022" w:type="dxa"/>
          </w:tcPr>
          <w:p w:rsidR="00D2369D" w:rsidRDefault="00D2369D">
            <w:pPr>
              <w:spacing w:after="0" w:line="240" w:lineRule="auto"/>
              <w:rPr>
                <w:rFonts w:ascii="Times New Roman" w:eastAsia="Times New Roman" w:hAnsi="Times New Roman" w:cs="Times New Roman"/>
                <w:sz w:val="28"/>
                <w:szCs w:val="28"/>
              </w:rPr>
            </w:pPr>
          </w:p>
          <w:p w:rsidR="00D2369D" w:rsidRDefault="00D2369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Утверждаю:</w:t>
            </w:r>
          </w:p>
          <w:p w:rsidR="00D2369D" w:rsidRDefault="00D2369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Директор ГБОУ С(К)Ш № 482  </w:t>
            </w:r>
          </w:p>
          <w:p w:rsidR="00D2369D" w:rsidRDefault="00D2369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____________________Е. В. Обухова</w:t>
            </w:r>
          </w:p>
          <w:p w:rsidR="00D2369D" w:rsidRDefault="00D2369D">
            <w:pPr>
              <w:spacing w:after="0" w:line="240" w:lineRule="auto"/>
              <w:rPr>
                <w:rFonts w:ascii="Times New Roman" w:eastAsia="Times New Roman" w:hAnsi="Times New Roman" w:cs="Times New Roman"/>
                <w:sz w:val="28"/>
                <w:szCs w:val="28"/>
              </w:rPr>
            </w:pPr>
          </w:p>
          <w:p w:rsidR="00D2369D" w:rsidRDefault="00D2369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«___» _________________ 2015 г.</w:t>
            </w:r>
          </w:p>
          <w:p w:rsidR="00D2369D" w:rsidRDefault="00D2369D">
            <w:pPr>
              <w:spacing w:after="0" w:line="360" w:lineRule="auto"/>
              <w:jc w:val="both"/>
              <w:rPr>
                <w:rFonts w:ascii="Times New Roman" w:eastAsia="Times New Roman" w:hAnsi="Times New Roman" w:cs="Times New Roman"/>
                <w:sz w:val="28"/>
                <w:szCs w:val="28"/>
              </w:rPr>
            </w:pPr>
          </w:p>
        </w:tc>
      </w:tr>
      <w:tr w:rsidR="00D2369D" w:rsidTr="00D2369D">
        <w:tc>
          <w:tcPr>
            <w:tcW w:w="4785" w:type="dxa"/>
          </w:tcPr>
          <w:p w:rsidR="00D2369D" w:rsidRDefault="00D2369D">
            <w:pPr>
              <w:spacing w:after="0" w:line="360" w:lineRule="auto"/>
              <w:jc w:val="both"/>
              <w:rPr>
                <w:rFonts w:ascii="Times New Roman" w:eastAsia="Times New Roman" w:hAnsi="Times New Roman" w:cs="Times New Roman"/>
                <w:sz w:val="28"/>
                <w:szCs w:val="28"/>
              </w:rPr>
            </w:pPr>
          </w:p>
        </w:tc>
        <w:tc>
          <w:tcPr>
            <w:tcW w:w="5022" w:type="dxa"/>
          </w:tcPr>
          <w:p w:rsidR="00D2369D" w:rsidRDefault="00D2369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Рассмотрено:</w:t>
            </w:r>
          </w:p>
          <w:p w:rsidR="00D2369D" w:rsidRDefault="00D2369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заседании Педагогического Совета</w:t>
            </w:r>
          </w:p>
          <w:p w:rsidR="00D2369D" w:rsidRDefault="00D2369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ГБОУ С(К)Ш № 482:</w:t>
            </w:r>
          </w:p>
          <w:p w:rsidR="00D2369D" w:rsidRDefault="00D2369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Протокол № ____ от _______2015 г.</w:t>
            </w:r>
          </w:p>
          <w:p w:rsidR="00D2369D" w:rsidRDefault="00D2369D">
            <w:pPr>
              <w:spacing w:after="0" w:line="360" w:lineRule="auto"/>
              <w:jc w:val="both"/>
              <w:rPr>
                <w:rFonts w:ascii="Times New Roman" w:eastAsia="Times New Roman" w:hAnsi="Times New Roman" w:cs="Times New Roman"/>
                <w:sz w:val="28"/>
                <w:szCs w:val="28"/>
              </w:rPr>
            </w:pPr>
          </w:p>
        </w:tc>
      </w:tr>
    </w:tbl>
    <w:p w:rsidR="00D2369D" w:rsidRDefault="00D2369D" w:rsidP="00D2369D">
      <w:pPr>
        <w:spacing w:after="0" w:line="360" w:lineRule="auto"/>
        <w:rPr>
          <w:rFonts w:ascii="Times New Roman" w:eastAsia="Times New Roman" w:hAnsi="Times New Roman" w:cs="Times New Roman"/>
          <w:b/>
          <w:sz w:val="28"/>
          <w:szCs w:val="28"/>
        </w:rPr>
      </w:pPr>
    </w:p>
    <w:p w:rsidR="00D2369D" w:rsidRDefault="00D2369D" w:rsidP="00D2369D">
      <w:pPr>
        <w:spacing w:after="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РАБОЧАЯ ПРОГРАММА</w:t>
      </w:r>
    </w:p>
    <w:p w:rsidR="00D2369D" w:rsidRDefault="00D2369D" w:rsidP="00D2369D">
      <w:pPr>
        <w:spacing w:after="0" w:line="360" w:lineRule="auto"/>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t>ПО  СОЦИАЛЬНО-БЫТОВОЙ ОРИЕНТИРОВКЕ</w:t>
      </w:r>
    </w:p>
    <w:p w:rsidR="00D2369D" w:rsidRDefault="00D2369D" w:rsidP="00D2369D">
      <w:pPr>
        <w:spacing w:after="0" w:line="360" w:lineRule="auto"/>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t>ДЛЯ УЧАЩИХСЯ  8  КЛАССОВ</w:t>
      </w:r>
    </w:p>
    <w:p w:rsidR="00D2369D" w:rsidRDefault="00D2369D" w:rsidP="00D2369D">
      <w:pPr>
        <w:spacing w:after="0" w:line="360" w:lineRule="auto"/>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t>СПЕЦИАЛЬНЫХ (КОРРЕКЦИОННЫХ) ШКОЛ</w:t>
      </w:r>
    </w:p>
    <w:p w:rsidR="00D2369D" w:rsidRDefault="00D2369D" w:rsidP="00D2369D">
      <w:pPr>
        <w:spacing w:after="0" w:line="360" w:lineRule="auto"/>
        <w:jc w:val="center"/>
        <w:rPr>
          <w:rFonts w:ascii="Times New Roman" w:eastAsia="Times New Roman" w:hAnsi="Times New Roman" w:cs="Times New Roman"/>
          <w:b/>
          <w:sz w:val="32"/>
          <w:szCs w:val="32"/>
        </w:rPr>
      </w:pPr>
    </w:p>
    <w:p w:rsidR="00D2369D" w:rsidRDefault="00D2369D" w:rsidP="00D2369D">
      <w:pPr>
        <w:spacing w:after="0" w:line="360" w:lineRule="auto"/>
        <w:jc w:val="center"/>
        <w:rPr>
          <w:rFonts w:ascii="Times New Roman" w:eastAsia="Times New Roman" w:hAnsi="Times New Roman" w:cs="Times New Roman"/>
          <w:b/>
          <w:sz w:val="28"/>
          <w:szCs w:val="28"/>
        </w:rPr>
      </w:pPr>
    </w:p>
    <w:p w:rsidR="00D2369D" w:rsidRDefault="00D2369D" w:rsidP="00D2369D">
      <w:pPr>
        <w:spacing w:after="0" w:line="360" w:lineRule="auto"/>
        <w:jc w:val="center"/>
        <w:rPr>
          <w:rFonts w:ascii="Times New Roman" w:eastAsia="Times New Roman" w:hAnsi="Times New Roman" w:cs="Times New Roman"/>
          <w:b/>
          <w:sz w:val="28"/>
          <w:szCs w:val="28"/>
        </w:rPr>
      </w:pPr>
    </w:p>
    <w:p w:rsidR="00D2369D" w:rsidRDefault="00D2369D" w:rsidP="00D2369D">
      <w:pPr>
        <w:spacing w:after="0" w:line="360" w:lineRule="auto"/>
        <w:jc w:val="center"/>
        <w:rPr>
          <w:rFonts w:ascii="Times New Roman" w:eastAsia="Times New Roman" w:hAnsi="Times New Roman" w:cs="Times New Roman"/>
          <w:b/>
          <w:sz w:val="28"/>
          <w:szCs w:val="28"/>
        </w:rPr>
      </w:pPr>
    </w:p>
    <w:p w:rsidR="00D2369D" w:rsidRDefault="00D2369D" w:rsidP="00D2369D">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Срок реализации программы: 1 год</w:t>
      </w:r>
    </w:p>
    <w:p w:rsidR="00D2369D" w:rsidRDefault="00D2369D" w:rsidP="00D2369D">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Объём программы: 66 часов</w:t>
      </w:r>
    </w:p>
    <w:p w:rsidR="00D2369D" w:rsidRDefault="00D2369D" w:rsidP="00D2369D">
      <w:pPr>
        <w:spacing w:after="0" w:line="360" w:lineRule="auto"/>
        <w:jc w:val="both"/>
        <w:rPr>
          <w:rFonts w:ascii="Times New Roman" w:eastAsia="Times New Roman" w:hAnsi="Times New Roman" w:cs="Times New Roman"/>
          <w:b/>
          <w:sz w:val="28"/>
          <w:szCs w:val="28"/>
        </w:rPr>
      </w:pPr>
    </w:p>
    <w:p w:rsidR="00D2369D" w:rsidRDefault="00D2369D" w:rsidP="00D2369D">
      <w:pPr>
        <w:spacing w:after="0" w:line="360" w:lineRule="auto"/>
        <w:jc w:val="both"/>
        <w:rPr>
          <w:rFonts w:ascii="Times New Roman" w:eastAsia="Times New Roman" w:hAnsi="Times New Roman" w:cs="Times New Roman"/>
          <w:b/>
          <w:sz w:val="28"/>
          <w:szCs w:val="28"/>
        </w:rPr>
      </w:pPr>
    </w:p>
    <w:p w:rsidR="00D2369D" w:rsidRDefault="00D2369D" w:rsidP="00D2369D">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Разработчик: Морозова Любовь Ивановна,                                                 учитель высшей квалификационной категории.</w:t>
      </w:r>
    </w:p>
    <w:p w:rsidR="00D2369D" w:rsidRDefault="00D2369D" w:rsidP="00D2369D">
      <w:pPr>
        <w:widowControl w:val="0"/>
        <w:spacing w:after="0" w:line="240" w:lineRule="auto"/>
        <w:rPr>
          <w:rFonts w:ascii="Times New Roman" w:eastAsia="Times New Roman" w:hAnsi="Times New Roman" w:cs="Times New Roman"/>
          <w:sz w:val="28"/>
          <w:szCs w:val="28"/>
        </w:rPr>
      </w:pPr>
      <w:bookmarkStart w:id="0" w:name="_GoBack"/>
      <w:bookmarkEnd w:id="0"/>
    </w:p>
    <w:p w:rsidR="00CB6EF5" w:rsidRDefault="00CB6EF5"/>
    <w:tbl>
      <w:tblPr>
        <w:tblW w:w="17674" w:type="dxa"/>
        <w:tblInd w:w="-709" w:type="dxa"/>
        <w:shd w:val="clear" w:color="auto" w:fill="FFFFFF"/>
        <w:tblCellMar>
          <w:top w:w="15" w:type="dxa"/>
          <w:left w:w="15" w:type="dxa"/>
          <w:bottom w:w="15" w:type="dxa"/>
          <w:right w:w="15" w:type="dxa"/>
        </w:tblCellMar>
        <w:tblLook w:val="04A0"/>
      </w:tblPr>
      <w:tblGrid>
        <w:gridCol w:w="10290"/>
        <w:gridCol w:w="5128"/>
        <w:gridCol w:w="2256"/>
      </w:tblGrid>
      <w:tr w:rsidR="00E5700A" w:rsidRPr="00E5700A" w:rsidTr="00225083">
        <w:trPr>
          <w:gridAfter w:val="2"/>
          <w:wAfter w:w="7384" w:type="dxa"/>
        </w:trPr>
        <w:tc>
          <w:tcPr>
            <w:tcW w:w="10290" w:type="dxa"/>
            <w:shd w:val="clear" w:color="auto" w:fill="FFFFFF"/>
            <w:tcMar>
              <w:top w:w="0" w:type="dxa"/>
              <w:left w:w="0" w:type="dxa"/>
              <w:bottom w:w="0" w:type="dxa"/>
              <w:right w:w="0" w:type="dxa"/>
            </w:tcMar>
            <w:hideMark/>
          </w:tcPr>
          <w:p w:rsidR="00E5700A" w:rsidRPr="00E5700A" w:rsidRDefault="00E5700A" w:rsidP="00E5700A">
            <w:pPr>
              <w:spacing w:after="0" w:line="315" w:lineRule="atLeast"/>
              <w:rPr>
                <w:rFonts w:ascii="Arial" w:eastAsia="Times New Roman" w:hAnsi="Arial" w:cs="Arial"/>
                <w:color w:val="000000"/>
                <w:sz w:val="21"/>
                <w:szCs w:val="21"/>
              </w:rPr>
            </w:pPr>
          </w:p>
        </w:tc>
      </w:tr>
      <w:tr w:rsidR="00E5700A" w:rsidRPr="00E5700A" w:rsidTr="00225083">
        <w:tc>
          <w:tcPr>
            <w:tcW w:w="10290" w:type="dxa"/>
            <w:shd w:val="clear" w:color="auto" w:fill="FFFFFF"/>
            <w:tcMar>
              <w:top w:w="0" w:type="dxa"/>
              <w:left w:w="0" w:type="dxa"/>
              <w:bottom w:w="0" w:type="dxa"/>
              <w:right w:w="0" w:type="dxa"/>
            </w:tcMar>
            <w:hideMark/>
          </w:tcPr>
          <w:p w:rsidR="00F43906" w:rsidRDefault="00F43906" w:rsidP="00F43906">
            <w:pPr>
              <w:pStyle w:val="a6"/>
              <w:jc w:val="center"/>
              <w:rPr>
                <w:rFonts w:ascii="Helvetica" w:hAnsi="Helvetica" w:cs="Helvetica"/>
                <w:color w:val="000000"/>
                <w:sz w:val="27"/>
                <w:szCs w:val="27"/>
              </w:rPr>
            </w:pPr>
            <w:r>
              <w:rPr>
                <w:b/>
                <w:bCs/>
                <w:color w:val="000000"/>
              </w:rPr>
              <w:t>ПОЯСНИТЕЛЬНАЯ ЗАПИСКА</w:t>
            </w:r>
            <w:r>
              <w:rPr>
                <w:color w:val="000000"/>
              </w:rPr>
              <w:t>.</w:t>
            </w:r>
          </w:p>
          <w:p w:rsidR="00F43906" w:rsidRDefault="00F43906" w:rsidP="00F43906">
            <w:pPr>
              <w:pStyle w:val="a6"/>
              <w:rPr>
                <w:rFonts w:ascii="Helvetica" w:hAnsi="Helvetica" w:cs="Helvetica"/>
                <w:color w:val="000000"/>
                <w:sz w:val="27"/>
                <w:szCs w:val="27"/>
              </w:rPr>
            </w:pPr>
          </w:p>
          <w:p w:rsidR="008274C4" w:rsidRPr="008274C4" w:rsidRDefault="00F43906" w:rsidP="005A275B">
            <w:pPr>
              <w:pStyle w:val="a6"/>
              <w:shd w:val="clear" w:color="auto" w:fill="FFFFFF"/>
              <w:ind w:left="720"/>
              <w:jc w:val="both"/>
              <w:rPr>
                <w:rFonts w:ascii="Helvetica" w:hAnsi="Helvetica" w:cs="Helvetica"/>
                <w:color w:val="000000"/>
                <w:sz w:val="27"/>
                <w:szCs w:val="27"/>
              </w:rPr>
            </w:pPr>
            <w:r>
              <w:rPr>
                <w:color w:val="000000"/>
              </w:rPr>
              <w:br/>
            </w:r>
            <w:r w:rsidR="005A275B">
              <w:rPr>
                <w:color w:val="000000"/>
                <w:sz w:val="28"/>
                <w:szCs w:val="28"/>
              </w:rPr>
              <w:t xml:space="preserve">            </w:t>
            </w:r>
            <w:r w:rsidRPr="004473CA">
              <w:rPr>
                <w:color w:val="000000"/>
                <w:sz w:val="28"/>
                <w:szCs w:val="28"/>
              </w:rPr>
              <w:t>Рабочая программа по предмету «Социально – бытовая ориентировка» в 8 классе составлена на основе</w:t>
            </w:r>
            <w:r w:rsidRPr="004473CA">
              <w:rPr>
                <w:rStyle w:val="apple-converted-space"/>
                <w:color w:val="000000"/>
                <w:sz w:val="28"/>
                <w:szCs w:val="28"/>
              </w:rPr>
              <w:t> </w:t>
            </w:r>
            <w:r w:rsidRPr="004473CA">
              <w:rPr>
                <w:color w:val="000000"/>
                <w:sz w:val="28"/>
                <w:szCs w:val="28"/>
              </w:rPr>
              <w:t>примерной программы специальных (коррекционных) общеобразовательных учреждений VIII вида под редакцией В.В. Воронковой,</w:t>
            </w:r>
            <w:r w:rsidRPr="004473CA">
              <w:rPr>
                <w:rStyle w:val="apple-converted-space"/>
                <w:b/>
                <w:bCs/>
                <w:color w:val="000000"/>
                <w:sz w:val="28"/>
                <w:szCs w:val="28"/>
              </w:rPr>
              <w:t> </w:t>
            </w:r>
            <w:r w:rsidRPr="004473CA">
              <w:rPr>
                <w:color w:val="000000"/>
                <w:sz w:val="28"/>
                <w:szCs w:val="28"/>
              </w:rPr>
              <w:t>«Программы для 5-9 классов специальных (коррекционных) общеобразовательных учреждений VIII вида»: Сборник 2, Москва, Гуманитарный издате</w:t>
            </w:r>
            <w:r w:rsidR="005A275B">
              <w:rPr>
                <w:color w:val="000000"/>
                <w:sz w:val="28"/>
                <w:szCs w:val="28"/>
              </w:rPr>
              <w:t>льский центр «ВЛАДОС</w:t>
            </w:r>
            <w:r w:rsidRPr="004473CA">
              <w:rPr>
                <w:color w:val="000000"/>
                <w:sz w:val="28"/>
                <w:szCs w:val="28"/>
              </w:rPr>
              <w:t>», 2001 г. и допущена Министерством образования Российской Федерации.</w:t>
            </w:r>
            <w:r w:rsidRPr="004473CA">
              <w:rPr>
                <w:rStyle w:val="apple-converted-space"/>
                <w:color w:val="000000"/>
                <w:sz w:val="28"/>
                <w:szCs w:val="28"/>
              </w:rPr>
              <w:t> </w:t>
            </w:r>
            <w:r w:rsidRPr="004473CA">
              <w:rPr>
                <w:color w:val="000000"/>
                <w:sz w:val="28"/>
                <w:szCs w:val="28"/>
              </w:rPr>
              <w:t>Данная рабочая программа разработана на основе следующих документов:</w:t>
            </w:r>
          </w:p>
          <w:p w:rsidR="008274C4" w:rsidRPr="008274C4" w:rsidRDefault="008274C4" w:rsidP="008274C4">
            <w:pPr>
              <w:pStyle w:val="a6"/>
              <w:numPr>
                <w:ilvl w:val="0"/>
                <w:numId w:val="7"/>
              </w:numPr>
              <w:shd w:val="clear" w:color="auto" w:fill="FFFFFF"/>
              <w:jc w:val="both"/>
              <w:rPr>
                <w:rFonts w:ascii="Helvetica" w:hAnsi="Helvetica" w:cs="Helvetica"/>
                <w:color w:val="000000"/>
                <w:sz w:val="28"/>
                <w:szCs w:val="28"/>
              </w:rPr>
            </w:pPr>
            <w:r w:rsidRPr="008274C4">
              <w:rPr>
                <w:color w:val="000000"/>
                <w:sz w:val="28"/>
                <w:szCs w:val="28"/>
              </w:rPr>
              <w:t xml:space="preserve"> Закона РФ «Об образовании»;</w:t>
            </w:r>
          </w:p>
          <w:p w:rsidR="008274C4" w:rsidRPr="008274C4" w:rsidRDefault="008274C4" w:rsidP="008274C4">
            <w:pPr>
              <w:pStyle w:val="a6"/>
              <w:numPr>
                <w:ilvl w:val="0"/>
                <w:numId w:val="7"/>
              </w:numPr>
              <w:shd w:val="clear" w:color="auto" w:fill="FFFFFF"/>
              <w:jc w:val="both"/>
              <w:rPr>
                <w:rFonts w:ascii="Helvetica" w:hAnsi="Helvetica" w:cs="Helvetica"/>
                <w:color w:val="000000"/>
                <w:sz w:val="28"/>
                <w:szCs w:val="28"/>
              </w:rPr>
            </w:pPr>
            <w:r w:rsidRPr="008274C4">
              <w:rPr>
                <w:color w:val="000000"/>
                <w:sz w:val="28"/>
                <w:szCs w:val="28"/>
              </w:rPr>
              <w:t>Типового положения о специальном (коррекционном) образовательном учреждении для обучающихся, воспитанников с отклонениями в развитии, Постановление Правительства РФ от 10.03. 2000 г. № 212., 23.12.2002 г., № 919</w:t>
            </w:r>
          </w:p>
          <w:p w:rsidR="008274C4" w:rsidRPr="008274C4" w:rsidRDefault="008274C4" w:rsidP="008274C4">
            <w:pPr>
              <w:pStyle w:val="a6"/>
              <w:numPr>
                <w:ilvl w:val="0"/>
                <w:numId w:val="7"/>
              </w:numPr>
              <w:shd w:val="clear" w:color="auto" w:fill="FFFFFF"/>
              <w:jc w:val="both"/>
              <w:rPr>
                <w:rFonts w:ascii="Helvetica" w:hAnsi="Helvetica" w:cs="Helvetica"/>
                <w:color w:val="000000"/>
                <w:sz w:val="28"/>
                <w:szCs w:val="28"/>
              </w:rPr>
            </w:pPr>
            <w:r w:rsidRPr="008274C4">
              <w:rPr>
                <w:color w:val="000000"/>
                <w:sz w:val="28"/>
                <w:szCs w:val="28"/>
              </w:rPr>
              <w:t>Методического письма «О специфике деятельности специальных (коррекционных) образовательных учреждений</w:t>
            </w:r>
            <w:r w:rsidRPr="008274C4">
              <w:rPr>
                <w:rStyle w:val="apple-converted-space"/>
                <w:color w:val="000000"/>
                <w:sz w:val="28"/>
                <w:szCs w:val="28"/>
              </w:rPr>
              <w:t> </w:t>
            </w:r>
            <w:r w:rsidRPr="008274C4">
              <w:rPr>
                <w:color w:val="000000"/>
                <w:sz w:val="28"/>
                <w:szCs w:val="28"/>
              </w:rPr>
              <w:t>I-VIII</w:t>
            </w:r>
            <w:r w:rsidRPr="008274C4">
              <w:rPr>
                <w:rStyle w:val="apple-converted-space"/>
                <w:color w:val="000000"/>
                <w:sz w:val="28"/>
                <w:szCs w:val="28"/>
              </w:rPr>
              <w:t> </w:t>
            </w:r>
            <w:r w:rsidRPr="008274C4">
              <w:rPr>
                <w:color w:val="000000"/>
                <w:sz w:val="28"/>
                <w:szCs w:val="28"/>
              </w:rPr>
              <w:t>видов» от 26.12.2000г.;</w:t>
            </w:r>
          </w:p>
          <w:p w:rsidR="008274C4" w:rsidRPr="008274C4" w:rsidRDefault="008274C4" w:rsidP="008274C4">
            <w:pPr>
              <w:pStyle w:val="a6"/>
              <w:numPr>
                <w:ilvl w:val="0"/>
                <w:numId w:val="7"/>
              </w:numPr>
              <w:shd w:val="clear" w:color="auto" w:fill="FFFFFF"/>
              <w:jc w:val="both"/>
              <w:rPr>
                <w:rFonts w:ascii="Helvetica" w:hAnsi="Helvetica" w:cs="Helvetica"/>
                <w:color w:val="000000"/>
                <w:sz w:val="28"/>
                <w:szCs w:val="28"/>
              </w:rPr>
            </w:pPr>
            <w:r w:rsidRPr="008274C4">
              <w:rPr>
                <w:color w:val="000000"/>
                <w:sz w:val="28"/>
                <w:szCs w:val="28"/>
              </w:rPr>
              <w:t>Единой концепции специального Федерального государственного стандарта для детей с ограниченными возможностями здоровья, 2009 г.</w:t>
            </w:r>
          </w:p>
          <w:p w:rsidR="008274C4" w:rsidRDefault="008274C4" w:rsidP="008274C4">
            <w:pPr>
              <w:pStyle w:val="a6"/>
              <w:shd w:val="clear" w:color="auto" w:fill="FFFFFF"/>
              <w:jc w:val="both"/>
              <w:rPr>
                <w:color w:val="000000"/>
                <w:sz w:val="28"/>
                <w:szCs w:val="28"/>
              </w:rPr>
            </w:pPr>
            <w:r>
              <w:rPr>
                <w:color w:val="000000"/>
                <w:sz w:val="28"/>
                <w:szCs w:val="28"/>
              </w:rPr>
              <w:t xml:space="preserve">            </w:t>
            </w:r>
            <w:r w:rsidRPr="008274C4">
              <w:rPr>
                <w:color w:val="000000"/>
                <w:sz w:val="28"/>
                <w:szCs w:val="28"/>
              </w:rPr>
              <w:t>Введение курса «Социально – бытовая ориентировка» обусловлено значительным отставанием детей с ограниченными возможностями здоровья в общем и речевом развитии от своих сверстников с нормальным интеллектом. Программа составлена с учетом особенностей познавательной деятельности детей с ограниченными возможностями здоровья и обеспечивает их подготовку к самостоятельной жизни, хозяйственно-</w:t>
            </w:r>
            <w:r>
              <w:rPr>
                <w:color w:val="000000"/>
                <w:sz w:val="28"/>
                <w:szCs w:val="28"/>
              </w:rPr>
              <w:t>бытовому труду.</w:t>
            </w:r>
          </w:p>
          <w:p w:rsidR="008274C4" w:rsidRDefault="008274C4" w:rsidP="008274C4">
            <w:pPr>
              <w:pStyle w:val="a6"/>
              <w:shd w:val="clear" w:color="auto" w:fill="FFFFFF"/>
              <w:jc w:val="both"/>
              <w:rPr>
                <w:color w:val="000000"/>
                <w:sz w:val="28"/>
                <w:szCs w:val="28"/>
              </w:rPr>
            </w:pPr>
            <w:r>
              <w:rPr>
                <w:color w:val="000000"/>
                <w:sz w:val="28"/>
                <w:szCs w:val="28"/>
              </w:rPr>
              <w:t xml:space="preserve"> </w:t>
            </w:r>
            <w:r w:rsidRPr="008274C4">
              <w:rPr>
                <w:rStyle w:val="apple-converted-space"/>
                <w:color w:val="000000"/>
                <w:sz w:val="28"/>
                <w:szCs w:val="28"/>
              </w:rPr>
              <w:t> </w:t>
            </w:r>
            <w:r>
              <w:rPr>
                <w:rStyle w:val="apple-converted-space"/>
                <w:color w:val="000000"/>
                <w:sz w:val="28"/>
                <w:szCs w:val="28"/>
              </w:rPr>
              <w:t xml:space="preserve">       </w:t>
            </w:r>
            <w:r w:rsidRPr="008274C4">
              <w:rPr>
                <w:color w:val="000000"/>
                <w:sz w:val="28"/>
                <w:szCs w:val="28"/>
              </w:rPr>
              <w:t>В 5 – 9 классах курс составлен с учетом возрастных и психофизических особенностей развития обучающихся, уровня их знаний и умений. Курс социально-бытовой ориентировки направлен на практическую подготовку обучающихся к самостоятельной жизни и труду, на формирование у них знаний и умений, навыков, способствующих социальной адаптации в условиях современного общества, на повышение уровня их общего развития</w:t>
            </w:r>
            <w:r>
              <w:rPr>
                <w:color w:val="000000"/>
                <w:sz w:val="28"/>
                <w:szCs w:val="28"/>
              </w:rPr>
              <w:t>.</w:t>
            </w:r>
          </w:p>
          <w:p w:rsidR="008274C4" w:rsidRPr="008274C4" w:rsidRDefault="008274C4" w:rsidP="008274C4">
            <w:pPr>
              <w:pStyle w:val="a6"/>
              <w:shd w:val="clear" w:color="auto" w:fill="FFFFFF"/>
              <w:jc w:val="both"/>
              <w:rPr>
                <w:color w:val="000000"/>
                <w:sz w:val="28"/>
                <w:szCs w:val="28"/>
              </w:rPr>
            </w:pPr>
            <w:r w:rsidRPr="008274C4">
              <w:rPr>
                <w:b/>
                <w:bCs/>
                <w:i/>
                <w:iCs/>
                <w:color w:val="000000"/>
                <w:sz w:val="28"/>
                <w:szCs w:val="28"/>
              </w:rPr>
              <w:t>Целью</w:t>
            </w:r>
            <w:r w:rsidRPr="008274C4">
              <w:rPr>
                <w:rStyle w:val="apple-converted-space"/>
                <w:color w:val="000000"/>
                <w:sz w:val="28"/>
                <w:szCs w:val="28"/>
              </w:rPr>
              <w:t> </w:t>
            </w:r>
            <w:r w:rsidRPr="008274C4">
              <w:rPr>
                <w:color w:val="000000"/>
                <w:sz w:val="28"/>
                <w:szCs w:val="28"/>
              </w:rPr>
              <w:t>данной программы является формирование и с</w:t>
            </w:r>
            <w:r w:rsidR="00225083">
              <w:rPr>
                <w:color w:val="000000"/>
                <w:sz w:val="28"/>
                <w:szCs w:val="28"/>
              </w:rPr>
              <w:t>овершенствование у учащихся</w:t>
            </w:r>
            <w:r w:rsidRPr="008274C4">
              <w:rPr>
                <w:color w:val="000000"/>
                <w:sz w:val="28"/>
                <w:szCs w:val="28"/>
              </w:rPr>
              <w:t xml:space="preserve"> необходимых им навыков ориентировки в окружающем: - самообслуживания, ведения домашнего хозяйства, умений пользоваться услугами предприятий службы быта, торговли, связи, транспорта, медицинской помощи;</w:t>
            </w:r>
          </w:p>
          <w:p w:rsidR="008274C4" w:rsidRPr="008274C4" w:rsidRDefault="008274C4" w:rsidP="008274C4">
            <w:pPr>
              <w:pStyle w:val="a6"/>
              <w:shd w:val="clear" w:color="auto" w:fill="FFFFFF"/>
              <w:jc w:val="both"/>
              <w:rPr>
                <w:rFonts w:ascii="Helvetica" w:hAnsi="Helvetica" w:cs="Helvetica"/>
                <w:color w:val="000000"/>
                <w:sz w:val="28"/>
                <w:szCs w:val="28"/>
              </w:rPr>
            </w:pPr>
            <w:r w:rsidRPr="008274C4">
              <w:rPr>
                <w:color w:val="000000"/>
                <w:sz w:val="28"/>
                <w:szCs w:val="28"/>
              </w:rPr>
              <w:t>- формирование морально-этических норм поведения, навыков общения с людьми, развитие художественного вкуса.</w:t>
            </w:r>
          </w:p>
          <w:p w:rsidR="008274C4" w:rsidRPr="008274C4" w:rsidRDefault="008274C4" w:rsidP="008274C4">
            <w:pPr>
              <w:pStyle w:val="a6"/>
              <w:shd w:val="clear" w:color="auto" w:fill="FFFFFF"/>
              <w:jc w:val="both"/>
              <w:rPr>
                <w:rFonts w:ascii="Helvetica" w:hAnsi="Helvetica" w:cs="Helvetica"/>
                <w:color w:val="000000"/>
                <w:sz w:val="28"/>
                <w:szCs w:val="28"/>
              </w:rPr>
            </w:pPr>
            <w:r w:rsidRPr="008274C4">
              <w:rPr>
                <w:b/>
                <w:bCs/>
                <w:i/>
                <w:iCs/>
                <w:color w:val="000000"/>
                <w:sz w:val="28"/>
                <w:szCs w:val="28"/>
              </w:rPr>
              <w:lastRenderedPageBreak/>
              <w:t>Основными</w:t>
            </w:r>
            <w:r w:rsidRPr="008274C4">
              <w:rPr>
                <w:rStyle w:val="apple-converted-space"/>
                <w:b/>
                <w:bCs/>
                <w:i/>
                <w:iCs/>
                <w:color w:val="000000"/>
                <w:sz w:val="28"/>
                <w:szCs w:val="28"/>
              </w:rPr>
              <w:t> </w:t>
            </w:r>
            <w:r w:rsidRPr="008274C4">
              <w:rPr>
                <w:b/>
                <w:bCs/>
                <w:i/>
                <w:iCs/>
                <w:color w:val="000000"/>
                <w:sz w:val="28"/>
                <w:szCs w:val="28"/>
              </w:rPr>
              <w:t>задачами</w:t>
            </w:r>
            <w:r w:rsidRPr="008274C4">
              <w:rPr>
                <w:rStyle w:val="apple-converted-space"/>
                <w:color w:val="000000"/>
                <w:sz w:val="28"/>
                <w:szCs w:val="28"/>
              </w:rPr>
              <w:t> </w:t>
            </w:r>
            <w:r w:rsidRPr="008274C4">
              <w:rPr>
                <w:color w:val="000000"/>
                <w:sz w:val="28"/>
                <w:szCs w:val="28"/>
              </w:rPr>
              <w:t xml:space="preserve"> по СБО в 8 классе являются:</w:t>
            </w:r>
          </w:p>
          <w:p w:rsidR="008274C4" w:rsidRPr="008274C4" w:rsidRDefault="008274C4" w:rsidP="008274C4">
            <w:pPr>
              <w:pStyle w:val="a6"/>
              <w:numPr>
                <w:ilvl w:val="0"/>
                <w:numId w:val="8"/>
              </w:numPr>
              <w:shd w:val="clear" w:color="auto" w:fill="FFFFFF"/>
              <w:jc w:val="both"/>
              <w:rPr>
                <w:rFonts w:ascii="Helvetica" w:hAnsi="Helvetica" w:cs="Helvetica"/>
                <w:color w:val="000000"/>
                <w:sz w:val="28"/>
                <w:szCs w:val="28"/>
              </w:rPr>
            </w:pPr>
            <w:r w:rsidRPr="008274C4">
              <w:rPr>
                <w:b/>
                <w:bCs/>
                <w:color w:val="000000"/>
                <w:sz w:val="28"/>
                <w:szCs w:val="28"/>
              </w:rPr>
              <w:t>овладение</w:t>
            </w:r>
            <w:r w:rsidRPr="008274C4">
              <w:rPr>
                <w:rStyle w:val="apple-converted-space"/>
                <w:b/>
                <w:bCs/>
                <w:color w:val="000000"/>
                <w:sz w:val="28"/>
                <w:szCs w:val="28"/>
              </w:rPr>
              <w:t> </w:t>
            </w:r>
            <w:r w:rsidRPr="008274C4">
              <w:rPr>
                <w:color w:val="000000"/>
                <w:sz w:val="28"/>
                <w:szCs w:val="28"/>
              </w:rPr>
              <w:t>учащимися теоретическими знаниями, трудовыми умениями и навыками, достаточными для самообслуживания, помощи семье, адаптации в современном обществе, ориентации в социуме и быту;</w:t>
            </w:r>
          </w:p>
          <w:p w:rsidR="008274C4" w:rsidRPr="008274C4" w:rsidRDefault="008274C4" w:rsidP="008274C4">
            <w:pPr>
              <w:pStyle w:val="a6"/>
              <w:numPr>
                <w:ilvl w:val="0"/>
                <w:numId w:val="8"/>
              </w:numPr>
              <w:shd w:val="clear" w:color="auto" w:fill="FFFFFF"/>
              <w:jc w:val="both"/>
              <w:rPr>
                <w:rFonts w:ascii="Helvetica" w:hAnsi="Helvetica" w:cs="Helvetica"/>
                <w:color w:val="000000"/>
                <w:sz w:val="28"/>
                <w:szCs w:val="28"/>
              </w:rPr>
            </w:pPr>
            <w:r w:rsidRPr="008274C4">
              <w:rPr>
                <w:b/>
                <w:bCs/>
                <w:color w:val="000000"/>
                <w:sz w:val="28"/>
                <w:szCs w:val="28"/>
              </w:rPr>
              <w:t>развитие</w:t>
            </w:r>
            <w:r w:rsidRPr="008274C4">
              <w:rPr>
                <w:rStyle w:val="apple-converted-space"/>
                <w:b/>
                <w:bCs/>
                <w:color w:val="000000"/>
                <w:sz w:val="28"/>
                <w:szCs w:val="28"/>
              </w:rPr>
              <w:t> </w:t>
            </w:r>
            <w:r w:rsidRPr="008274C4">
              <w:rPr>
                <w:color w:val="000000"/>
                <w:sz w:val="28"/>
                <w:szCs w:val="28"/>
              </w:rPr>
              <w:t>функции речи как непременное условие социальной адаптации;</w:t>
            </w:r>
          </w:p>
          <w:p w:rsidR="008274C4" w:rsidRPr="008274C4" w:rsidRDefault="008274C4" w:rsidP="008274C4">
            <w:pPr>
              <w:pStyle w:val="a6"/>
              <w:numPr>
                <w:ilvl w:val="0"/>
                <w:numId w:val="8"/>
              </w:numPr>
              <w:shd w:val="clear" w:color="auto" w:fill="FFFFFF"/>
              <w:jc w:val="both"/>
              <w:rPr>
                <w:rFonts w:ascii="Helvetica" w:hAnsi="Helvetica" w:cs="Helvetica"/>
                <w:color w:val="000000"/>
                <w:sz w:val="28"/>
                <w:szCs w:val="28"/>
              </w:rPr>
            </w:pPr>
            <w:r w:rsidRPr="008274C4">
              <w:rPr>
                <w:b/>
                <w:bCs/>
                <w:color w:val="000000"/>
                <w:sz w:val="28"/>
                <w:szCs w:val="28"/>
              </w:rPr>
              <w:t>формирование</w:t>
            </w:r>
            <w:r w:rsidRPr="008274C4">
              <w:rPr>
                <w:rStyle w:val="apple-converted-space"/>
                <w:b/>
                <w:bCs/>
                <w:color w:val="000000"/>
                <w:sz w:val="28"/>
                <w:szCs w:val="28"/>
              </w:rPr>
              <w:t> </w:t>
            </w:r>
            <w:r w:rsidRPr="008274C4">
              <w:rPr>
                <w:color w:val="000000"/>
                <w:sz w:val="28"/>
                <w:szCs w:val="28"/>
              </w:rPr>
              <w:t>социально- нормативного поведения в семье и окружающей среде;</w:t>
            </w:r>
          </w:p>
          <w:p w:rsidR="008274C4" w:rsidRPr="008274C4" w:rsidRDefault="008274C4" w:rsidP="008274C4">
            <w:pPr>
              <w:pStyle w:val="a6"/>
              <w:numPr>
                <w:ilvl w:val="0"/>
                <w:numId w:val="8"/>
              </w:numPr>
              <w:shd w:val="clear" w:color="auto" w:fill="FFFFFF"/>
              <w:jc w:val="both"/>
              <w:rPr>
                <w:rFonts w:ascii="Helvetica" w:hAnsi="Helvetica" w:cs="Helvetica"/>
                <w:color w:val="000000"/>
                <w:sz w:val="28"/>
                <w:szCs w:val="28"/>
              </w:rPr>
            </w:pPr>
            <w:r w:rsidRPr="008274C4">
              <w:rPr>
                <w:b/>
                <w:bCs/>
                <w:color w:val="000000"/>
                <w:sz w:val="28"/>
                <w:szCs w:val="28"/>
              </w:rPr>
              <w:t>обучение</w:t>
            </w:r>
            <w:r w:rsidRPr="008274C4">
              <w:rPr>
                <w:rStyle w:val="apple-converted-space"/>
                <w:b/>
                <w:bCs/>
                <w:color w:val="000000"/>
                <w:sz w:val="28"/>
                <w:szCs w:val="28"/>
              </w:rPr>
              <w:t> </w:t>
            </w:r>
            <w:r w:rsidRPr="008274C4">
              <w:rPr>
                <w:color w:val="000000"/>
                <w:sz w:val="28"/>
                <w:szCs w:val="28"/>
              </w:rPr>
              <w:t>практическому применению знаний, полученных при изучении общеобразовательных дисциплин;</w:t>
            </w:r>
          </w:p>
          <w:p w:rsidR="008274C4" w:rsidRPr="008274C4" w:rsidRDefault="008274C4" w:rsidP="008274C4">
            <w:pPr>
              <w:pStyle w:val="a6"/>
              <w:numPr>
                <w:ilvl w:val="0"/>
                <w:numId w:val="8"/>
              </w:numPr>
              <w:shd w:val="clear" w:color="auto" w:fill="FFFFFF"/>
              <w:jc w:val="both"/>
              <w:rPr>
                <w:rFonts w:ascii="Helvetica" w:hAnsi="Helvetica" w:cs="Helvetica"/>
                <w:color w:val="000000"/>
                <w:sz w:val="28"/>
                <w:szCs w:val="28"/>
              </w:rPr>
            </w:pPr>
            <w:r w:rsidRPr="008274C4">
              <w:rPr>
                <w:b/>
                <w:bCs/>
                <w:color w:val="000000"/>
                <w:sz w:val="28"/>
                <w:szCs w:val="28"/>
              </w:rPr>
              <w:t>воспитание</w:t>
            </w:r>
            <w:r w:rsidRPr="008274C4">
              <w:rPr>
                <w:rStyle w:val="apple-converted-space"/>
                <w:color w:val="000000"/>
                <w:sz w:val="28"/>
                <w:szCs w:val="28"/>
              </w:rPr>
              <w:t> </w:t>
            </w:r>
            <w:r w:rsidRPr="008274C4">
              <w:rPr>
                <w:color w:val="000000"/>
                <w:sz w:val="28"/>
                <w:szCs w:val="28"/>
              </w:rPr>
              <w:t>положительного отношения к домашнему труду, личностных качеств: трудолюбия, аккуратности, терпения, усидчивости, элементов трудовой культуры</w:t>
            </w:r>
          </w:p>
          <w:p w:rsidR="00225083" w:rsidRDefault="00AE018A" w:rsidP="00225083">
            <w:pPr>
              <w:jc w:val="both"/>
              <w:rPr>
                <w:b/>
                <w:sz w:val="28"/>
                <w:szCs w:val="28"/>
              </w:rPr>
            </w:pPr>
            <w:r>
              <w:rPr>
                <w:rFonts w:ascii="Helvetica" w:hAnsi="Helvetica" w:cs="Helvetica"/>
                <w:color w:val="000000"/>
                <w:sz w:val="28"/>
                <w:szCs w:val="28"/>
              </w:rPr>
              <w:t xml:space="preserve">                                  </w:t>
            </w:r>
            <w:r w:rsidR="00225083">
              <w:rPr>
                <w:b/>
                <w:sz w:val="28"/>
                <w:szCs w:val="28"/>
              </w:rPr>
              <w:t xml:space="preserve"> Технологии: </w:t>
            </w:r>
          </w:p>
          <w:p w:rsidR="00225083" w:rsidRDefault="00225083" w:rsidP="00225083">
            <w:pPr>
              <w:jc w:val="both"/>
              <w:rPr>
                <w:sz w:val="28"/>
                <w:szCs w:val="28"/>
              </w:rPr>
            </w:pPr>
            <w:r>
              <w:rPr>
                <w:sz w:val="28"/>
                <w:szCs w:val="28"/>
              </w:rPr>
              <w:t>- Словесные методы (рассказ, объяснение, беседа). Беседа может быть вводной и предварять другие виды работ для привлечения к ним интереса учащихся, а также может использоваться для закрепления полученных знаний при повторении пройденного. Беседа на занятиях СБО всегда, где это возможно, должна сопровождаться использованием средств наглядности: реальными предметами, макетами, схемами.</w:t>
            </w:r>
          </w:p>
          <w:p w:rsidR="00225083" w:rsidRDefault="00225083" w:rsidP="00225083">
            <w:pPr>
              <w:jc w:val="both"/>
              <w:rPr>
                <w:sz w:val="28"/>
                <w:szCs w:val="28"/>
              </w:rPr>
            </w:pPr>
            <w:r>
              <w:rPr>
                <w:sz w:val="28"/>
                <w:szCs w:val="28"/>
              </w:rPr>
              <w:t>- Наглядные методы ( натуральные предметы: одежда, обувь, посуда; реальные объекты: помещение, учреждение, муляжи, игрушки, изображения: предметные, сюжетные).</w:t>
            </w:r>
          </w:p>
          <w:p w:rsidR="00225083" w:rsidRDefault="00225083" w:rsidP="00225083">
            <w:pPr>
              <w:jc w:val="both"/>
              <w:rPr>
                <w:sz w:val="28"/>
                <w:szCs w:val="28"/>
              </w:rPr>
            </w:pPr>
            <w:r>
              <w:rPr>
                <w:sz w:val="28"/>
                <w:szCs w:val="28"/>
              </w:rPr>
              <w:t xml:space="preserve">- Практические методы ( дидактические игры, упражнения, задания, тесты, самостоятельная работа, практическая работа).          </w:t>
            </w:r>
          </w:p>
          <w:p w:rsidR="00225083" w:rsidRDefault="00225083" w:rsidP="00225083">
            <w:pPr>
              <w:jc w:val="both"/>
              <w:rPr>
                <w:sz w:val="28"/>
                <w:szCs w:val="28"/>
              </w:rPr>
            </w:pPr>
            <w:r>
              <w:rPr>
                <w:sz w:val="28"/>
                <w:szCs w:val="28"/>
              </w:rPr>
              <w:t xml:space="preserve">       На занятиях по СБО практическая работа по освоению того или иного навыка включает в себя инструктаж, демонстрацию правильных приемов выполнения действия, повторение учащимися этого действия. Прежде чем приступить к овладению тем или иным действиям, необходимо определить, способен ли учащийся справиться с поставленной задачей. Практическое освоение навыка может проводиться только после выяснения того, насколько данный навык соответствует возможностям учащихся.</w:t>
            </w:r>
          </w:p>
          <w:p w:rsidR="00225083" w:rsidRDefault="00225083" w:rsidP="00225083">
            <w:pPr>
              <w:jc w:val="both"/>
              <w:rPr>
                <w:sz w:val="28"/>
                <w:szCs w:val="28"/>
              </w:rPr>
            </w:pPr>
            <w:r>
              <w:rPr>
                <w:sz w:val="28"/>
                <w:szCs w:val="28"/>
              </w:rPr>
              <w:t>- Самым значимым и эффективным методом изучения программного материала на занятиях по СБО является собственная предметно-практическая деятельность учащихся.</w:t>
            </w:r>
            <w:r w:rsidR="001B1B53">
              <w:rPr>
                <w:sz w:val="28"/>
                <w:szCs w:val="28"/>
              </w:rPr>
              <w:t xml:space="preserve"> </w:t>
            </w:r>
            <w:r>
              <w:rPr>
                <w:sz w:val="28"/>
                <w:szCs w:val="28"/>
              </w:rPr>
              <w:t xml:space="preserve">Программа составлена с учетом возрастных и психофизических особенностей развития учащихся, уровня их знаний и умений. На уроках СБО с </w:t>
            </w:r>
            <w:r>
              <w:rPr>
                <w:sz w:val="28"/>
                <w:szCs w:val="28"/>
              </w:rPr>
              <w:lastRenderedPageBreak/>
              <w:t>электронными учебниками не работаем.</w:t>
            </w:r>
          </w:p>
          <w:p w:rsidR="00225083" w:rsidRDefault="00225083" w:rsidP="00225083">
            <w:pPr>
              <w:jc w:val="both"/>
              <w:rPr>
                <w:b/>
                <w:sz w:val="28"/>
                <w:szCs w:val="28"/>
              </w:rPr>
            </w:pPr>
            <w:r>
              <w:rPr>
                <w:b/>
                <w:sz w:val="28"/>
                <w:szCs w:val="28"/>
              </w:rPr>
              <w:t>Межпредметные связи</w:t>
            </w:r>
          </w:p>
          <w:p w:rsidR="00225083" w:rsidRDefault="00225083" w:rsidP="00D7377F">
            <w:pPr>
              <w:pStyle w:val="a6"/>
              <w:shd w:val="clear" w:color="auto" w:fill="FFFFFF"/>
              <w:jc w:val="both"/>
              <w:rPr>
                <w:color w:val="000000"/>
                <w:sz w:val="28"/>
                <w:szCs w:val="28"/>
              </w:rPr>
            </w:pPr>
            <w:r>
              <w:rPr>
                <w:b/>
                <w:sz w:val="28"/>
                <w:szCs w:val="28"/>
              </w:rPr>
              <w:t xml:space="preserve">          </w:t>
            </w:r>
            <w:r>
              <w:rPr>
                <w:sz w:val="28"/>
                <w:szCs w:val="28"/>
              </w:rPr>
              <w:t>Полученные знан</w:t>
            </w:r>
            <w:r w:rsidR="008274C4" w:rsidRPr="00D7377F">
              <w:rPr>
                <w:color w:val="000000"/>
                <w:sz w:val="28"/>
                <w:szCs w:val="28"/>
              </w:rPr>
              <w:t>и</w:t>
            </w:r>
            <w:r>
              <w:rPr>
                <w:color w:val="000000"/>
                <w:sz w:val="28"/>
                <w:szCs w:val="28"/>
              </w:rPr>
              <w:t>я</w:t>
            </w:r>
            <w:r w:rsidR="008274C4" w:rsidRPr="00D7377F">
              <w:rPr>
                <w:color w:val="000000"/>
                <w:sz w:val="28"/>
                <w:szCs w:val="28"/>
              </w:rPr>
              <w:t xml:space="preserve"> по социально- бытовой ориентировке тесно связаны с образовательными предметами. На уроках СБО применяются знания по русскому языку. Это чтение инструкций, справочной литературы, заполнение квитанций бланков, запись рецептов, составление памяток, текстов, телеграмм, заявлений. Без знаний математики невозможно отмерить необходимое количество жидкости, сосчитать стоимость покупки, приготовить блюдо по рецепту, рассчитать бюджет, оплатить коммунальные услуги. Знания, полученные на уроках естествознания, необходимы для определения температуры воды при стирке, при приготовлении ванны, проветривании помещений, при уходе за </w:t>
            </w:r>
            <w:r>
              <w:rPr>
                <w:color w:val="000000"/>
                <w:sz w:val="28"/>
                <w:szCs w:val="28"/>
              </w:rPr>
              <w:t>комнатными растениями, обучению навыкам личной гигиены.</w:t>
            </w:r>
          </w:p>
          <w:p w:rsidR="00CF6BCB" w:rsidRDefault="00CF6BCB" w:rsidP="00CF6BCB">
            <w:pPr>
              <w:jc w:val="both"/>
              <w:rPr>
                <w:b/>
                <w:sz w:val="28"/>
                <w:szCs w:val="28"/>
              </w:rPr>
            </w:pPr>
            <w:r>
              <w:rPr>
                <w:b/>
                <w:sz w:val="28"/>
                <w:szCs w:val="28"/>
              </w:rPr>
              <w:t xml:space="preserve">                            </w:t>
            </w:r>
            <w:r w:rsidR="00D77222">
              <w:rPr>
                <w:b/>
                <w:sz w:val="28"/>
                <w:szCs w:val="28"/>
              </w:rPr>
              <w:t xml:space="preserve">   </w:t>
            </w:r>
            <w:r>
              <w:rPr>
                <w:b/>
                <w:sz w:val="28"/>
                <w:szCs w:val="28"/>
              </w:rPr>
              <w:t xml:space="preserve">  Основные формы и методы работы.</w:t>
            </w:r>
          </w:p>
          <w:p w:rsidR="00CF6BCB" w:rsidRDefault="00CF6BCB" w:rsidP="00CF6BCB">
            <w:pPr>
              <w:jc w:val="both"/>
              <w:rPr>
                <w:sz w:val="28"/>
                <w:szCs w:val="28"/>
              </w:rPr>
            </w:pPr>
            <w:r>
              <w:rPr>
                <w:sz w:val="28"/>
                <w:szCs w:val="28"/>
              </w:rPr>
              <w:t xml:space="preserve">               Эффективное усвоение учащимися учебного материала предполагает: использование соответствующих методов, форм, приемов и средств обучения: объяснение, рассказ, беседа, практические работы, экскурсии, сюжетно-ролевые игры; использование наглядных средств обучения, демонстрация учебных кинофильмов, ИКТ.</w:t>
            </w:r>
          </w:p>
          <w:p w:rsidR="00CF6BCB" w:rsidRDefault="00CF6BCB" w:rsidP="00CF6BCB">
            <w:pPr>
              <w:jc w:val="both"/>
              <w:rPr>
                <w:sz w:val="28"/>
                <w:szCs w:val="28"/>
              </w:rPr>
            </w:pPr>
            <w:r>
              <w:rPr>
                <w:b/>
                <w:sz w:val="28"/>
                <w:szCs w:val="28"/>
              </w:rPr>
              <w:t xml:space="preserve"> Объяснение</w:t>
            </w:r>
            <w:r>
              <w:rPr>
                <w:sz w:val="28"/>
                <w:szCs w:val="28"/>
              </w:rPr>
              <w:t xml:space="preserve"> – проводится при четком соблюдении различных дидактических принципов, используемых в специальном обучении. Метод объяснения используется при изучении нового материала или для закрепления сложного, не усвоенного ранее.</w:t>
            </w:r>
          </w:p>
          <w:p w:rsidR="00AE018A" w:rsidRDefault="00CF6BCB" w:rsidP="00CF6BCB">
            <w:pPr>
              <w:jc w:val="both"/>
              <w:rPr>
                <w:sz w:val="28"/>
                <w:szCs w:val="28"/>
              </w:rPr>
            </w:pPr>
            <w:r>
              <w:rPr>
                <w:b/>
                <w:sz w:val="28"/>
                <w:szCs w:val="28"/>
              </w:rPr>
              <w:t>Рассказ –</w:t>
            </w:r>
            <w:r>
              <w:rPr>
                <w:sz w:val="28"/>
                <w:szCs w:val="28"/>
              </w:rPr>
              <w:t xml:space="preserve"> повествовательное изложение содержания учебного материала. На уроках СБО используют: рассказ-вступление, направленный на подготовку к восприятию нового материала; рассказ-изложение, раскрывающий содержание новой темы; рассказ-заключение, обобщающий материал.</w:t>
            </w:r>
          </w:p>
          <w:p w:rsidR="00CF6BCB" w:rsidRDefault="00CF6BCB" w:rsidP="00CF6BCB">
            <w:pPr>
              <w:jc w:val="both"/>
              <w:rPr>
                <w:sz w:val="28"/>
                <w:szCs w:val="28"/>
              </w:rPr>
            </w:pPr>
            <w:r>
              <w:rPr>
                <w:sz w:val="28"/>
                <w:szCs w:val="28"/>
              </w:rPr>
              <w:t xml:space="preserve"> </w:t>
            </w:r>
            <w:r>
              <w:rPr>
                <w:b/>
                <w:sz w:val="28"/>
                <w:szCs w:val="28"/>
              </w:rPr>
              <w:t>Беседа</w:t>
            </w:r>
            <w:r>
              <w:rPr>
                <w:sz w:val="28"/>
                <w:szCs w:val="28"/>
              </w:rPr>
              <w:t xml:space="preserve"> – это вопросно-ответный метод обучения. Она может применяться для сообщения новых знаний, закрепления, повторения, а также для контроля. Для построения беседы учитель выбирает небольшой по объему материал, делит его на несколько логических частей, к каждой части подбирает вопросы. Учитываются знания, опыт и типологические особенности учащихся. Беседа является одним из основных методов обучения на уроках СБО.</w:t>
            </w:r>
          </w:p>
          <w:p w:rsidR="00CF6BCB" w:rsidRDefault="00CF6BCB" w:rsidP="00CF6BCB">
            <w:pPr>
              <w:jc w:val="both"/>
              <w:rPr>
                <w:sz w:val="28"/>
                <w:szCs w:val="28"/>
              </w:rPr>
            </w:pPr>
            <w:r>
              <w:rPr>
                <w:b/>
                <w:sz w:val="28"/>
                <w:szCs w:val="28"/>
              </w:rPr>
              <w:t xml:space="preserve"> Практические работы</w:t>
            </w:r>
            <w:r>
              <w:rPr>
                <w:sz w:val="28"/>
                <w:szCs w:val="28"/>
              </w:rPr>
              <w:t xml:space="preserve"> – целесообразнее проводить, разделив учащихся на бригады из 4-5 человек для самостоятельного выполнения задания. В зависимости от задач </w:t>
            </w:r>
            <w:r>
              <w:rPr>
                <w:sz w:val="28"/>
                <w:szCs w:val="28"/>
              </w:rPr>
              <w:lastRenderedPageBreak/>
              <w:t>урока и оснащенности кабинета могут использоваться разные формы организации практических работ, как коллективные, так и индивидуальные. Количество практических работ можно увеличить и подобрать виды деятельности по усмотрению учителя.</w:t>
            </w:r>
            <w:r>
              <w:rPr>
                <w:b/>
                <w:sz w:val="28"/>
                <w:szCs w:val="28"/>
              </w:rPr>
              <w:t xml:space="preserve"> </w:t>
            </w:r>
            <w:r>
              <w:rPr>
                <w:sz w:val="28"/>
                <w:szCs w:val="28"/>
              </w:rPr>
              <w:t xml:space="preserve"> Активное участие в практической работе ведёт к систематизации углублению знаний, к выработке умений и навыков. </w:t>
            </w:r>
          </w:p>
          <w:p w:rsidR="00CF6BCB" w:rsidRDefault="00CF6BCB" w:rsidP="00CF6BCB">
            <w:pPr>
              <w:jc w:val="both"/>
              <w:rPr>
                <w:sz w:val="28"/>
                <w:szCs w:val="28"/>
              </w:rPr>
            </w:pPr>
            <w:r>
              <w:rPr>
                <w:sz w:val="28"/>
                <w:szCs w:val="28"/>
              </w:rPr>
              <w:t xml:space="preserve"> </w:t>
            </w:r>
            <w:r>
              <w:rPr>
                <w:b/>
                <w:sz w:val="28"/>
                <w:szCs w:val="28"/>
              </w:rPr>
              <w:t>Экскурсии –</w:t>
            </w:r>
            <w:r>
              <w:rPr>
                <w:sz w:val="28"/>
                <w:szCs w:val="28"/>
              </w:rPr>
              <w:t xml:space="preserve"> им отводится значительное место в программе. Экскурсии могут быть вводные, текущие и итоговые. Например, изучение темы «Железнодорожный транспорт» целесообразно начинать с ознакомительной экскурсии на железнодорожный вокзал. Текущие экскурсии служат для конкретизации и закрепления определенного учебного материала. Так, при изучении раздела «Средства связи» в 6 классе проводится экскурсия на почту с целью расширения и закрепления знаний о почтовых отправлениях. Итоговые экскурсии организуются при завершении работы над темой. Например, работу по теме «Экономика домашнего хозяйства» 8 класс следует закончить экскурсией в сбербанк. Любая экскурсия не является самоцелью и используется в сочетании с другими организационными формами обучения. В ходе экскурсий могут проводиться практические работы. </w:t>
            </w:r>
          </w:p>
          <w:p w:rsidR="00CF6BCB" w:rsidRDefault="00CF6BCB" w:rsidP="00CF6BCB">
            <w:pPr>
              <w:jc w:val="both"/>
              <w:rPr>
                <w:sz w:val="28"/>
                <w:szCs w:val="28"/>
              </w:rPr>
            </w:pPr>
            <w:r>
              <w:rPr>
                <w:b/>
                <w:sz w:val="28"/>
                <w:szCs w:val="28"/>
              </w:rPr>
              <w:t>Сюжетно-ролевые игры</w:t>
            </w:r>
            <w:r>
              <w:rPr>
                <w:sz w:val="28"/>
                <w:szCs w:val="28"/>
              </w:rPr>
              <w:t xml:space="preserve"> применяются как один из ведущих методов обучения. В сочетании с другими методическими приемами их целесообразно использовать при изучении таких разделов, как «Торговля», «Средства связи» и др. Сюжетно-ролевые игры в основном следует проводить на этапе закрепления пройденного материала и для формирования навыков общения. Воспроизводя в игре конкретные жизненные ситуации, учащиеся применяют усвоенные ими знания и приемы (например, правила поведения, приемы ухода за маленьким ребенком и т. д.). Вариантом сюжетно-ролевых игр является метод моделирования реальных сюжетных ситуаций и может применяться как метод обучения и как форма организации учебной деятельности. </w:t>
            </w:r>
          </w:p>
          <w:p w:rsidR="00CF6BCB" w:rsidRDefault="00CF6BCB" w:rsidP="00CF6BCB">
            <w:pPr>
              <w:spacing w:after="0" w:line="240" w:lineRule="auto"/>
              <w:ind w:firstLine="708"/>
              <w:jc w:val="both"/>
              <w:rPr>
                <w:rFonts w:ascii="Times New Roman" w:hAnsi="Times New Roman"/>
                <w:sz w:val="28"/>
                <w:szCs w:val="28"/>
              </w:rPr>
            </w:pPr>
            <w:r>
              <w:rPr>
                <w:sz w:val="28"/>
                <w:szCs w:val="28"/>
              </w:rPr>
              <w:t xml:space="preserve">                 Самым значимым и эффективным методом изучения программного материала на занятиях по СБО является собственная предметно-практическая деятельность учащихся. </w:t>
            </w:r>
            <w:r>
              <w:rPr>
                <w:rFonts w:ascii="Times New Roman" w:hAnsi="Times New Roman" w:cs="Times New Roman"/>
                <w:sz w:val="28"/>
              </w:rPr>
              <w:t>Используется культурно-образовательная среда района города: экскурсии, походы в библиотеки, музеи.</w:t>
            </w:r>
          </w:p>
          <w:p w:rsidR="00CF6BCB" w:rsidRDefault="00CF6BCB" w:rsidP="00CF6BCB">
            <w:pPr>
              <w:jc w:val="both"/>
              <w:rPr>
                <w:sz w:val="28"/>
                <w:szCs w:val="28"/>
              </w:rPr>
            </w:pPr>
            <w:r>
              <w:rPr>
                <w:sz w:val="28"/>
                <w:szCs w:val="28"/>
              </w:rPr>
              <w:t xml:space="preserve">                        </w:t>
            </w:r>
            <w:r>
              <w:rPr>
                <w:b/>
                <w:sz w:val="28"/>
                <w:szCs w:val="28"/>
              </w:rPr>
              <w:t xml:space="preserve"> Ожидаемые результаты.</w:t>
            </w:r>
            <w:r>
              <w:rPr>
                <w:sz w:val="28"/>
                <w:szCs w:val="28"/>
              </w:rPr>
              <w:t xml:space="preserve"> В результате реализации программы по социально-бытовой ориентировке учащиеся научатся правилам ведения домашнего хозяйства; получат теоретические и практические знания о самостоятельной жизни и жизненно необходимых бытовых умениях и навыках, достаточные для самообслуживания, помощи семье, адаптации в современном обществе, </w:t>
            </w:r>
            <w:r>
              <w:rPr>
                <w:sz w:val="28"/>
                <w:szCs w:val="28"/>
              </w:rPr>
              <w:lastRenderedPageBreak/>
              <w:t>ориентации в социуме и в быту, в самостоятельном поиске работы и трудоустройстве.</w:t>
            </w:r>
          </w:p>
          <w:p w:rsidR="00CF6BCB" w:rsidRDefault="00CF6BCB" w:rsidP="00CF6BCB">
            <w:pPr>
              <w:jc w:val="both"/>
              <w:rPr>
                <w:b/>
                <w:sz w:val="28"/>
                <w:szCs w:val="28"/>
              </w:rPr>
            </w:pPr>
            <w:r>
              <w:rPr>
                <w:b/>
                <w:sz w:val="28"/>
                <w:szCs w:val="28"/>
              </w:rPr>
              <w:t xml:space="preserve">                                Межпредметные связи</w:t>
            </w:r>
          </w:p>
          <w:p w:rsidR="00CF6BCB" w:rsidRDefault="00CF6BCB" w:rsidP="00CF6BCB">
            <w:pPr>
              <w:jc w:val="both"/>
              <w:rPr>
                <w:sz w:val="28"/>
                <w:szCs w:val="28"/>
              </w:rPr>
            </w:pPr>
            <w:r>
              <w:rPr>
                <w:b/>
                <w:sz w:val="28"/>
                <w:szCs w:val="28"/>
              </w:rPr>
              <w:t xml:space="preserve">          </w:t>
            </w:r>
            <w:r>
              <w:rPr>
                <w:sz w:val="28"/>
                <w:szCs w:val="28"/>
              </w:rPr>
              <w:t>Социально-бытовую ориентировку можно рассматривать как сквозной предмет, дающий учащимся возможность применять на практике знания и умения, полученные на других уроках. Занятия по социально-бытовой ориентировке тесно связаны с уроками русского языка и чтения (полнота устных ответов, последовательность изложения, правильность построения фраз, диалогов), математики (меры веса и длины), географии (сезонные изменения, традиции, обычаи, блюда), труда (свойства древесины, металлов), естествознания (культурные растения, овощи, фрукты).</w:t>
            </w:r>
          </w:p>
          <w:p w:rsidR="00CF6BCB" w:rsidRDefault="00CF6BCB" w:rsidP="00CF6BCB">
            <w:pPr>
              <w:jc w:val="both"/>
              <w:rPr>
                <w:sz w:val="28"/>
                <w:szCs w:val="28"/>
              </w:rPr>
            </w:pPr>
            <w:r>
              <w:rPr>
                <w:b/>
                <w:sz w:val="28"/>
                <w:szCs w:val="28"/>
              </w:rPr>
              <w:t>Форма итоговой аттестации учащихся</w:t>
            </w:r>
            <w:r>
              <w:rPr>
                <w:sz w:val="28"/>
                <w:szCs w:val="28"/>
              </w:rPr>
              <w:t xml:space="preserve"> – самостоятельная работа . Система оценивания в конце изучения каждой темы предусматривает тестирование, устные опросы, самостоятельные  и практические работы. </w:t>
            </w:r>
          </w:p>
          <w:p w:rsidR="00CF6BCB" w:rsidRDefault="00CF6BCB" w:rsidP="00CF6BCB">
            <w:pPr>
              <w:jc w:val="both"/>
              <w:rPr>
                <w:sz w:val="28"/>
                <w:szCs w:val="28"/>
              </w:rPr>
            </w:pPr>
            <w:r>
              <w:rPr>
                <w:sz w:val="28"/>
                <w:szCs w:val="28"/>
              </w:rPr>
              <w:t xml:space="preserve">                          </w:t>
            </w:r>
            <w:r>
              <w:rPr>
                <w:b/>
                <w:sz w:val="28"/>
                <w:szCs w:val="28"/>
              </w:rPr>
              <w:t xml:space="preserve">  Ожидаемые результаты.</w:t>
            </w:r>
            <w:r>
              <w:rPr>
                <w:sz w:val="28"/>
                <w:szCs w:val="28"/>
              </w:rPr>
              <w:t xml:space="preserve"> В результате реализации программы по социально-бытовой ориентировке учащиеся: научатся правилам ведения домашнего хозяйства; получат практические знания о самостоятельной жизни, и жизненно необходимых бытовых умениях и навыках; корригируется личностное развитие и подготовка их к самостоятельной жизни.</w:t>
            </w:r>
          </w:p>
          <w:p w:rsidR="004A3890" w:rsidRDefault="00CF6BCB" w:rsidP="00CF6BCB">
            <w:pPr>
              <w:jc w:val="both"/>
              <w:rPr>
                <w:b/>
                <w:sz w:val="28"/>
                <w:szCs w:val="28"/>
              </w:rPr>
            </w:pPr>
            <w:r>
              <w:rPr>
                <w:sz w:val="28"/>
                <w:szCs w:val="28"/>
              </w:rPr>
              <w:t xml:space="preserve">    </w:t>
            </w:r>
            <w:r>
              <w:rPr>
                <w:b/>
                <w:sz w:val="28"/>
                <w:szCs w:val="28"/>
              </w:rPr>
              <w:t>К концу курса обучения дети должны</w:t>
            </w:r>
            <w:r>
              <w:rPr>
                <w:sz w:val="28"/>
                <w:szCs w:val="28"/>
              </w:rPr>
              <w:t xml:space="preserve"> - знать, понимать, уметь и использовать приобретенные знания и умения в практической деятельности и повседневной жизни</w:t>
            </w:r>
            <w:r w:rsidR="004A3890">
              <w:rPr>
                <w:b/>
                <w:sz w:val="28"/>
                <w:szCs w:val="28"/>
              </w:rPr>
              <w:t>.</w:t>
            </w:r>
          </w:p>
          <w:p w:rsidR="004A3890" w:rsidRDefault="00CF6BCB" w:rsidP="004A3890">
            <w:pPr>
              <w:jc w:val="both"/>
              <w:rPr>
                <w:rFonts w:ascii="Times New Roman" w:hAnsi="Times New Roman"/>
                <w:b/>
                <w:sz w:val="28"/>
                <w:szCs w:val="28"/>
              </w:rPr>
            </w:pPr>
            <w:r>
              <w:rPr>
                <w:b/>
                <w:sz w:val="28"/>
                <w:szCs w:val="28"/>
              </w:rPr>
              <w:t xml:space="preserve">             </w:t>
            </w:r>
            <w:r w:rsidR="004A3890">
              <w:rPr>
                <w:rFonts w:ascii="Tahoma" w:eastAsia="Times New Roman" w:hAnsi="Tahoma" w:cs="Tahoma"/>
                <w:color w:val="000000"/>
                <w:sz w:val="16"/>
                <w:szCs w:val="16"/>
              </w:rPr>
              <w:t xml:space="preserve">                                             </w:t>
            </w:r>
            <w:r w:rsidR="004A3890">
              <w:rPr>
                <w:rFonts w:ascii="Times New Roman" w:hAnsi="Times New Roman"/>
                <w:b/>
                <w:sz w:val="28"/>
                <w:szCs w:val="28"/>
              </w:rPr>
              <w:t>Тематический план  8 класс</w:t>
            </w:r>
          </w:p>
          <w:p w:rsidR="004A3890" w:rsidRDefault="004A3890" w:rsidP="004A3890">
            <w:pPr>
              <w:pStyle w:val="a3"/>
              <w:ind w:left="1110"/>
              <w:jc w:val="both"/>
              <w:rPr>
                <w:rFonts w:ascii="Times New Roman" w:hAnsi="Times New Roman"/>
                <w:sz w:val="28"/>
                <w:szCs w:val="28"/>
              </w:rPr>
            </w:pPr>
          </w:p>
          <w:p w:rsidR="004A3890" w:rsidRDefault="004A3890" w:rsidP="004A3890">
            <w:pPr>
              <w:pStyle w:val="a3"/>
              <w:ind w:left="1110"/>
              <w:jc w:val="both"/>
              <w:rPr>
                <w:rFonts w:ascii="Times New Roman" w:hAnsi="Times New Roman"/>
                <w:sz w:val="28"/>
                <w:szCs w:val="28"/>
              </w:rPr>
            </w:pPr>
          </w:p>
          <w:tbl>
            <w:tblPr>
              <w:tblStyle w:val="a5"/>
              <w:tblW w:w="0" w:type="auto"/>
              <w:tblLook w:val="0600"/>
            </w:tblPr>
            <w:tblGrid>
              <w:gridCol w:w="1012"/>
              <w:gridCol w:w="3081"/>
              <w:gridCol w:w="1846"/>
              <w:gridCol w:w="1859"/>
              <w:gridCol w:w="1878"/>
            </w:tblGrid>
            <w:tr w:rsidR="004A3890" w:rsidTr="004A3890">
              <w:tc>
                <w:tcPr>
                  <w:tcW w:w="907" w:type="dxa"/>
                  <w:vMerge w:val="restart"/>
                  <w:tcBorders>
                    <w:top w:val="single" w:sz="4" w:space="0" w:color="auto"/>
                    <w:left w:val="single" w:sz="4" w:space="0" w:color="auto"/>
                    <w:bottom w:val="single" w:sz="4" w:space="0" w:color="auto"/>
                    <w:right w:val="single" w:sz="4" w:space="0" w:color="auto"/>
                  </w:tcBorders>
                </w:tcPr>
                <w:p w:rsidR="004A3890" w:rsidRDefault="004A3890">
                  <w:pPr>
                    <w:jc w:val="both"/>
                    <w:rPr>
                      <w:sz w:val="28"/>
                      <w:szCs w:val="28"/>
                    </w:rPr>
                  </w:pPr>
                  <w:r>
                    <w:rPr>
                      <w:sz w:val="28"/>
                      <w:szCs w:val="28"/>
                    </w:rPr>
                    <w:t xml:space="preserve"> №</w:t>
                  </w:r>
                </w:p>
                <w:p w:rsidR="004A3890" w:rsidRDefault="004A3890">
                  <w:pPr>
                    <w:jc w:val="both"/>
                    <w:rPr>
                      <w:sz w:val="28"/>
                      <w:szCs w:val="28"/>
                    </w:rPr>
                  </w:pPr>
                </w:p>
              </w:tc>
              <w:tc>
                <w:tcPr>
                  <w:tcW w:w="3081" w:type="dxa"/>
                  <w:vMerge w:val="restart"/>
                  <w:tcBorders>
                    <w:top w:val="single" w:sz="4" w:space="0" w:color="auto"/>
                    <w:left w:val="single" w:sz="4" w:space="0" w:color="auto"/>
                    <w:bottom w:val="single" w:sz="4" w:space="0" w:color="auto"/>
                    <w:right w:val="single" w:sz="4" w:space="0" w:color="auto"/>
                  </w:tcBorders>
                </w:tcPr>
                <w:p w:rsidR="004A3890" w:rsidRDefault="004A3890">
                  <w:pPr>
                    <w:jc w:val="both"/>
                    <w:rPr>
                      <w:sz w:val="28"/>
                      <w:szCs w:val="28"/>
                    </w:rPr>
                  </w:pPr>
                  <w:r>
                    <w:rPr>
                      <w:sz w:val="28"/>
                      <w:szCs w:val="28"/>
                    </w:rPr>
                    <w:t>Раздел  урока</w:t>
                  </w:r>
                </w:p>
                <w:p w:rsidR="004A3890" w:rsidRDefault="004A3890">
                  <w:pPr>
                    <w:jc w:val="both"/>
                    <w:rPr>
                      <w:sz w:val="28"/>
                      <w:szCs w:val="28"/>
                    </w:rPr>
                  </w:pPr>
                </w:p>
              </w:tc>
              <w:tc>
                <w:tcPr>
                  <w:tcW w:w="1846" w:type="dxa"/>
                  <w:vMerge w:val="restart"/>
                  <w:tcBorders>
                    <w:top w:val="single" w:sz="4" w:space="0" w:color="auto"/>
                    <w:left w:val="single" w:sz="4" w:space="0" w:color="auto"/>
                    <w:bottom w:val="single" w:sz="4" w:space="0" w:color="auto"/>
                    <w:right w:val="single" w:sz="4" w:space="0" w:color="auto"/>
                  </w:tcBorders>
                </w:tcPr>
                <w:p w:rsidR="004A3890" w:rsidRDefault="004A3890">
                  <w:pPr>
                    <w:jc w:val="both"/>
                    <w:rPr>
                      <w:sz w:val="28"/>
                      <w:szCs w:val="28"/>
                    </w:rPr>
                  </w:pPr>
                  <w:r>
                    <w:rPr>
                      <w:sz w:val="28"/>
                      <w:szCs w:val="28"/>
                    </w:rPr>
                    <w:t>Кол - во часов</w:t>
                  </w:r>
                </w:p>
                <w:p w:rsidR="004A3890" w:rsidRDefault="004A3890">
                  <w:pPr>
                    <w:jc w:val="both"/>
                    <w:rPr>
                      <w:sz w:val="28"/>
                      <w:szCs w:val="28"/>
                    </w:rPr>
                  </w:pPr>
                </w:p>
              </w:tc>
              <w:tc>
                <w:tcPr>
                  <w:tcW w:w="3737" w:type="dxa"/>
                  <w:gridSpan w:val="2"/>
                  <w:tcBorders>
                    <w:top w:val="single" w:sz="4" w:space="0" w:color="auto"/>
                    <w:left w:val="single" w:sz="4" w:space="0" w:color="auto"/>
                    <w:bottom w:val="single" w:sz="4" w:space="0" w:color="auto"/>
                    <w:right w:val="single" w:sz="4" w:space="0" w:color="auto"/>
                  </w:tcBorders>
                  <w:hideMark/>
                </w:tcPr>
                <w:p w:rsidR="004A3890" w:rsidRDefault="004A3890">
                  <w:pPr>
                    <w:jc w:val="both"/>
                    <w:rPr>
                      <w:sz w:val="28"/>
                      <w:szCs w:val="28"/>
                    </w:rPr>
                  </w:pPr>
                  <w:r>
                    <w:rPr>
                      <w:sz w:val="28"/>
                      <w:szCs w:val="28"/>
                    </w:rPr>
                    <w:t>В том числе</w:t>
                  </w:r>
                </w:p>
              </w:tc>
            </w:tr>
            <w:tr w:rsidR="004A3890" w:rsidTr="004A3890">
              <w:trPr>
                <w:trHeight w:hRule="exact" w:val="414"/>
              </w:trPr>
              <w:tc>
                <w:tcPr>
                  <w:tcW w:w="0" w:type="auto"/>
                  <w:vMerge/>
                  <w:tcBorders>
                    <w:top w:val="single" w:sz="4" w:space="0" w:color="auto"/>
                    <w:left w:val="single" w:sz="4" w:space="0" w:color="auto"/>
                    <w:bottom w:val="single" w:sz="4" w:space="0" w:color="auto"/>
                    <w:right w:val="single" w:sz="4" w:space="0" w:color="auto"/>
                  </w:tcBorders>
                  <w:vAlign w:val="center"/>
                  <w:hideMark/>
                </w:tcPr>
                <w:p w:rsidR="004A3890" w:rsidRDefault="004A3890">
                  <w:pPr>
                    <w:rPr>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A3890" w:rsidRDefault="004A3890">
                  <w:pPr>
                    <w:rPr>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A3890" w:rsidRDefault="004A3890">
                  <w:pPr>
                    <w:rPr>
                      <w:sz w:val="28"/>
                      <w:szCs w:val="28"/>
                    </w:rPr>
                  </w:pPr>
                </w:p>
              </w:tc>
              <w:tc>
                <w:tcPr>
                  <w:tcW w:w="1859" w:type="dxa"/>
                  <w:tcBorders>
                    <w:top w:val="single" w:sz="4" w:space="0" w:color="auto"/>
                    <w:left w:val="single" w:sz="4" w:space="0" w:color="auto"/>
                    <w:bottom w:val="single" w:sz="4" w:space="0" w:color="auto"/>
                    <w:right w:val="single" w:sz="4" w:space="0" w:color="auto"/>
                  </w:tcBorders>
                  <w:hideMark/>
                </w:tcPr>
                <w:p w:rsidR="004A3890" w:rsidRDefault="004A3890">
                  <w:pPr>
                    <w:jc w:val="both"/>
                    <w:rPr>
                      <w:sz w:val="28"/>
                      <w:szCs w:val="28"/>
                    </w:rPr>
                  </w:pPr>
                  <w:r>
                    <w:rPr>
                      <w:sz w:val="28"/>
                      <w:szCs w:val="28"/>
                    </w:rPr>
                    <w:t>Теория</w:t>
                  </w:r>
                </w:p>
              </w:tc>
              <w:tc>
                <w:tcPr>
                  <w:tcW w:w="1878" w:type="dxa"/>
                  <w:tcBorders>
                    <w:top w:val="single" w:sz="4" w:space="0" w:color="auto"/>
                    <w:left w:val="single" w:sz="4" w:space="0" w:color="auto"/>
                    <w:bottom w:val="single" w:sz="4" w:space="0" w:color="auto"/>
                    <w:right w:val="single" w:sz="4" w:space="0" w:color="auto"/>
                  </w:tcBorders>
                  <w:hideMark/>
                </w:tcPr>
                <w:p w:rsidR="004A3890" w:rsidRDefault="004A3890">
                  <w:pPr>
                    <w:jc w:val="both"/>
                    <w:rPr>
                      <w:sz w:val="28"/>
                      <w:szCs w:val="28"/>
                    </w:rPr>
                  </w:pPr>
                  <w:r>
                    <w:rPr>
                      <w:sz w:val="28"/>
                      <w:szCs w:val="28"/>
                    </w:rPr>
                    <w:t>Практика</w:t>
                  </w:r>
                </w:p>
              </w:tc>
            </w:tr>
            <w:tr w:rsidR="004A3890" w:rsidTr="004A3890">
              <w:trPr>
                <w:trHeight w:val="208"/>
              </w:trPr>
              <w:tc>
                <w:tcPr>
                  <w:tcW w:w="9571" w:type="dxa"/>
                  <w:gridSpan w:val="5"/>
                  <w:tcBorders>
                    <w:top w:val="single" w:sz="4" w:space="0" w:color="auto"/>
                    <w:left w:val="single" w:sz="4" w:space="0" w:color="auto"/>
                    <w:bottom w:val="single" w:sz="4" w:space="0" w:color="auto"/>
                    <w:right w:val="single" w:sz="4" w:space="0" w:color="auto"/>
                  </w:tcBorders>
                  <w:hideMark/>
                </w:tcPr>
                <w:p w:rsidR="004A3890" w:rsidRDefault="004A3890">
                  <w:pPr>
                    <w:jc w:val="both"/>
                    <w:rPr>
                      <w:sz w:val="28"/>
                      <w:szCs w:val="28"/>
                    </w:rPr>
                  </w:pPr>
                  <w:r>
                    <w:rPr>
                      <w:sz w:val="28"/>
                      <w:szCs w:val="28"/>
                      <w:lang w:val="en-US"/>
                    </w:rPr>
                    <w:t>I</w:t>
                  </w:r>
                  <w:r>
                    <w:rPr>
                      <w:sz w:val="28"/>
                      <w:szCs w:val="28"/>
                    </w:rPr>
                    <w:t xml:space="preserve"> четверть</w:t>
                  </w:r>
                </w:p>
              </w:tc>
            </w:tr>
            <w:tr w:rsidR="004A3890" w:rsidTr="004A3890">
              <w:tc>
                <w:tcPr>
                  <w:tcW w:w="907" w:type="dxa"/>
                  <w:tcBorders>
                    <w:top w:val="single" w:sz="4" w:space="0" w:color="auto"/>
                    <w:left w:val="single" w:sz="4" w:space="0" w:color="auto"/>
                    <w:bottom w:val="single" w:sz="4" w:space="0" w:color="auto"/>
                    <w:right w:val="single" w:sz="4" w:space="0" w:color="auto"/>
                  </w:tcBorders>
                  <w:hideMark/>
                </w:tcPr>
                <w:p w:rsidR="004A3890" w:rsidRDefault="004A3890">
                  <w:pPr>
                    <w:jc w:val="both"/>
                    <w:rPr>
                      <w:sz w:val="28"/>
                      <w:szCs w:val="28"/>
                    </w:rPr>
                  </w:pPr>
                  <w:r>
                    <w:rPr>
                      <w:sz w:val="28"/>
                      <w:szCs w:val="28"/>
                    </w:rPr>
                    <w:t>1.</w:t>
                  </w:r>
                </w:p>
              </w:tc>
              <w:tc>
                <w:tcPr>
                  <w:tcW w:w="3081" w:type="dxa"/>
                  <w:tcBorders>
                    <w:top w:val="single" w:sz="4" w:space="0" w:color="auto"/>
                    <w:left w:val="single" w:sz="4" w:space="0" w:color="auto"/>
                    <w:bottom w:val="single" w:sz="4" w:space="0" w:color="auto"/>
                    <w:right w:val="single" w:sz="4" w:space="0" w:color="auto"/>
                  </w:tcBorders>
                  <w:hideMark/>
                </w:tcPr>
                <w:p w:rsidR="004A3890" w:rsidRDefault="001B1B53">
                  <w:pPr>
                    <w:jc w:val="both"/>
                    <w:rPr>
                      <w:sz w:val="28"/>
                      <w:szCs w:val="28"/>
                    </w:rPr>
                  </w:pPr>
                  <w:r>
                    <w:rPr>
                      <w:sz w:val="28"/>
                      <w:szCs w:val="28"/>
                    </w:rPr>
                    <w:t>Бюджет</w:t>
                  </w:r>
                  <w:r w:rsidR="004A3890">
                    <w:rPr>
                      <w:sz w:val="28"/>
                      <w:szCs w:val="28"/>
                    </w:rPr>
                    <w:t>.</w:t>
                  </w:r>
                </w:p>
              </w:tc>
              <w:tc>
                <w:tcPr>
                  <w:tcW w:w="1846" w:type="dxa"/>
                  <w:tcBorders>
                    <w:top w:val="single" w:sz="4" w:space="0" w:color="auto"/>
                    <w:left w:val="single" w:sz="4" w:space="0" w:color="auto"/>
                    <w:bottom w:val="single" w:sz="4" w:space="0" w:color="auto"/>
                    <w:right w:val="single" w:sz="4" w:space="0" w:color="auto"/>
                  </w:tcBorders>
                  <w:hideMark/>
                </w:tcPr>
                <w:p w:rsidR="004A3890" w:rsidRDefault="004A3890">
                  <w:pPr>
                    <w:jc w:val="both"/>
                    <w:rPr>
                      <w:sz w:val="28"/>
                      <w:szCs w:val="28"/>
                    </w:rPr>
                  </w:pPr>
                  <w:r>
                    <w:rPr>
                      <w:sz w:val="28"/>
                      <w:szCs w:val="28"/>
                    </w:rPr>
                    <w:t>1</w:t>
                  </w:r>
                  <w:r w:rsidR="007119DE">
                    <w:rPr>
                      <w:sz w:val="28"/>
                      <w:szCs w:val="28"/>
                    </w:rPr>
                    <w:t>3</w:t>
                  </w:r>
                </w:p>
              </w:tc>
              <w:tc>
                <w:tcPr>
                  <w:tcW w:w="1859" w:type="dxa"/>
                  <w:tcBorders>
                    <w:top w:val="single" w:sz="4" w:space="0" w:color="auto"/>
                    <w:left w:val="single" w:sz="4" w:space="0" w:color="auto"/>
                    <w:bottom w:val="single" w:sz="4" w:space="0" w:color="auto"/>
                    <w:right w:val="single" w:sz="4" w:space="0" w:color="auto"/>
                  </w:tcBorders>
                  <w:hideMark/>
                </w:tcPr>
                <w:p w:rsidR="004A3890" w:rsidRDefault="007119DE">
                  <w:pPr>
                    <w:jc w:val="both"/>
                    <w:rPr>
                      <w:sz w:val="28"/>
                      <w:szCs w:val="28"/>
                    </w:rPr>
                  </w:pPr>
                  <w:r>
                    <w:rPr>
                      <w:sz w:val="28"/>
                      <w:szCs w:val="28"/>
                    </w:rPr>
                    <w:t>12</w:t>
                  </w:r>
                </w:p>
              </w:tc>
              <w:tc>
                <w:tcPr>
                  <w:tcW w:w="1878" w:type="dxa"/>
                  <w:tcBorders>
                    <w:top w:val="single" w:sz="4" w:space="0" w:color="auto"/>
                    <w:left w:val="single" w:sz="4" w:space="0" w:color="auto"/>
                    <w:bottom w:val="single" w:sz="4" w:space="0" w:color="auto"/>
                    <w:right w:val="single" w:sz="4" w:space="0" w:color="auto"/>
                  </w:tcBorders>
                  <w:hideMark/>
                </w:tcPr>
                <w:p w:rsidR="004A3890" w:rsidRDefault="001B1B53">
                  <w:pPr>
                    <w:jc w:val="both"/>
                    <w:rPr>
                      <w:sz w:val="28"/>
                      <w:szCs w:val="28"/>
                    </w:rPr>
                  </w:pPr>
                  <w:r>
                    <w:rPr>
                      <w:sz w:val="28"/>
                      <w:szCs w:val="28"/>
                    </w:rPr>
                    <w:t>1</w:t>
                  </w:r>
                </w:p>
              </w:tc>
            </w:tr>
            <w:tr w:rsidR="004A3890" w:rsidTr="004A3890">
              <w:tc>
                <w:tcPr>
                  <w:tcW w:w="907" w:type="dxa"/>
                  <w:tcBorders>
                    <w:top w:val="single" w:sz="4" w:space="0" w:color="auto"/>
                    <w:left w:val="single" w:sz="4" w:space="0" w:color="auto"/>
                    <w:bottom w:val="single" w:sz="4" w:space="0" w:color="auto"/>
                    <w:right w:val="single" w:sz="4" w:space="0" w:color="auto"/>
                  </w:tcBorders>
                  <w:hideMark/>
                </w:tcPr>
                <w:p w:rsidR="004A3890" w:rsidRDefault="004A3890">
                  <w:pPr>
                    <w:jc w:val="both"/>
                    <w:rPr>
                      <w:sz w:val="28"/>
                      <w:szCs w:val="28"/>
                    </w:rPr>
                  </w:pPr>
                  <w:r>
                    <w:rPr>
                      <w:sz w:val="28"/>
                      <w:szCs w:val="28"/>
                    </w:rPr>
                    <w:t>2.</w:t>
                  </w:r>
                </w:p>
              </w:tc>
              <w:tc>
                <w:tcPr>
                  <w:tcW w:w="3081" w:type="dxa"/>
                  <w:tcBorders>
                    <w:top w:val="single" w:sz="4" w:space="0" w:color="auto"/>
                    <w:left w:val="single" w:sz="4" w:space="0" w:color="auto"/>
                    <w:bottom w:val="single" w:sz="4" w:space="0" w:color="auto"/>
                    <w:right w:val="single" w:sz="4" w:space="0" w:color="auto"/>
                  </w:tcBorders>
                  <w:hideMark/>
                </w:tcPr>
                <w:p w:rsidR="004A3890" w:rsidRDefault="001B1B53">
                  <w:pPr>
                    <w:jc w:val="both"/>
                    <w:rPr>
                      <w:sz w:val="28"/>
                      <w:szCs w:val="28"/>
                    </w:rPr>
                  </w:pPr>
                  <w:r>
                    <w:rPr>
                      <w:sz w:val="28"/>
                      <w:szCs w:val="28"/>
                    </w:rPr>
                    <w:t>Транспорт</w:t>
                  </w:r>
                  <w:r w:rsidR="004A3890">
                    <w:rPr>
                      <w:sz w:val="28"/>
                      <w:szCs w:val="28"/>
                    </w:rPr>
                    <w:t>.</w:t>
                  </w:r>
                </w:p>
              </w:tc>
              <w:tc>
                <w:tcPr>
                  <w:tcW w:w="1846" w:type="dxa"/>
                  <w:tcBorders>
                    <w:top w:val="single" w:sz="4" w:space="0" w:color="auto"/>
                    <w:left w:val="single" w:sz="4" w:space="0" w:color="auto"/>
                    <w:bottom w:val="single" w:sz="4" w:space="0" w:color="auto"/>
                    <w:right w:val="single" w:sz="4" w:space="0" w:color="auto"/>
                  </w:tcBorders>
                  <w:hideMark/>
                </w:tcPr>
                <w:p w:rsidR="004A3890" w:rsidRDefault="007119DE">
                  <w:pPr>
                    <w:jc w:val="both"/>
                    <w:rPr>
                      <w:sz w:val="28"/>
                      <w:szCs w:val="28"/>
                    </w:rPr>
                  </w:pPr>
                  <w:r>
                    <w:rPr>
                      <w:sz w:val="28"/>
                      <w:szCs w:val="28"/>
                    </w:rPr>
                    <w:t>3</w:t>
                  </w:r>
                </w:p>
              </w:tc>
              <w:tc>
                <w:tcPr>
                  <w:tcW w:w="1859" w:type="dxa"/>
                  <w:tcBorders>
                    <w:top w:val="single" w:sz="4" w:space="0" w:color="auto"/>
                    <w:left w:val="single" w:sz="4" w:space="0" w:color="auto"/>
                    <w:bottom w:val="single" w:sz="4" w:space="0" w:color="auto"/>
                    <w:right w:val="single" w:sz="4" w:space="0" w:color="auto"/>
                  </w:tcBorders>
                  <w:hideMark/>
                </w:tcPr>
                <w:p w:rsidR="004A3890" w:rsidRDefault="007119DE">
                  <w:pPr>
                    <w:jc w:val="both"/>
                    <w:rPr>
                      <w:sz w:val="28"/>
                      <w:szCs w:val="28"/>
                    </w:rPr>
                  </w:pPr>
                  <w:r>
                    <w:rPr>
                      <w:sz w:val="28"/>
                      <w:szCs w:val="28"/>
                    </w:rPr>
                    <w:t>3</w:t>
                  </w:r>
                </w:p>
              </w:tc>
              <w:tc>
                <w:tcPr>
                  <w:tcW w:w="1878" w:type="dxa"/>
                  <w:tcBorders>
                    <w:top w:val="single" w:sz="4" w:space="0" w:color="auto"/>
                    <w:left w:val="single" w:sz="4" w:space="0" w:color="auto"/>
                    <w:bottom w:val="single" w:sz="4" w:space="0" w:color="auto"/>
                    <w:right w:val="single" w:sz="4" w:space="0" w:color="auto"/>
                  </w:tcBorders>
                  <w:hideMark/>
                </w:tcPr>
                <w:p w:rsidR="004A3890" w:rsidRDefault="001B1B53">
                  <w:pPr>
                    <w:jc w:val="both"/>
                    <w:rPr>
                      <w:sz w:val="28"/>
                      <w:szCs w:val="28"/>
                    </w:rPr>
                  </w:pPr>
                  <w:r>
                    <w:rPr>
                      <w:sz w:val="28"/>
                      <w:szCs w:val="28"/>
                    </w:rPr>
                    <w:t>-</w:t>
                  </w:r>
                </w:p>
              </w:tc>
            </w:tr>
            <w:tr w:rsidR="004A3890" w:rsidTr="004A3890">
              <w:tc>
                <w:tcPr>
                  <w:tcW w:w="907" w:type="dxa"/>
                  <w:tcBorders>
                    <w:top w:val="single" w:sz="4" w:space="0" w:color="auto"/>
                    <w:left w:val="single" w:sz="4" w:space="0" w:color="auto"/>
                    <w:bottom w:val="single" w:sz="4" w:space="0" w:color="auto"/>
                    <w:right w:val="single" w:sz="4" w:space="0" w:color="auto"/>
                  </w:tcBorders>
                  <w:hideMark/>
                </w:tcPr>
                <w:p w:rsidR="004A3890" w:rsidRDefault="004A3890">
                  <w:pPr>
                    <w:jc w:val="both"/>
                    <w:rPr>
                      <w:sz w:val="28"/>
                      <w:szCs w:val="28"/>
                    </w:rPr>
                  </w:pPr>
                  <w:r>
                    <w:rPr>
                      <w:sz w:val="28"/>
                      <w:szCs w:val="28"/>
                    </w:rPr>
                    <w:t>3.</w:t>
                  </w:r>
                </w:p>
              </w:tc>
              <w:tc>
                <w:tcPr>
                  <w:tcW w:w="3081" w:type="dxa"/>
                  <w:tcBorders>
                    <w:top w:val="single" w:sz="4" w:space="0" w:color="auto"/>
                    <w:left w:val="single" w:sz="4" w:space="0" w:color="auto"/>
                    <w:bottom w:val="single" w:sz="4" w:space="0" w:color="auto"/>
                    <w:right w:val="single" w:sz="4" w:space="0" w:color="auto"/>
                  </w:tcBorders>
                  <w:hideMark/>
                </w:tcPr>
                <w:p w:rsidR="004A3890" w:rsidRDefault="001B1B53">
                  <w:pPr>
                    <w:jc w:val="both"/>
                    <w:rPr>
                      <w:sz w:val="28"/>
                      <w:szCs w:val="28"/>
                    </w:rPr>
                  </w:pPr>
                  <w:r>
                    <w:rPr>
                      <w:sz w:val="28"/>
                      <w:szCs w:val="28"/>
                    </w:rPr>
                    <w:t>Личная гигиена</w:t>
                  </w:r>
                  <w:r w:rsidR="004A3890">
                    <w:rPr>
                      <w:sz w:val="28"/>
                      <w:szCs w:val="28"/>
                    </w:rPr>
                    <w:t>.</w:t>
                  </w:r>
                </w:p>
              </w:tc>
              <w:tc>
                <w:tcPr>
                  <w:tcW w:w="1846" w:type="dxa"/>
                  <w:tcBorders>
                    <w:top w:val="single" w:sz="4" w:space="0" w:color="auto"/>
                    <w:left w:val="single" w:sz="4" w:space="0" w:color="auto"/>
                    <w:bottom w:val="single" w:sz="4" w:space="0" w:color="auto"/>
                    <w:right w:val="single" w:sz="4" w:space="0" w:color="auto"/>
                  </w:tcBorders>
                  <w:hideMark/>
                </w:tcPr>
                <w:p w:rsidR="004A3890" w:rsidRDefault="007119DE">
                  <w:pPr>
                    <w:jc w:val="both"/>
                    <w:rPr>
                      <w:sz w:val="28"/>
                      <w:szCs w:val="28"/>
                    </w:rPr>
                  </w:pPr>
                  <w:r>
                    <w:rPr>
                      <w:sz w:val="28"/>
                      <w:szCs w:val="28"/>
                    </w:rPr>
                    <w:t>2</w:t>
                  </w:r>
                </w:p>
              </w:tc>
              <w:tc>
                <w:tcPr>
                  <w:tcW w:w="1859" w:type="dxa"/>
                  <w:tcBorders>
                    <w:top w:val="single" w:sz="4" w:space="0" w:color="auto"/>
                    <w:left w:val="single" w:sz="4" w:space="0" w:color="auto"/>
                    <w:bottom w:val="single" w:sz="4" w:space="0" w:color="auto"/>
                    <w:right w:val="single" w:sz="4" w:space="0" w:color="auto"/>
                  </w:tcBorders>
                  <w:hideMark/>
                </w:tcPr>
                <w:p w:rsidR="004A3890" w:rsidRDefault="007119DE">
                  <w:pPr>
                    <w:jc w:val="both"/>
                    <w:rPr>
                      <w:sz w:val="28"/>
                      <w:szCs w:val="28"/>
                    </w:rPr>
                  </w:pPr>
                  <w:r>
                    <w:rPr>
                      <w:sz w:val="28"/>
                      <w:szCs w:val="28"/>
                    </w:rPr>
                    <w:t>2</w:t>
                  </w:r>
                </w:p>
              </w:tc>
              <w:tc>
                <w:tcPr>
                  <w:tcW w:w="1878" w:type="dxa"/>
                  <w:tcBorders>
                    <w:top w:val="single" w:sz="4" w:space="0" w:color="auto"/>
                    <w:left w:val="single" w:sz="4" w:space="0" w:color="auto"/>
                    <w:bottom w:val="single" w:sz="4" w:space="0" w:color="auto"/>
                    <w:right w:val="single" w:sz="4" w:space="0" w:color="auto"/>
                  </w:tcBorders>
                  <w:hideMark/>
                </w:tcPr>
                <w:p w:rsidR="004A3890" w:rsidRDefault="001B1B53">
                  <w:pPr>
                    <w:jc w:val="both"/>
                    <w:rPr>
                      <w:sz w:val="28"/>
                      <w:szCs w:val="28"/>
                    </w:rPr>
                  </w:pPr>
                  <w:r>
                    <w:rPr>
                      <w:sz w:val="28"/>
                      <w:szCs w:val="28"/>
                    </w:rPr>
                    <w:t>-</w:t>
                  </w:r>
                </w:p>
              </w:tc>
            </w:tr>
            <w:tr w:rsidR="004A3890" w:rsidTr="004A3890">
              <w:tc>
                <w:tcPr>
                  <w:tcW w:w="907" w:type="dxa"/>
                  <w:tcBorders>
                    <w:top w:val="single" w:sz="4" w:space="0" w:color="auto"/>
                    <w:left w:val="single" w:sz="4" w:space="0" w:color="auto"/>
                    <w:bottom w:val="single" w:sz="4" w:space="0" w:color="auto"/>
                    <w:right w:val="single" w:sz="4" w:space="0" w:color="auto"/>
                  </w:tcBorders>
                  <w:hideMark/>
                </w:tcPr>
                <w:p w:rsidR="004A3890" w:rsidRDefault="004A3890"/>
              </w:tc>
              <w:tc>
                <w:tcPr>
                  <w:tcW w:w="3081" w:type="dxa"/>
                  <w:tcBorders>
                    <w:top w:val="single" w:sz="4" w:space="0" w:color="auto"/>
                    <w:left w:val="single" w:sz="4" w:space="0" w:color="auto"/>
                    <w:bottom w:val="single" w:sz="4" w:space="0" w:color="auto"/>
                    <w:right w:val="single" w:sz="4" w:space="0" w:color="auto"/>
                  </w:tcBorders>
                  <w:hideMark/>
                </w:tcPr>
                <w:p w:rsidR="004A3890" w:rsidRDefault="004A3890"/>
              </w:tc>
              <w:tc>
                <w:tcPr>
                  <w:tcW w:w="1846" w:type="dxa"/>
                  <w:tcBorders>
                    <w:top w:val="single" w:sz="4" w:space="0" w:color="auto"/>
                    <w:left w:val="single" w:sz="4" w:space="0" w:color="auto"/>
                    <w:bottom w:val="single" w:sz="4" w:space="0" w:color="auto"/>
                    <w:right w:val="single" w:sz="4" w:space="0" w:color="auto"/>
                  </w:tcBorders>
                  <w:hideMark/>
                </w:tcPr>
                <w:p w:rsidR="004A3890" w:rsidRDefault="004A3890"/>
              </w:tc>
              <w:tc>
                <w:tcPr>
                  <w:tcW w:w="1859" w:type="dxa"/>
                  <w:tcBorders>
                    <w:top w:val="single" w:sz="4" w:space="0" w:color="auto"/>
                    <w:left w:val="single" w:sz="4" w:space="0" w:color="auto"/>
                    <w:bottom w:val="single" w:sz="4" w:space="0" w:color="auto"/>
                    <w:right w:val="single" w:sz="4" w:space="0" w:color="auto"/>
                  </w:tcBorders>
                  <w:hideMark/>
                </w:tcPr>
                <w:p w:rsidR="004A3890" w:rsidRDefault="004A3890"/>
              </w:tc>
              <w:tc>
                <w:tcPr>
                  <w:tcW w:w="1878" w:type="dxa"/>
                  <w:tcBorders>
                    <w:top w:val="single" w:sz="4" w:space="0" w:color="auto"/>
                    <w:left w:val="single" w:sz="4" w:space="0" w:color="auto"/>
                    <w:bottom w:val="single" w:sz="4" w:space="0" w:color="auto"/>
                    <w:right w:val="single" w:sz="4" w:space="0" w:color="auto"/>
                  </w:tcBorders>
                  <w:hideMark/>
                </w:tcPr>
                <w:p w:rsidR="004A3890" w:rsidRDefault="004A3890"/>
              </w:tc>
            </w:tr>
            <w:tr w:rsidR="004A3890" w:rsidTr="004A3890">
              <w:tc>
                <w:tcPr>
                  <w:tcW w:w="907" w:type="dxa"/>
                  <w:tcBorders>
                    <w:top w:val="single" w:sz="4" w:space="0" w:color="auto"/>
                    <w:left w:val="single" w:sz="4" w:space="0" w:color="auto"/>
                    <w:bottom w:val="single" w:sz="4" w:space="0" w:color="auto"/>
                    <w:right w:val="single" w:sz="4" w:space="0" w:color="auto"/>
                  </w:tcBorders>
                  <w:hideMark/>
                </w:tcPr>
                <w:p w:rsidR="004A3890" w:rsidRDefault="004A3890"/>
              </w:tc>
              <w:tc>
                <w:tcPr>
                  <w:tcW w:w="3081" w:type="dxa"/>
                  <w:tcBorders>
                    <w:top w:val="single" w:sz="4" w:space="0" w:color="auto"/>
                    <w:left w:val="single" w:sz="4" w:space="0" w:color="auto"/>
                    <w:bottom w:val="single" w:sz="4" w:space="0" w:color="auto"/>
                    <w:right w:val="single" w:sz="4" w:space="0" w:color="auto"/>
                  </w:tcBorders>
                  <w:hideMark/>
                </w:tcPr>
                <w:p w:rsidR="004A3890" w:rsidRDefault="004A3890"/>
              </w:tc>
              <w:tc>
                <w:tcPr>
                  <w:tcW w:w="1846" w:type="dxa"/>
                  <w:tcBorders>
                    <w:top w:val="single" w:sz="4" w:space="0" w:color="auto"/>
                    <w:left w:val="single" w:sz="4" w:space="0" w:color="auto"/>
                    <w:bottom w:val="single" w:sz="4" w:space="0" w:color="auto"/>
                    <w:right w:val="single" w:sz="4" w:space="0" w:color="auto"/>
                  </w:tcBorders>
                  <w:hideMark/>
                </w:tcPr>
                <w:p w:rsidR="004A3890" w:rsidRDefault="004A3890"/>
              </w:tc>
              <w:tc>
                <w:tcPr>
                  <w:tcW w:w="1859" w:type="dxa"/>
                  <w:tcBorders>
                    <w:top w:val="single" w:sz="4" w:space="0" w:color="auto"/>
                    <w:left w:val="single" w:sz="4" w:space="0" w:color="auto"/>
                    <w:bottom w:val="single" w:sz="4" w:space="0" w:color="auto"/>
                    <w:right w:val="single" w:sz="4" w:space="0" w:color="auto"/>
                  </w:tcBorders>
                  <w:hideMark/>
                </w:tcPr>
                <w:p w:rsidR="004A3890" w:rsidRDefault="004A3890"/>
              </w:tc>
              <w:tc>
                <w:tcPr>
                  <w:tcW w:w="1878" w:type="dxa"/>
                  <w:tcBorders>
                    <w:top w:val="single" w:sz="4" w:space="0" w:color="auto"/>
                    <w:left w:val="single" w:sz="4" w:space="0" w:color="auto"/>
                    <w:bottom w:val="single" w:sz="4" w:space="0" w:color="auto"/>
                    <w:right w:val="single" w:sz="4" w:space="0" w:color="auto"/>
                  </w:tcBorders>
                  <w:hideMark/>
                </w:tcPr>
                <w:p w:rsidR="004A3890" w:rsidRDefault="004A3890"/>
              </w:tc>
            </w:tr>
            <w:tr w:rsidR="004A3890" w:rsidTr="004A3890">
              <w:tc>
                <w:tcPr>
                  <w:tcW w:w="9571" w:type="dxa"/>
                  <w:gridSpan w:val="5"/>
                  <w:tcBorders>
                    <w:top w:val="single" w:sz="4" w:space="0" w:color="auto"/>
                    <w:left w:val="single" w:sz="4" w:space="0" w:color="auto"/>
                    <w:bottom w:val="single" w:sz="4" w:space="0" w:color="auto"/>
                    <w:right w:val="single" w:sz="4" w:space="0" w:color="auto"/>
                  </w:tcBorders>
                  <w:hideMark/>
                </w:tcPr>
                <w:p w:rsidR="004A3890" w:rsidRDefault="004A3890">
                  <w:pPr>
                    <w:jc w:val="both"/>
                    <w:rPr>
                      <w:sz w:val="28"/>
                      <w:szCs w:val="28"/>
                    </w:rPr>
                  </w:pPr>
                  <w:r>
                    <w:rPr>
                      <w:sz w:val="28"/>
                      <w:szCs w:val="28"/>
                    </w:rPr>
                    <w:t xml:space="preserve"> </w:t>
                  </w:r>
                  <w:r>
                    <w:rPr>
                      <w:sz w:val="28"/>
                      <w:szCs w:val="28"/>
                      <w:lang w:val="en-US"/>
                    </w:rPr>
                    <w:t>II</w:t>
                  </w:r>
                  <w:r>
                    <w:rPr>
                      <w:sz w:val="28"/>
                      <w:szCs w:val="28"/>
                    </w:rPr>
                    <w:t xml:space="preserve"> четверть</w:t>
                  </w:r>
                </w:p>
              </w:tc>
            </w:tr>
            <w:tr w:rsidR="004A3890" w:rsidTr="004A3890">
              <w:tc>
                <w:tcPr>
                  <w:tcW w:w="907" w:type="dxa"/>
                  <w:tcBorders>
                    <w:top w:val="single" w:sz="4" w:space="0" w:color="auto"/>
                    <w:left w:val="single" w:sz="4" w:space="0" w:color="auto"/>
                    <w:bottom w:val="single" w:sz="4" w:space="0" w:color="auto"/>
                    <w:right w:val="single" w:sz="4" w:space="0" w:color="auto"/>
                  </w:tcBorders>
                  <w:hideMark/>
                </w:tcPr>
                <w:p w:rsidR="004A3890" w:rsidRDefault="004A3890">
                  <w:pPr>
                    <w:jc w:val="both"/>
                    <w:rPr>
                      <w:sz w:val="28"/>
                      <w:szCs w:val="28"/>
                    </w:rPr>
                  </w:pPr>
                  <w:r>
                    <w:rPr>
                      <w:sz w:val="28"/>
                      <w:szCs w:val="28"/>
                    </w:rPr>
                    <w:t>1.</w:t>
                  </w:r>
                </w:p>
              </w:tc>
              <w:tc>
                <w:tcPr>
                  <w:tcW w:w="3081" w:type="dxa"/>
                  <w:tcBorders>
                    <w:top w:val="single" w:sz="4" w:space="0" w:color="auto"/>
                    <w:left w:val="single" w:sz="4" w:space="0" w:color="auto"/>
                    <w:bottom w:val="single" w:sz="4" w:space="0" w:color="auto"/>
                    <w:right w:val="single" w:sz="4" w:space="0" w:color="auto"/>
                  </w:tcBorders>
                  <w:hideMark/>
                </w:tcPr>
                <w:p w:rsidR="004A3890" w:rsidRDefault="001B1B53" w:rsidP="001B1B53">
                  <w:pPr>
                    <w:jc w:val="both"/>
                    <w:rPr>
                      <w:sz w:val="28"/>
                      <w:szCs w:val="28"/>
                    </w:rPr>
                  </w:pPr>
                  <w:r>
                    <w:rPr>
                      <w:sz w:val="28"/>
                      <w:szCs w:val="28"/>
                    </w:rPr>
                    <w:t>Одежда и обувь.</w:t>
                  </w:r>
                </w:p>
              </w:tc>
              <w:tc>
                <w:tcPr>
                  <w:tcW w:w="1846" w:type="dxa"/>
                  <w:tcBorders>
                    <w:top w:val="single" w:sz="4" w:space="0" w:color="auto"/>
                    <w:left w:val="single" w:sz="4" w:space="0" w:color="auto"/>
                    <w:bottom w:val="single" w:sz="4" w:space="0" w:color="auto"/>
                    <w:right w:val="single" w:sz="4" w:space="0" w:color="auto"/>
                  </w:tcBorders>
                  <w:hideMark/>
                </w:tcPr>
                <w:p w:rsidR="004A3890" w:rsidRDefault="00F63FBF">
                  <w:pPr>
                    <w:jc w:val="both"/>
                    <w:rPr>
                      <w:sz w:val="28"/>
                      <w:szCs w:val="28"/>
                    </w:rPr>
                  </w:pPr>
                  <w:r>
                    <w:rPr>
                      <w:sz w:val="28"/>
                      <w:szCs w:val="28"/>
                    </w:rPr>
                    <w:t>5</w:t>
                  </w:r>
                </w:p>
              </w:tc>
              <w:tc>
                <w:tcPr>
                  <w:tcW w:w="1859" w:type="dxa"/>
                  <w:tcBorders>
                    <w:top w:val="single" w:sz="4" w:space="0" w:color="auto"/>
                    <w:left w:val="single" w:sz="4" w:space="0" w:color="auto"/>
                    <w:bottom w:val="single" w:sz="4" w:space="0" w:color="auto"/>
                    <w:right w:val="single" w:sz="4" w:space="0" w:color="auto"/>
                  </w:tcBorders>
                  <w:hideMark/>
                </w:tcPr>
                <w:p w:rsidR="004A3890" w:rsidRDefault="00F63FBF">
                  <w:pPr>
                    <w:jc w:val="both"/>
                    <w:rPr>
                      <w:sz w:val="28"/>
                      <w:szCs w:val="28"/>
                    </w:rPr>
                  </w:pPr>
                  <w:r>
                    <w:rPr>
                      <w:sz w:val="28"/>
                      <w:szCs w:val="28"/>
                    </w:rPr>
                    <w:t>4</w:t>
                  </w:r>
                </w:p>
              </w:tc>
              <w:tc>
                <w:tcPr>
                  <w:tcW w:w="1878" w:type="dxa"/>
                  <w:tcBorders>
                    <w:top w:val="single" w:sz="4" w:space="0" w:color="auto"/>
                    <w:left w:val="single" w:sz="4" w:space="0" w:color="auto"/>
                    <w:bottom w:val="single" w:sz="4" w:space="0" w:color="auto"/>
                    <w:right w:val="single" w:sz="4" w:space="0" w:color="auto"/>
                  </w:tcBorders>
                  <w:hideMark/>
                </w:tcPr>
                <w:p w:rsidR="004A3890" w:rsidRDefault="004A3890">
                  <w:pPr>
                    <w:jc w:val="both"/>
                    <w:rPr>
                      <w:sz w:val="28"/>
                      <w:szCs w:val="28"/>
                    </w:rPr>
                  </w:pPr>
                  <w:r>
                    <w:rPr>
                      <w:sz w:val="28"/>
                      <w:szCs w:val="28"/>
                    </w:rPr>
                    <w:t>1</w:t>
                  </w:r>
                </w:p>
              </w:tc>
            </w:tr>
            <w:tr w:rsidR="004A3890" w:rsidTr="004A3890">
              <w:tc>
                <w:tcPr>
                  <w:tcW w:w="907" w:type="dxa"/>
                  <w:tcBorders>
                    <w:top w:val="single" w:sz="4" w:space="0" w:color="auto"/>
                    <w:left w:val="single" w:sz="4" w:space="0" w:color="auto"/>
                    <w:bottom w:val="single" w:sz="4" w:space="0" w:color="auto"/>
                    <w:right w:val="single" w:sz="4" w:space="0" w:color="auto"/>
                  </w:tcBorders>
                  <w:hideMark/>
                </w:tcPr>
                <w:p w:rsidR="004A3890" w:rsidRDefault="004A3890">
                  <w:pPr>
                    <w:jc w:val="both"/>
                    <w:rPr>
                      <w:sz w:val="28"/>
                      <w:szCs w:val="28"/>
                    </w:rPr>
                  </w:pPr>
                  <w:r>
                    <w:rPr>
                      <w:sz w:val="28"/>
                      <w:szCs w:val="28"/>
                    </w:rPr>
                    <w:t>2.</w:t>
                  </w:r>
                </w:p>
              </w:tc>
              <w:tc>
                <w:tcPr>
                  <w:tcW w:w="3081" w:type="dxa"/>
                  <w:tcBorders>
                    <w:top w:val="single" w:sz="4" w:space="0" w:color="auto"/>
                    <w:left w:val="single" w:sz="4" w:space="0" w:color="auto"/>
                    <w:bottom w:val="single" w:sz="4" w:space="0" w:color="auto"/>
                    <w:right w:val="single" w:sz="4" w:space="0" w:color="auto"/>
                  </w:tcBorders>
                  <w:hideMark/>
                </w:tcPr>
                <w:p w:rsidR="004A3890" w:rsidRDefault="001B1B53">
                  <w:pPr>
                    <w:jc w:val="both"/>
                    <w:rPr>
                      <w:sz w:val="28"/>
                      <w:szCs w:val="28"/>
                    </w:rPr>
                  </w:pPr>
                  <w:r>
                    <w:rPr>
                      <w:sz w:val="28"/>
                      <w:szCs w:val="28"/>
                    </w:rPr>
                    <w:t>Питание</w:t>
                  </w:r>
                  <w:r w:rsidR="004A3890">
                    <w:rPr>
                      <w:sz w:val="28"/>
                      <w:szCs w:val="28"/>
                    </w:rPr>
                    <w:t>.</w:t>
                  </w:r>
                </w:p>
              </w:tc>
              <w:tc>
                <w:tcPr>
                  <w:tcW w:w="1846" w:type="dxa"/>
                  <w:tcBorders>
                    <w:top w:val="single" w:sz="4" w:space="0" w:color="auto"/>
                    <w:left w:val="single" w:sz="4" w:space="0" w:color="auto"/>
                    <w:bottom w:val="single" w:sz="4" w:space="0" w:color="auto"/>
                    <w:right w:val="single" w:sz="4" w:space="0" w:color="auto"/>
                  </w:tcBorders>
                  <w:hideMark/>
                </w:tcPr>
                <w:p w:rsidR="004A3890" w:rsidRDefault="004A3890">
                  <w:pPr>
                    <w:jc w:val="both"/>
                    <w:rPr>
                      <w:sz w:val="28"/>
                      <w:szCs w:val="28"/>
                    </w:rPr>
                  </w:pPr>
                  <w:r>
                    <w:rPr>
                      <w:sz w:val="28"/>
                      <w:szCs w:val="28"/>
                    </w:rPr>
                    <w:t>6</w:t>
                  </w:r>
                </w:p>
              </w:tc>
              <w:tc>
                <w:tcPr>
                  <w:tcW w:w="1859" w:type="dxa"/>
                  <w:tcBorders>
                    <w:top w:val="single" w:sz="4" w:space="0" w:color="auto"/>
                    <w:left w:val="single" w:sz="4" w:space="0" w:color="auto"/>
                    <w:bottom w:val="single" w:sz="4" w:space="0" w:color="auto"/>
                    <w:right w:val="single" w:sz="4" w:space="0" w:color="auto"/>
                  </w:tcBorders>
                  <w:hideMark/>
                </w:tcPr>
                <w:p w:rsidR="004A3890" w:rsidRDefault="004A3890">
                  <w:pPr>
                    <w:jc w:val="both"/>
                    <w:rPr>
                      <w:sz w:val="28"/>
                      <w:szCs w:val="28"/>
                    </w:rPr>
                  </w:pPr>
                  <w:r>
                    <w:rPr>
                      <w:sz w:val="28"/>
                      <w:szCs w:val="28"/>
                    </w:rPr>
                    <w:t>5</w:t>
                  </w:r>
                </w:p>
              </w:tc>
              <w:tc>
                <w:tcPr>
                  <w:tcW w:w="1878" w:type="dxa"/>
                  <w:tcBorders>
                    <w:top w:val="single" w:sz="4" w:space="0" w:color="auto"/>
                    <w:left w:val="single" w:sz="4" w:space="0" w:color="auto"/>
                    <w:bottom w:val="single" w:sz="4" w:space="0" w:color="auto"/>
                    <w:right w:val="single" w:sz="4" w:space="0" w:color="auto"/>
                  </w:tcBorders>
                  <w:hideMark/>
                </w:tcPr>
                <w:p w:rsidR="004A3890" w:rsidRDefault="004A3890">
                  <w:pPr>
                    <w:jc w:val="both"/>
                    <w:rPr>
                      <w:sz w:val="28"/>
                      <w:szCs w:val="28"/>
                    </w:rPr>
                  </w:pPr>
                  <w:r>
                    <w:rPr>
                      <w:sz w:val="28"/>
                      <w:szCs w:val="28"/>
                    </w:rPr>
                    <w:t>1</w:t>
                  </w:r>
                </w:p>
              </w:tc>
            </w:tr>
            <w:tr w:rsidR="004A3890" w:rsidTr="004A3890">
              <w:tc>
                <w:tcPr>
                  <w:tcW w:w="907" w:type="dxa"/>
                  <w:tcBorders>
                    <w:top w:val="single" w:sz="4" w:space="0" w:color="auto"/>
                    <w:left w:val="single" w:sz="4" w:space="0" w:color="auto"/>
                    <w:bottom w:val="single" w:sz="4" w:space="0" w:color="auto"/>
                    <w:right w:val="single" w:sz="4" w:space="0" w:color="auto"/>
                  </w:tcBorders>
                  <w:hideMark/>
                </w:tcPr>
                <w:p w:rsidR="004A3890" w:rsidRDefault="004A3890"/>
              </w:tc>
              <w:tc>
                <w:tcPr>
                  <w:tcW w:w="3081" w:type="dxa"/>
                  <w:tcBorders>
                    <w:top w:val="single" w:sz="4" w:space="0" w:color="auto"/>
                    <w:left w:val="single" w:sz="4" w:space="0" w:color="auto"/>
                    <w:bottom w:val="single" w:sz="4" w:space="0" w:color="auto"/>
                    <w:right w:val="single" w:sz="4" w:space="0" w:color="auto"/>
                  </w:tcBorders>
                  <w:hideMark/>
                </w:tcPr>
                <w:p w:rsidR="004A3890" w:rsidRDefault="004A3890"/>
              </w:tc>
              <w:tc>
                <w:tcPr>
                  <w:tcW w:w="1846" w:type="dxa"/>
                  <w:tcBorders>
                    <w:top w:val="single" w:sz="4" w:space="0" w:color="auto"/>
                    <w:left w:val="single" w:sz="4" w:space="0" w:color="auto"/>
                    <w:bottom w:val="single" w:sz="4" w:space="0" w:color="auto"/>
                    <w:right w:val="single" w:sz="4" w:space="0" w:color="auto"/>
                  </w:tcBorders>
                  <w:hideMark/>
                </w:tcPr>
                <w:p w:rsidR="004A3890" w:rsidRDefault="004A3890"/>
              </w:tc>
              <w:tc>
                <w:tcPr>
                  <w:tcW w:w="1859" w:type="dxa"/>
                  <w:tcBorders>
                    <w:top w:val="single" w:sz="4" w:space="0" w:color="auto"/>
                    <w:left w:val="single" w:sz="4" w:space="0" w:color="auto"/>
                    <w:bottom w:val="single" w:sz="4" w:space="0" w:color="auto"/>
                    <w:right w:val="single" w:sz="4" w:space="0" w:color="auto"/>
                  </w:tcBorders>
                  <w:hideMark/>
                </w:tcPr>
                <w:p w:rsidR="004A3890" w:rsidRDefault="004A3890"/>
              </w:tc>
              <w:tc>
                <w:tcPr>
                  <w:tcW w:w="1878" w:type="dxa"/>
                  <w:tcBorders>
                    <w:top w:val="single" w:sz="4" w:space="0" w:color="auto"/>
                    <w:left w:val="single" w:sz="4" w:space="0" w:color="auto"/>
                    <w:bottom w:val="single" w:sz="4" w:space="0" w:color="auto"/>
                    <w:right w:val="single" w:sz="4" w:space="0" w:color="auto"/>
                  </w:tcBorders>
                  <w:hideMark/>
                </w:tcPr>
                <w:p w:rsidR="004A3890" w:rsidRDefault="004A3890"/>
              </w:tc>
            </w:tr>
            <w:tr w:rsidR="004A3890" w:rsidTr="004A3890">
              <w:tc>
                <w:tcPr>
                  <w:tcW w:w="907" w:type="dxa"/>
                  <w:tcBorders>
                    <w:top w:val="single" w:sz="4" w:space="0" w:color="auto"/>
                    <w:left w:val="single" w:sz="4" w:space="0" w:color="auto"/>
                    <w:bottom w:val="single" w:sz="4" w:space="0" w:color="auto"/>
                    <w:right w:val="single" w:sz="4" w:space="0" w:color="auto"/>
                  </w:tcBorders>
                  <w:hideMark/>
                </w:tcPr>
                <w:p w:rsidR="004A3890" w:rsidRDefault="004A3890">
                  <w:pPr>
                    <w:jc w:val="both"/>
                    <w:rPr>
                      <w:sz w:val="28"/>
                      <w:szCs w:val="28"/>
                    </w:rPr>
                  </w:pPr>
                  <w:r>
                    <w:rPr>
                      <w:sz w:val="28"/>
                      <w:szCs w:val="28"/>
                    </w:rPr>
                    <w:lastRenderedPageBreak/>
                    <w:t>3.</w:t>
                  </w:r>
                </w:p>
              </w:tc>
              <w:tc>
                <w:tcPr>
                  <w:tcW w:w="3081" w:type="dxa"/>
                  <w:tcBorders>
                    <w:top w:val="single" w:sz="4" w:space="0" w:color="auto"/>
                    <w:left w:val="single" w:sz="4" w:space="0" w:color="auto"/>
                    <w:bottom w:val="single" w:sz="4" w:space="0" w:color="auto"/>
                    <w:right w:val="single" w:sz="4" w:space="0" w:color="auto"/>
                  </w:tcBorders>
                  <w:hideMark/>
                </w:tcPr>
                <w:p w:rsidR="004A3890" w:rsidRDefault="00F63FBF">
                  <w:pPr>
                    <w:jc w:val="both"/>
                    <w:rPr>
                      <w:sz w:val="28"/>
                      <w:szCs w:val="28"/>
                    </w:rPr>
                  </w:pPr>
                  <w:r>
                    <w:rPr>
                      <w:sz w:val="28"/>
                      <w:szCs w:val="28"/>
                    </w:rPr>
                    <w:t>То</w:t>
                  </w:r>
                  <w:r w:rsidR="001B1B53">
                    <w:rPr>
                      <w:sz w:val="28"/>
                      <w:szCs w:val="28"/>
                    </w:rPr>
                    <w:t>рговля.</w:t>
                  </w:r>
                </w:p>
              </w:tc>
              <w:tc>
                <w:tcPr>
                  <w:tcW w:w="1846" w:type="dxa"/>
                  <w:tcBorders>
                    <w:top w:val="single" w:sz="4" w:space="0" w:color="auto"/>
                    <w:left w:val="single" w:sz="4" w:space="0" w:color="auto"/>
                    <w:bottom w:val="single" w:sz="4" w:space="0" w:color="auto"/>
                    <w:right w:val="single" w:sz="4" w:space="0" w:color="auto"/>
                  </w:tcBorders>
                  <w:hideMark/>
                </w:tcPr>
                <w:p w:rsidR="004A3890" w:rsidRDefault="00F63FBF">
                  <w:pPr>
                    <w:jc w:val="both"/>
                    <w:rPr>
                      <w:sz w:val="28"/>
                      <w:szCs w:val="28"/>
                    </w:rPr>
                  </w:pPr>
                  <w:r>
                    <w:rPr>
                      <w:sz w:val="28"/>
                      <w:szCs w:val="28"/>
                    </w:rPr>
                    <w:t>3</w:t>
                  </w:r>
                </w:p>
              </w:tc>
              <w:tc>
                <w:tcPr>
                  <w:tcW w:w="1859" w:type="dxa"/>
                  <w:tcBorders>
                    <w:top w:val="single" w:sz="4" w:space="0" w:color="auto"/>
                    <w:left w:val="single" w:sz="4" w:space="0" w:color="auto"/>
                    <w:bottom w:val="single" w:sz="4" w:space="0" w:color="auto"/>
                    <w:right w:val="single" w:sz="4" w:space="0" w:color="auto"/>
                  </w:tcBorders>
                  <w:hideMark/>
                </w:tcPr>
                <w:p w:rsidR="004A3890" w:rsidRDefault="004A3890">
                  <w:pPr>
                    <w:jc w:val="both"/>
                    <w:rPr>
                      <w:sz w:val="28"/>
                      <w:szCs w:val="28"/>
                    </w:rPr>
                  </w:pPr>
                  <w:r>
                    <w:rPr>
                      <w:sz w:val="28"/>
                      <w:szCs w:val="28"/>
                    </w:rPr>
                    <w:t>-</w:t>
                  </w:r>
                </w:p>
              </w:tc>
              <w:tc>
                <w:tcPr>
                  <w:tcW w:w="1878" w:type="dxa"/>
                  <w:tcBorders>
                    <w:top w:val="single" w:sz="4" w:space="0" w:color="auto"/>
                    <w:left w:val="single" w:sz="4" w:space="0" w:color="auto"/>
                    <w:bottom w:val="single" w:sz="4" w:space="0" w:color="auto"/>
                    <w:right w:val="single" w:sz="4" w:space="0" w:color="auto"/>
                  </w:tcBorders>
                  <w:hideMark/>
                </w:tcPr>
                <w:p w:rsidR="004A3890" w:rsidRDefault="004A3890">
                  <w:pPr>
                    <w:jc w:val="both"/>
                    <w:rPr>
                      <w:sz w:val="28"/>
                      <w:szCs w:val="28"/>
                    </w:rPr>
                  </w:pPr>
                  <w:r>
                    <w:rPr>
                      <w:sz w:val="28"/>
                      <w:szCs w:val="28"/>
                    </w:rPr>
                    <w:t>-</w:t>
                  </w:r>
                </w:p>
              </w:tc>
            </w:tr>
            <w:tr w:rsidR="004A3890" w:rsidTr="004A3890">
              <w:tc>
                <w:tcPr>
                  <w:tcW w:w="907" w:type="dxa"/>
                  <w:tcBorders>
                    <w:top w:val="single" w:sz="4" w:space="0" w:color="auto"/>
                    <w:left w:val="single" w:sz="4" w:space="0" w:color="auto"/>
                    <w:bottom w:val="single" w:sz="4" w:space="0" w:color="auto"/>
                    <w:right w:val="single" w:sz="4" w:space="0" w:color="auto"/>
                  </w:tcBorders>
                  <w:hideMark/>
                </w:tcPr>
                <w:p w:rsidR="004A3890" w:rsidRDefault="004A3890"/>
              </w:tc>
              <w:tc>
                <w:tcPr>
                  <w:tcW w:w="3081" w:type="dxa"/>
                  <w:tcBorders>
                    <w:top w:val="single" w:sz="4" w:space="0" w:color="auto"/>
                    <w:left w:val="single" w:sz="4" w:space="0" w:color="auto"/>
                    <w:bottom w:val="single" w:sz="4" w:space="0" w:color="auto"/>
                    <w:right w:val="single" w:sz="4" w:space="0" w:color="auto"/>
                  </w:tcBorders>
                  <w:hideMark/>
                </w:tcPr>
                <w:p w:rsidR="004A3890" w:rsidRDefault="004A3890"/>
              </w:tc>
              <w:tc>
                <w:tcPr>
                  <w:tcW w:w="1846" w:type="dxa"/>
                  <w:tcBorders>
                    <w:top w:val="single" w:sz="4" w:space="0" w:color="auto"/>
                    <w:left w:val="single" w:sz="4" w:space="0" w:color="auto"/>
                    <w:bottom w:val="single" w:sz="4" w:space="0" w:color="auto"/>
                    <w:right w:val="single" w:sz="4" w:space="0" w:color="auto"/>
                  </w:tcBorders>
                  <w:hideMark/>
                </w:tcPr>
                <w:p w:rsidR="004A3890" w:rsidRDefault="004A3890"/>
              </w:tc>
              <w:tc>
                <w:tcPr>
                  <w:tcW w:w="1859" w:type="dxa"/>
                  <w:tcBorders>
                    <w:top w:val="single" w:sz="4" w:space="0" w:color="auto"/>
                    <w:left w:val="single" w:sz="4" w:space="0" w:color="auto"/>
                    <w:bottom w:val="single" w:sz="4" w:space="0" w:color="auto"/>
                    <w:right w:val="single" w:sz="4" w:space="0" w:color="auto"/>
                  </w:tcBorders>
                  <w:hideMark/>
                </w:tcPr>
                <w:p w:rsidR="004A3890" w:rsidRDefault="004A3890"/>
              </w:tc>
              <w:tc>
                <w:tcPr>
                  <w:tcW w:w="1878" w:type="dxa"/>
                  <w:tcBorders>
                    <w:top w:val="single" w:sz="4" w:space="0" w:color="auto"/>
                    <w:left w:val="single" w:sz="4" w:space="0" w:color="auto"/>
                    <w:bottom w:val="single" w:sz="4" w:space="0" w:color="auto"/>
                    <w:right w:val="single" w:sz="4" w:space="0" w:color="auto"/>
                  </w:tcBorders>
                  <w:hideMark/>
                </w:tcPr>
                <w:p w:rsidR="004A3890" w:rsidRDefault="004A3890"/>
              </w:tc>
            </w:tr>
            <w:tr w:rsidR="004A3890" w:rsidTr="004A3890">
              <w:tc>
                <w:tcPr>
                  <w:tcW w:w="907" w:type="dxa"/>
                  <w:tcBorders>
                    <w:top w:val="single" w:sz="4" w:space="0" w:color="auto"/>
                    <w:left w:val="single" w:sz="4" w:space="0" w:color="auto"/>
                    <w:bottom w:val="single" w:sz="4" w:space="0" w:color="auto"/>
                    <w:right w:val="single" w:sz="4" w:space="0" w:color="auto"/>
                  </w:tcBorders>
                  <w:hideMark/>
                </w:tcPr>
                <w:p w:rsidR="004A3890" w:rsidRDefault="004A3890"/>
              </w:tc>
              <w:tc>
                <w:tcPr>
                  <w:tcW w:w="3081" w:type="dxa"/>
                  <w:tcBorders>
                    <w:top w:val="single" w:sz="4" w:space="0" w:color="auto"/>
                    <w:left w:val="single" w:sz="4" w:space="0" w:color="auto"/>
                    <w:bottom w:val="single" w:sz="4" w:space="0" w:color="auto"/>
                    <w:right w:val="single" w:sz="4" w:space="0" w:color="auto"/>
                  </w:tcBorders>
                  <w:hideMark/>
                </w:tcPr>
                <w:p w:rsidR="004A3890" w:rsidRDefault="004A3890"/>
              </w:tc>
              <w:tc>
                <w:tcPr>
                  <w:tcW w:w="1846" w:type="dxa"/>
                  <w:tcBorders>
                    <w:top w:val="single" w:sz="4" w:space="0" w:color="auto"/>
                    <w:left w:val="single" w:sz="4" w:space="0" w:color="auto"/>
                    <w:bottom w:val="single" w:sz="4" w:space="0" w:color="auto"/>
                    <w:right w:val="single" w:sz="4" w:space="0" w:color="auto"/>
                  </w:tcBorders>
                  <w:hideMark/>
                </w:tcPr>
                <w:p w:rsidR="004A3890" w:rsidRDefault="004A3890"/>
              </w:tc>
              <w:tc>
                <w:tcPr>
                  <w:tcW w:w="1859" w:type="dxa"/>
                  <w:tcBorders>
                    <w:top w:val="single" w:sz="4" w:space="0" w:color="auto"/>
                    <w:left w:val="single" w:sz="4" w:space="0" w:color="auto"/>
                    <w:bottom w:val="single" w:sz="4" w:space="0" w:color="auto"/>
                    <w:right w:val="single" w:sz="4" w:space="0" w:color="auto"/>
                  </w:tcBorders>
                  <w:hideMark/>
                </w:tcPr>
                <w:p w:rsidR="004A3890" w:rsidRDefault="004A3890"/>
              </w:tc>
              <w:tc>
                <w:tcPr>
                  <w:tcW w:w="1878" w:type="dxa"/>
                  <w:tcBorders>
                    <w:top w:val="single" w:sz="4" w:space="0" w:color="auto"/>
                    <w:left w:val="single" w:sz="4" w:space="0" w:color="auto"/>
                    <w:bottom w:val="single" w:sz="4" w:space="0" w:color="auto"/>
                    <w:right w:val="single" w:sz="4" w:space="0" w:color="auto"/>
                  </w:tcBorders>
                  <w:hideMark/>
                </w:tcPr>
                <w:p w:rsidR="004A3890" w:rsidRDefault="004A3890"/>
              </w:tc>
            </w:tr>
            <w:tr w:rsidR="004A3890" w:rsidTr="004A3890">
              <w:trPr>
                <w:trHeight w:val="274"/>
              </w:trPr>
              <w:tc>
                <w:tcPr>
                  <w:tcW w:w="9571" w:type="dxa"/>
                  <w:gridSpan w:val="5"/>
                  <w:tcBorders>
                    <w:top w:val="single" w:sz="4" w:space="0" w:color="auto"/>
                    <w:left w:val="single" w:sz="4" w:space="0" w:color="auto"/>
                    <w:bottom w:val="single" w:sz="4" w:space="0" w:color="auto"/>
                    <w:right w:val="single" w:sz="4" w:space="0" w:color="auto"/>
                  </w:tcBorders>
                  <w:hideMark/>
                </w:tcPr>
                <w:p w:rsidR="004A3890" w:rsidRDefault="004A3890">
                  <w:pPr>
                    <w:jc w:val="both"/>
                    <w:rPr>
                      <w:sz w:val="28"/>
                      <w:szCs w:val="28"/>
                    </w:rPr>
                  </w:pPr>
                  <w:r>
                    <w:rPr>
                      <w:sz w:val="28"/>
                      <w:szCs w:val="28"/>
                      <w:lang w:val="en-US"/>
                    </w:rPr>
                    <w:t>III</w:t>
                  </w:r>
                  <w:r>
                    <w:rPr>
                      <w:sz w:val="28"/>
                      <w:szCs w:val="28"/>
                    </w:rPr>
                    <w:t xml:space="preserve"> четверть</w:t>
                  </w:r>
                </w:p>
              </w:tc>
            </w:tr>
            <w:tr w:rsidR="004A3890" w:rsidTr="004A3890">
              <w:tc>
                <w:tcPr>
                  <w:tcW w:w="907" w:type="dxa"/>
                  <w:tcBorders>
                    <w:top w:val="single" w:sz="4" w:space="0" w:color="auto"/>
                    <w:left w:val="single" w:sz="4" w:space="0" w:color="auto"/>
                    <w:bottom w:val="single" w:sz="4" w:space="0" w:color="auto"/>
                    <w:right w:val="single" w:sz="4" w:space="0" w:color="auto"/>
                  </w:tcBorders>
                  <w:hideMark/>
                </w:tcPr>
                <w:p w:rsidR="004A3890" w:rsidRDefault="004A3890">
                  <w:pPr>
                    <w:jc w:val="both"/>
                    <w:rPr>
                      <w:sz w:val="28"/>
                      <w:szCs w:val="28"/>
                    </w:rPr>
                  </w:pPr>
                  <w:r>
                    <w:rPr>
                      <w:sz w:val="28"/>
                      <w:szCs w:val="28"/>
                    </w:rPr>
                    <w:t>1.</w:t>
                  </w:r>
                </w:p>
              </w:tc>
              <w:tc>
                <w:tcPr>
                  <w:tcW w:w="3081" w:type="dxa"/>
                  <w:tcBorders>
                    <w:top w:val="single" w:sz="4" w:space="0" w:color="auto"/>
                    <w:left w:val="single" w:sz="4" w:space="0" w:color="auto"/>
                    <w:bottom w:val="single" w:sz="4" w:space="0" w:color="auto"/>
                    <w:right w:val="single" w:sz="4" w:space="0" w:color="auto"/>
                  </w:tcBorders>
                  <w:hideMark/>
                </w:tcPr>
                <w:p w:rsidR="004A3890" w:rsidRDefault="00F63FBF" w:rsidP="00F63FBF">
                  <w:pPr>
                    <w:jc w:val="both"/>
                    <w:rPr>
                      <w:sz w:val="28"/>
                      <w:szCs w:val="28"/>
                    </w:rPr>
                  </w:pPr>
                  <w:r>
                    <w:rPr>
                      <w:sz w:val="28"/>
                      <w:szCs w:val="28"/>
                    </w:rPr>
                    <w:t>Культура поведения.</w:t>
                  </w:r>
                </w:p>
              </w:tc>
              <w:tc>
                <w:tcPr>
                  <w:tcW w:w="1846" w:type="dxa"/>
                  <w:tcBorders>
                    <w:top w:val="single" w:sz="4" w:space="0" w:color="auto"/>
                    <w:left w:val="single" w:sz="4" w:space="0" w:color="auto"/>
                    <w:bottom w:val="single" w:sz="4" w:space="0" w:color="auto"/>
                    <w:right w:val="single" w:sz="4" w:space="0" w:color="auto"/>
                  </w:tcBorders>
                  <w:hideMark/>
                </w:tcPr>
                <w:p w:rsidR="004A3890" w:rsidRDefault="00F63FBF">
                  <w:pPr>
                    <w:jc w:val="both"/>
                    <w:rPr>
                      <w:sz w:val="28"/>
                      <w:szCs w:val="28"/>
                    </w:rPr>
                  </w:pPr>
                  <w:r>
                    <w:rPr>
                      <w:sz w:val="28"/>
                      <w:szCs w:val="28"/>
                    </w:rPr>
                    <w:t>3</w:t>
                  </w:r>
                </w:p>
              </w:tc>
              <w:tc>
                <w:tcPr>
                  <w:tcW w:w="1859" w:type="dxa"/>
                  <w:tcBorders>
                    <w:top w:val="single" w:sz="4" w:space="0" w:color="auto"/>
                    <w:left w:val="single" w:sz="4" w:space="0" w:color="auto"/>
                    <w:bottom w:val="single" w:sz="4" w:space="0" w:color="auto"/>
                    <w:right w:val="single" w:sz="4" w:space="0" w:color="auto"/>
                  </w:tcBorders>
                  <w:hideMark/>
                </w:tcPr>
                <w:p w:rsidR="004A3890" w:rsidRDefault="00F63FBF">
                  <w:pPr>
                    <w:jc w:val="both"/>
                    <w:rPr>
                      <w:sz w:val="28"/>
                      <w:szCs w:val="28"/>
                    </w:rPr>
                  </w:pPr>
                  <w:r>
                    <w:rPr>
                      <w:sz w:val="28"/>
                      <w:szCs w:val="28"/>
                    </w:rPr>
                    <w:t>4</w:t>
                  </w:r>
                </w:p>
              </w:tc>
              <w:tc>
                <w:tcPr>
                  <w:tcW w:w="1878" w:type="dxa"/>
                  <w:tcBorders>
                    <w:top w:val="single" w:sz="4" w:space="0" w:color="auto"/>
                    <w:left w:val="single" w:sz="4" w:space="0" w:color="auto"/>
                    <w:bottom w:val="single" w:sz="4" w:space="0" w:color="auto"/>
                    <w:right w:val="single" w:sz="4" w:space="0" w:color="auto"/>
                  </w:tcBorders>
                  <w:hideMark/>
                </w:tcPr>
                <w:p w:rsidR="004A3890" w:rsidRDefault="00F63FBF">
                  <w:pPr>
                    <w:jc w:val="both"/>
                    <w:rPr>
                      <w:sz w:val="28"/>
                      <w:szCs w:val="28"/>
                    </w:rPr>
                  </w:pPr>
                  <w:r>
                    <w:rPr>
                      <w:sz w:val="28"/>
                      <w:szCs w:val="28"/>
                    </w:rPr>
                    <w:t>-</w:t>
                  </w:r>
                </w:p>
              </w:tc>
            </w:tr>
            <w:tr w:rsidR="004A3890" w:rsidTr="004A3890">
              <w:tc>
                <w:tcPr>
                  <w:tcW w:w="907" w:type="dxa"/>
                  <w:tcBorders>
                    <w:top w:val="single" w:sz="4" w:space="0" w:color="auto"/>
                    <w:left w:val="single" w:sz="4" w:space="0" w:color="auto"/>
                    <w:bottom w:val="single" w:sz="4" w:space="0" w:color="auto"/>
                    <w:right w:val="single" w:sz="4" w:space="0" w:color="auto"/>
                  </w:tcBorders>
                  <w:hideMark/>
                </w:tcPr>
                <w:p w:rsidR="004A3890" w:rsidRDefault="004A3890">
                  <w:pPr>
                    <w:jc w:val="both"/>
                    <w:rPr>
                      <w:sz w:val="28"/>
                      <w:szCs w:val="28"/>
                    </w:rPr>
                  </w:pPr>
                  <w:r>
                    <w:rPr>
                      <w:sz w:val="28"/>
                      <w:szCs w:val="28"/>
                    </w:rPr>
                    <w:t>2.</w:t>
                  </w:r>
                </w:p>
              </w:tc>
              <w:tc>
                <w:tcPr>
                  <w:tcW w:w="3081" w:type="dxa"/>
                  <w:tcBorders>
                    <w:top w:val="single" w:sz="4" w:space="0" w:color="auto"/>
                    <w:left w:val="single" w:sz="4" w:space="0" w:color="auto"/>
                    <w:bottom w:val="single" w:sz="4" w:space="0" w:color="auto"/>
                    <w:right w:val="single" w:sz="4" w:space="0" w:color="auto"/>
                  </w:tcBorders>
                  <w:hideMark/>
                </w:tcPr>
                <w:p w:rsidR="004A3890" w:rsidRDefault="00F63FBF">
                  <w:pPr>
                    <w:jc w:val="both"/>
                    <w:rPr>
                      <w:sz w:val="28"/>
                      <w:szCs w:val="28"/>
                    </w:rPr>
                  </w:pPr>
                  <w:r>
                    <w:rPr>
                      <w:sz w:val="28"/>
                      <w:szCs w:val="28"/>
                    </w:rPr>
                    <w:t>Семейные отношения.</w:t>
                  </w:r>
                </w:p>
              </w:tc>
              <w:tc>
                <w:tcPr>
                  <w:tcW w:w="1846" w:type="dxa"/>
                  <w:tcBorders>
                    <w:top w:val="single" w:sz="4" w:space="0" w:color="auto"/>
                    <w:left w:val="single" w:sz="4" w:space="0" w:color="auto"/>
                    <w:bottom w:val="single" w:sz="4" w:space="0" w:color="auto"/>
                    <w:right w:val="single" w:sz="4" w:space="0" w:color="auto"/>
                  </w:tcBorders>
                  <w:hideMark/>
                </w:tcPr>
                <w:p w:rsidR="004A3890" w:rsidRDefault="00E55309">
                  <w:pPr>
                    <w:jc w:val="both"/>
                    <w:rPr>
                      <w:sz w:val="28"/>
                      <w:szCs w:val="28"/>
                    </w:rPr>
                  </w:pPr>
                  <w:r>
                    <w:rPr>
                      <w:sz w:val="28"/>
                      <w:szCs w:val="28"/>
                    </w:rPr>
                    <w:t>4</w:t>
                  </w:r>
                </w:p>
              </w:tc>
              <w:tc>
                <w:tcPr>
                  <w:tcW w:w="1859" w:type="dxa"/>
                  <w:tcBorders>
                    <w:top w:val="single" w:sz="4" w:space="0" w:color="auto"/>
                    <w:left w:val="single" w:sz="4" w:space="0" w:color="auto"/>
                    <w:bottom w:val="single" w:sz="4" w:space="0" w:color="auto"/>
                    <w:right w:val="single" w:sz="4" w:space="0" w:color="auto"/>
                  </w:tcBorders>
                  <w:hideMark/>
                </w:tcPr>
                <w:p w:rsidR="004A3890" w:rsidRDefault="00F63FBF">
                  <w:pPr>
                    <w:jc w:val="both"/>
                    <w:rPr>
                      <w:sz w:val="28"/>
                      <w:szCs w:val="28"/>
                    </w:rPr>
                  </w:pPr>
                  <w:r>
                    <w:rPr>
                      <w:sz w:val="28"/>
                      <w:szCs w:val="28"/>
                    </w:rPr>
                    <w:t>4</w:t>
                  </w:r>
                </w:p>
              </w:tc>
              <w:tc>
                <w:tcPr>
                  <w:tcW w:w="1878" w:type="dxa"/>
                  <w:tcBorders>
                    <w:top w:val="single" w:sz="4" w:space="0" w:color="auto"/>
                    <w:left w:val="single" w:sz="4" w:space="0" w:color="auto"/>
                    <w:bottom w:val="single" w:sz="4" w:space="0" w:color="auto"/>
                    <w:right w:val="single" w:sz="4" w:space="0" w:color="auto"/>
                  </w:tcBorders>
                  <w:hideMark/>
                </w:tcPr>
                <w:p w:rsidR="004A3890" w:rsidRPr="004A3890" w:rsidRDefault="00E55309">
                  <w:pPr>
                    <w:jc w:val="both"/>
                    <w:rPr>
                      <w:sz w:val="28"/>
                      <w:szCs w:val="28"/>
                    </w:rPr>
                  </w:pPr>
                  <w:r>
                    <w:rPr>
                      <w:sz w:val="28"/>
                      <w:szCs w:val="28"/>
                    </w:rPr>
                    <w:t>-</w:t>
                  </w:r>
                </w:p>
              </w:tc>
            </w:tr>
            <w:tr w:rsidR="004A3890" w:rsidTr="004A3890">
              <w:tc>
                <w:tcPr>
                  <w:tcW w:w="907" w:type="dxa"/>
                  <w:tcBorders>
                    <w:top w:val="single" w:sz="4" w:space="0" w:color="auto"/>
                    <w:left w:val="single" w:sz="4" w:space="0" w:color="auto"/>
                    <w:bottom w:val="single" w:sz="4" w:space="0" w:color="auto"/>
                    <w:right w:val="single" w:sz="4" w:space="0" w:color="auto"/>
                  </w:tcBorders>
                  <w:hideMark/>
                </w:tcPr>
                <w:p w:rsidR="004A3890" w:rsidRDefault="004A3890">
                  <w:pPr>
                    <w:jc w:val="both"/>
                    <w:rPr>
                      <w:sz w:val="28"/>
                      <w:szCs w:val="28"/>
                    </w:rPr>
                  </w:pPr>
                  <w:r>
                    <w:rPr>
                      <w:sz w:val="28"/>
                      <w:szCs w:val="28"/>
                    </w:rPr>
                    <w:t>3.</w:t>
                  </w:r>
                </w:p>
              </w:tc>
              <w:tc>
                <w:tcPr>
                  <w:tcW w:w="3081" w:type="dxa"/>
                  <w:tcBorders>
                    <w:top w:val="single" w:sz="4" w:space="0" w:color="auto"/>
                    <w:left w:val="single" w:sz="4" w:space="0" w:color="auto"/>
                    <w:bottom w:val="single" w:sz="4" w:space="0" w:color="auto"/>
                    <w:right w:val="single" w:sz="4" w:space="0" w:color="auto"/>
                  </w:tcBorders>
                  <w:hideMark/>
                </w:tcPr>
                <w:p w:rsidR="004A3890" w:rsidRDefault="004A3890">
                  <w:pPr>
                    <w:jc w:val="both"/>
                    <w:rPr>
                      <w:sz w:val="28"/>
                      <w:szCs w:val="28"/>
                    </w:rPr>
                  </w:pPr>
                  <w:r>
                    <w:rPr>
                      <w:sz w:val="28"/>
                      <w:szCs w:val="28"/>
                    </w:rPr>
                    <w:t xml:space="preserve">Медицинская помощь. </w:t>
                  </w:r>
                </w:p>
              </w:tc>
              <w:tc>
                <w:tcPr>
                  <w:tcW w:w="1846" w:type="dxa"/>
                  <w:tcBorders>
                    <w:top w:val="single" w:sz="4" w:space="0" w:color="auto"/>
                    <w:left w:val="single" w:sz="4" w:space="0" w:color="auto"/>
                    <w:bottom w:val="single" w:sz="4" w:space="0" w:color="auto"/>
                    <w:right w:val="single" w:sz="4" w:space="0" w:color="auto"/>
                  </w:tcBorders>
                  <w:hideMark/>
                </w:tcPr>
                <w:p w:rsidR="004A3890" w:rsidRDefault="00F63FBF">
                  <w:pPr>
                    <w:jc w:val="both"/>
                    <w:rPr>
                      <w:sz w:val="28"/>
                      <w:szCs w:val="28"/>
                    </w:rPr>
                  </w:pPr>
                  <w:r>
                    <w:rPr>
                      <w:sz w:val="28"/>
                      <w:szCs w:val="28"/>
                    </w:rPr>
                    <w:t>6</w:t>
                  </w:r>
                </w:p>
              </w:tc>
              <w:tc>
                <w:tcPr>
                  <w:tcW w:w="1859" w:type="dxa"/>
                  <w:tcBorders>
                    <w:top w:val="single" w:sz="4" w:space="0" w:color="auto"/>
                    <w:left w:val="single" w:sz="4" w:space="0" w:color="auto"/>
                    <w:bottom w:val="single" w:sz="4" w:space="0" w:color="auto"/>
                    <w:right w:val="single" w:sz="4" w:space="0" w:color="auto"/>
                  </w:tcBorders>
                  <w:hideMark/>
                </w:tcPr>
                <w:p w:rsidR="004A3890" w:rsidRDefault="00F63FBF">
                  <w:pPr>
                    <w:jc w:val="both"/>
                    <w:rPr>
                      <w:sz w:val="28"/>
                      <w:szCs w:val="28"/>
                    </w:rPr>
                  </w:pPr>
                  <w:r>
                    <w:rPr>
                      <w:sz w:val="28"/>
                      <w:szCs w:val="28"/>
                    </w:rPr>
                    <w:t>5</w:t>
                  </w:r>
                </w:p>
              </w:tc>
              <w:tc>
                <w:tcPr>
                  <w:tcW w:w="1878" w:type="dxa"/>
                  <w:tcBorders>
                    <w:top w:val="single" w:sz="4" w:space="0" w:color="auto"/>
                    <w:left w:val="single" w:sz="4" w:space="0" w:color="auto"/>
                    <w:bottom w:val="single" w:sz="4" w:space="0" w:color="auto"/>
                    <w:right w:val="single" w:sz="4" w:space="0" w:color="auto"/>
                  </w:tcBorders>
                  <w:hideMark/>
                </w:tcPr>
                <w:p w:rsidR="004A3890" w:rsidRDefault="00F63FBF">
                  <w:pPr>
                    <w:jc w:val="both"/>
                    <w:rPr>
                      <w:sz w:val="28"/>
                      <w:szCs w:val="28"/>
                    </w:rPr>
                  </w:pPr>
                  <w:r>
                    <w:rPr>
                      <w:sz w:val="28"/>
                      <w:szCs w:val="28"/>
                    </w:rPr>
                    <w:t>1</w:t>
                  </w:r>
                </w:p>
              </w:tc>
            </w:tr>
            <w:tr w:rsidR="00F63FBF" w:rsidTr="004A3890">
              <w:tc>
                <w:tcPr>
                  <w:tcW w:w="907" w:type="dxa"/>
                  <w:tcBorders>
                    <w:top w:val="single" w:sz="4" w:space="0" w:color="auto"/>
                    <w:left w:val="single" w:sz="4" w:space="0" w:color="auto"/>
                    <w:bottom w:val="single" w:sz="4" w:space="0" w:color="auto"/>
                    <w:right w:val="single" w:sz="4" w:space="0" w:color="auto"/>
                  </w:tcBorders>
                  <w:hideMark/>
                </w:tcPr>
                <w:p w:rsidR="00F63FBF" w:rsidRDefault="00F63FBF">
                  <w:pPr>
                    <w:jc w:val="both"/>
                    <w:rPr>
                      <w:sz w:val="28"/>
                      <w:szCs w:val="28"/>
                    </w:rPr>
                  </w:pPr>
                  <w:r>
                    <w:rPr>
                      <w:sz w:val="28"/>
                      <w:szCs w:val="28"/>
                    </w:rPr>
                    <w:t>4.</w:t>
                  </w:r>
                </w:p>
              </w:tc>
              <w:tc>
                <w:tcPr>
                  <w:tcW w:w="3081" w:type="dxa"/>
                  <w:tcBorders>
                    <w:top w:val="single" w:sz="4" w:space="0" w:color="auto"/>
                    <w:left w:val="single" w:sz="4" w:space="0" w:color="auto"/>
                    <w:bottom w:val="single" w:sz="4" w:space="0" w:color="auto"/>
                    <w:right w:val="single" w:sz="4" w:space="0" w:color="auto"/>
                  </w:tcBorders>
                  <w:hideMark/>
                </w:tcPr>
                <w:p w:rsidR="00F63FBF" w:rsidRDefault="00F63FBF">
                  <w:pPr>
                    <w:jc w:val="both"/>
                    <w:rPr>
                      <w:sz w:val="28"/>
                      <w:szCs w:val="28"/>
                    </w:rPr>
                  </w:pPr>
                  <w:r>
                    <w:rPr>
                      <w:sz w:val="28"/>
                      <w:szCs w:val="28"/>
                    </w:rPr>
                    <w:t>Питание.</w:t>
                  </w:r>
                </w:p>
              </w:tc>
              <w:tc>
                <w:tcPr>
                  <w:tcW w:w="1846" w:type="dxa"/>
                  <w:tcBorders>
                    <w:top w:val="single" w:sz="4" w:space="0" w:color="auto"/>
                    <w:left w:val="single" w:sz="4" w:space="0" w:color="auto"/>
                    <w:bottom w:val="single" w:sz="4" w:space="0" w:color="auto"/>
                    <w:right w:val="single" w:sz="4" w:space="0" w:color="auto"/>
                  </w:tcBorders>
                  <w:hideMark/>
                </w:tcPr>
                <w:p w:rsidR="00F63FBF" w:rsidRDefault="00E55309">
                  <w:pPr>
                    <w:jc w:val="both"/>
                    <w:rPr>
                      <w:sz w:val="28"/>
                      <w:szCs w:val="28"/>
                    </w:rPr>
                  </w:pPr>
                  <w:r>
                    <w:rPr>
                      <w:sz w:val="28"/>
                      <w:szCs w:val="28"/>
                    </w:rPr>
                    <w:t>7</w:t>
                  </w:r>
                </w:p>
              </w:tc>
              <w:tc>
                <w:tcPr>
                  <w:tcW w:w="1859" w:type="dxa"/>
                  <w:tcBorders>
                    <w:top w:val="single" w:sz="4" w:space="0" w:color="auto"/>
                    <w:left w:val="single" w:sz="4" w:space="0" w:color="auto"/>
                    <w:bottom w:val="single" w:sz="4" w:space="0" w:color="auto"/>
                    <w:right w:val="single" w:sz="4" w:space="0" w:color="auto"/>
                  </w:tcBorders>
                  <w:hideMark/>
                </w:tcPr>
                <w:p w:rsidR="00F63FBF" w:rsidRDefault="00F63FBF">
                  <w:pPr>
                    <w:jc w:val="both"/>
                    <w:rPr>
                      <w:sz w:val="28"/>
                      <w:szCs w:val="28"/>
                    </w:rPr>
                  </w:pPr>
                  <w:r>
                    <w:rPr>
                      <w:sz w:val="28"/>
                      <w:szCs w:val="28"/>
                    </w:rPr>
                    <w:t>5</w:t>
                  </w:r>
                </w:p>
              </w:tc>
              <w:tc>
                <w:tcPr>
                  <w:tcW w:w="1878" w:type="dxa"/>
                  <w:tcBorders>
                    <w:top w:val="single" w:sz="4" w:space="0" w:color="auto"/>
                    <w:left w:val="single" w:sz="4" w:space="0" w:color="auto"/>
                    <w:bottom w:val="single" w:sz="4" w:space="0" w:color="auto"/>
                    <w:right w:val="single" w:sz="4" w:space="0" w:color="auto"/>
                  </w:tcBorders>
                  <w:hideMark/>
                </w:tcPr>
                <w:p w:rsidR="00F63FBF" w:rsidRDefault="00E55309">
                  <w:pPr>
                    <w:jc w:val="both"/>
                    <w:rPr>
                      <w:sz w:val="28"/>
                      <w:szCs w:val="28"/>
                    </w:rPr>
                  </w:pPr>
                  <w:r>
                    <w:rPr>
                      <w:sz w:val="28"/>
                      <w:szCs w:val="28"/>
                    </w:rPr>
                    <w:t>2</w:t>
                  </w:r>
                </w:p>
              </w:tc>
            </w:tr>
            <w:tr w:rsidR="004A3890" w:rsidTr="004A3890">
              <w:tc>
                <w:tcPr>
                  <w:tcW w:w="907" w:type="dxa"/>
                  <w:tcBorders>
                    <w:top w:val="single" w:sz="4" w:space="0" w:color="auto"/>
                    <w:left w:val="single" w:sz="4" w:space="0" w:color="auto"/>
                    <w:bottom w:val="single" w:sz="4" w:space="0" w:color="auto"/>
                    <w:right w:val="single" w:sz="4" w:space="0" w:color="auto"/>
                  </w:tcBorders>
                  <w:hideMark/>
                </w:tcPr>
                <w:p w:rsidR="004A3890" w:rsidRDefault="004A3890"/>
              </w:tc>
              <w:tc>
                <w:tcPr>
                  <w:tcW w:w="3081" w:type="dxa"/>
                  <w:tcBorders>
                    <w:top w:val="single" w:sz="4" w:space="0" w:color="auto"/>
                    <w:left w:val="single" w:sz="4" w:space="0" w:color="auto"/>
                    <w:bottom w:val="single" w:sz="4" w:space="0" w:color="auto"/>
                    <w:right w:val="single" w:sz="4" w:space="0" w:color="auto"/>
                  </w:tcBorders>
                  <w:hideMark/>
                </w:tcPr>
                <w:p w:rsidR="004A3890" w:rsidRDefault="004A3890"/>
              </w:tc>
              <w:tc>
                <w:tcPr>
                  <w:tcW w:w="1846" w:type="dxa"/>
                  <w:tcBorders>
                    <w:top w:val="single" w:sz="4" w:space="0" w:color="auto"/>
                    <w:left w:val="single" w:sz="4" w:space="0" w:color="auto"/>
                    <w:bottom w:val="single" w:sz="4" w:space="0" w:color="auto"/>
                    <w:right w:val="single" w:sz="4" w:space="0" w:color="auto"/>
                  </w:tcBorders>
                  <w:hideMark/>
                </w:tcPr>
                <w:p w:rsidR="004A3890" w:rsidRDefault="004A3890"/>
              </w:tc>
              <w:tc>
                <w:tcPr>
                  <w:tcW w:w="1859" w:type="dxa"/>
                  <w:tcBorders>
                    <w:top w:val="single" w:sz="4" w:space="0" w:color="auto"/>
                    <w:left w:val="single" w:sz="4" w:space="0" w:color="auto"/>
                    <w:bottom w:val="single" w:sz="4" w:space="0" w:color="auto"/>
                    <w:right w:val="single" w:sz="4" w:space="0" w:color="auto"/>
                  </w:tcBorders>
                  <w:hideMark/>
                </w:tcPr>
                <w:p w:rsidR="004A3890" w:rsidRDefault="004A3890"/>
              </w:tc>
              <w:tc>
                <w:tcPr>
                  <w:tcW w:w="1878" w:type="dxa"/>
                  <w:tcBorders>
                    <w:top w:val="single" w:sz="4" w:space="0" w:color="auto"/>
                    <w:left w:val="single" w:sz="4" w:space="0" w:color="auto"/>
                    <w:bottom w:val="single" w:sz="4" w:space="0" w:color="auto"/>
                    <w:right w:val="single" w:sz="4" w:space="0" w:color="auto"/>
                  </w:tcBorders>
                  <w:hideMark/>
                </w:tcPr>
                <w:p w:rsidR="004A3890" w:rsidRDefault="004A3890"/>
              </w:tc>
            </w:tr>
            <w:tr w:rsidR="004A3890" w:rsidTr="004A3890">
              <w:tc>
                <w:tcPr>
                  <w:tcW w:w="907" w:type="dxa"/>
                  <w:tcBorders>
                    <w:top w:val="single" w:sz="4" w:space="0" w:color="auto"/>
                    <w:left w:val="single" w:sz="4" w:space="0" w:color="auto"/>
                    <w:bottom w:val="single" w:sz="4" w:space="0" w:color="auto"/>
                    <w:right w:val="single" w:sz="4" w:space="0" w:color="auto"/>
                  </w:tcBorders>
                  <w:hideMark/>
                </w:tcPr>
                <w:p w:rsidR="004A3890" w:rsidRDefault="004A3890"/>
              </w:tc>
              <w:tc>
                <w:tcPr>
                  <w:tcW w:w="3081" w:type="dxa"/>
                  <w:tcBorders>
                    <w:top w:val="single" w:sz="4" w:space="0" w:color="auto"/>
                    <w:left w:val="single" w:sz="4" w:space="0" w:color="auto"/>
                    <w:bottom w:val="single" w:sz="4" w:space="0" w:color="auto"/>
                    <w:right w:val="single" w:sz="4" w:space="0" w:color="auto"/>
                  </w:tcBorders>
                  <w:hideMark/>
                </w:tcPr>
                <w:p w:rsidR="004A3890" w:rsidRDefault="004A3890"/>
              </w:tc>
              <w:tc>
                <w:tcPr>
                  <w:tcW w:w="1846" w:type="dxa"/>
                  <w:tcBorders>
                    <w:top w:val="single" w:sz="4" w:space="0" w:color="auto"/>
                    <w:left w:val="single" w:sz="4" w:space="0" w:color="auto"/>
                    <w:bottom w:val="single" w:sz="4" w:space="0" w:color="auto"/>
                    <w:right w:val="single" w:sz="4" w:space="0" w:color="auto"/>
                  </w:tcBorders>
                  <w:hideMark/>
                </w:tcPr>
                <w:p w:rsidR="004A3890" w:rsidRDefault="004A3890"/>
              </w:tc>
              <w:tc>
                <w:tcPr>
                  <w:tcW w:w="1859" w:type="dxa"/>
                  <w:tcBorders>
                    <w:top w:val="single" w:sz="4" w:space="0" w:color="auto"/>
                    <w:left w:val="single" w:sz="4" w:space="0" w:color="auto"/>
                    <w:bottom w:val="single" w:sz="4" w:space="0" w:color="auto"/>
                    <w:right w:val="single" w:sz="4" w:space="0" w:color="auto"/>
                  </w:tcBorders>
                  <w:hideMark/>
                </w:tcPr>
                <w:p w:rsidR="004A3890" w:rsidRDefault="004A3890"/>
              </w:tc>
              <w:tc>
                <w:tcPr>
                  <w:tcW w:w="1878" w:type="dxa"/>
                  <w:tcBorders>
                    <w:top w:val="single" w:sz="4" w:space="0" w:color="auto"/>
                    <w:left w:val="single" w:sz="4" w:space="0" w:color="auto"/>
                    <w:bottom w:val="single" w:sz="4" w:space="0" w:color="auto"/>
                    <w:right w:val="single" w:sz="4" w:space="0" w:color="auto"/>
                  </w:tcBorders>
                  <w:hideMark/>
                </w:tcPr>
                <w:p w:rsidR="004A3890" w:rsidRDefault="004A3890"/>
              </w:tc>
            </w:tr>
            <w:tr w:rsidR="004A3890" w:rsidTr="004A3890">
              <w:tc>
                <w:tcPr>
                  <w:tcW w:w="907" w:type="dxa"/>
                  <w:tcBorders>
                    <w:top w:val="single" w:sz="4" w:space="0" w:color="auto"/>
                    <w:left w:val="single" w:sz="4" w:space="0" w:color="auto"/>
                    <w:bottom w:val="single" w:sz="4" w:space="0" w:color="auto"/>
                    <w:right w:val="single" w:sz="4" w:space="0" w:color="auto"/>
                  </w:tcBorders>
                  <w:hideMark/>
                </w:tcPr>
                <w:p w:rsidR="004A3890" w:rsidRDefault="004A3890"/>
              </w:tc>
              <w:tc>
                <w:tcPr>
                  <w:tcW w:w="3081" w:type="dxa"/>
                  <w:tcBorders>
                    <w:top w:val="single" w:sz="4" w:space="0" w:color="auto"/>
                    <w:left w:val="single" w:sz="4" w:space="0" w:color="auto"/>
                    <w:bottom w:val="single" w:sz="4" w:space="0" w:color="auto"/>
                    <w:right w:val="single" w:sz="4" w:space="0" w:color="auto"/>
                  </w:tcBorders>
                  <w:hideMark/>
                </w:tcPr>
                <w:p w:rsidR="004A3890" w:rsidRDefault="004A3890"/>
              </w:tc>
              <w:tc>
                <w:tcPr>
                  <w:tcW w:w="1846" w:type="dxa"/>
                  <w:tcBorders>
                    <w:top w:val="single" w:sz="4" w:space="0" w:color="auto"/>
                    <w:left w:val="single" w:sz="4" w:space="0" w:color="auto"/>
                    <w:bottom w:val="single" w:sz="4" w:space="0" w:color="auto"/>
                    <w:right w:val="single" w:sz="4" w:space="0" w:color="auto"/>
                  </w:tcBorders>
                  <w:hideMark/>
                </w:tcPr>
                <w:p w:rsidR="004A3890" w:rsidRDefault="004A3890"/>
              </w:tc>
              <w:tc>
                <w:tcPr>
                  <w:tcW w:w="1859" w:type="dxa"/>
                  <w:tcBorders>
                    <w:top w:val="single" w:sz="4" w:space="0" w:color="auto"/>
                    <w:left w:val="single" w:sz="4" w:space="0" w:color="auto"/>
                    <w:bottom w:val="single" w:sz="4" w:space="0" w:color="auto"/>
                    <w:right w:val="single" w:sz="4" w:space="0" w:color="auto"/>
                  </w:tcBorders>
                  <w:hideMark/>
                </w:tcPr>
                <w:p w:rsidR="004A3890" w:rsidRDefault="004A3890"/>
              </w:tc>
              <w:tc>
                <w:tcPr>
                  <w:tcW w:w="1878" w:type="dxa"/>
                  <w:tcBorders>
                    <w:top w:val="single" w:sz="4" w:space="0" w:color="auto"/>
                    <w:left w:val="single" w:sz="4" w:space="0" w:color="auto"/>
                    <w:bottom w:val="single" w:sz="4" w:space="0" w:color="auto"/>
                    <w:right w:val="single" w:sz="4" w:space="0" w:color="auto"/>
                  </w:tcBorders>
                  <w:hideMark/>
                </w:tcPr>
                <w:p w:rsidR="004A3890" w:rsidRDefault="004A3890"/>
              </w:tc>
            </w:tr>
            <w:tr w:rsidR="004A3890" w:rsidTr="004A3890">
              <w:trPr>
                <w:trHeight w:hRule="exact" w:val="440"/>
              </w:trPr>
              <w:tc>
                <w:tcPr>
                  <w:tcW w:w="907" w:type="dxa"/>
                  <w:tcBorders>
                    <w:top w:val="single" w:sz="4" w:space="0" w:color="auto"/>
                    <w:left w:val="single" w:sz="4" w:space="0" w:color="auto"/>
                    <w:bottom w:val="single" w:sz="4" w:space="0" w:color="auto"/>
                    <w:right w:val="single" w:sz="4" w:space="0" w:color="auto"/>
                  </w:tcBorders>
                  <w:hideMark/>
                </w:tcPr>
                <w:p w:rsidR="004A3890" w:rsidRDefault="004A3890"/>
              </w:tc>
              <w:tc>
                <w:tcPr>
                  <w:tcW w:w="3081" w:type="dxa"/>
                  <w:tcBorders>
                    <w:top w:val="single" w:sz="4" w:space="0" w:color="auto"/>
                    <w:left w:val="single" w:sz="4" w:space="0" w:color="auto"/>
                    <w:bottom w:val="single" w:sz="4" w:space="0" w:color="auto"/>
                    <w:right w:val="single" w:sz="4" w:space="0" w:color="auto"/>
                  </w:tcBorders>
                  <w:hideMark/>
                </w:tcPr>
                <w:p w:rsidR="004A3890" w:rsidRDefault="004A3890"/>
              </w:tc>
              <w:tc>
                <w:tcPr>
                  <w:tcW w:w="1846" w:type="dxa"/>
                  <w:tcBorders>
                    <w:top w:val="single" w:sz="4" w:space="0" w:color="auto"/>
                    <w:left w:val="single" w:sz="4" w:space="0" w:color="auto"/>
                    <w:bottom w:val="single" w:sz="4" w:space="0" w:color="auto"/>
                    <w:right w:val="single" w:sz="4" w:space="0" w:color="auto"/>
                  </w:tcBorders>
                  <w:hideMark/>
                </w:tcPr>
                <w:p w:rsidR="004A3890" w:rsidRDefault="004A3890"/>
              </w:tc>
              <w:tc>
                <w:tcPr>
                  <w:tcW w:w="1859" w:type="dxa"/>
                  <w:tcBorders>
                    <w:top w:val="single" w:sz="4" w:space="0" w:color="auto"/>
                    <w:left w:val="single" w:sz="4" w:space="0" w:color="auto"/>
                    <w:bottom w:val="single" w:sz="4" w:space="0" w:color="auto"/>
                    <w:right w:val="single" w:sz="4" w:space="0" w:color="auto"/>
                  </w:tcBorders>
                  <w:hideMark/>
                </w:tcPr>
                <w:p w:rsidR="004A3890" w:rsidRDefault="004A3890"/>
              </w:tc>
              <w:tc>
                <w:tcPr>
                  <w:tcW w:w="1878" w:type="dxa"/>
                  <w:tcBorders>
                    <w:top w:val="single" w:sz="4" w:space="0" w:color="auto"/>
                    <w:left w:val="single" w:sz="4" w:space="0" w:color="auto"/>
                    <w:bottom w:val="single" w:sz="4" w:space="0" w:color="auto"/>
                    <w:right w:val="single" w:sz="4" w:space="0" w:color="auto"/>
                  </w:tcBorders>
                </w:tcPr>
                <w:p w:rsidR="004A3890" w:rsidRDefault="004A3890">
                  <w:pPr>
                    <w:jc w:val="both"/>
                    <w:rPr>
                      <w:sz w:val="28"/>
                      <w:szCs w:val="28"/>
                    </w:rPr>
                  </w:pPr>
                </w:p>
              </w:tc>
            </w:tr>
            <w:tr w:rsidR="004A3890" w:rsidTr="004A3890">
              <w:trPr>
                <w:trHeight w:val="401"/>
              </w:trPr>
              <w:tc>
                <w:tcPr>
                  <w:tcW w:w="9571" w:type="dxa"/>
                  <w:gridSpan w:val="5"/>
                  <w:tcBorders>
                    <w:top w:val="single" w:sz="4" w:space="0" w:color="auto"/>
                    <w:left w:val="single" w:sz="4" w:space="0" w:color="auto"/>
                    <w:bottom w:val="single" w:sz="4" w:space="0" w:color="auto"/>
                    <w:right w:val="single" w:sz="4" w:space="0" w:color="auto"/>
                  </w:tcBorders>
                  <w:hideMark/>
                </w:tcPr>
                <w:p w:rsidR="004A3890" w:rsidRDefault="004A3890">
                  <w:pPr>
                    <w:pStyle w:val="a4"/>
                    <w:jc w:val="center"/>
                    <w:rPr>
                      <w:rFonts w:ascii="Times New Roman" w:hAnsi="Times New Roman"/>
                      <w:sz w:val="28"/>
                      <w:szCs w:val="28"/>
                    </w:rPr>
                  </w:pPr>
                  <w:r>
                    <w:rPr>
                      <w:rFonts w:ascii="Times New Roman" w:hAnsi="Times New Roman"/>
                      <w:sz w:val="28"/>
                      <w:szCs w:val="28"/>
                      <w:lang w:val="en-US"/>
                    </w:rPr>
                    <w:t>I</w:t>
                  </w:r>
                  <w:r>
                    <w:rPr>
                      <w:rFonts w:ascii="Times New Roman" w:hAnsi="Times New Roman"/>
                      <w:sz w:val="28"/>
                      <w:szCs w:val="28"/>
                    </w:rPr>
                    <w:t>V четверть</w:t>
                  </w:r>
                </w:p>
              </w:tc>
            </w:tr>
            <w:tr w:rsidR="004A3890" w:rsidTr="004A3890">
              <w:tc>
                <w:tcPr>
                  <w:tcW w:w="907" w:type="dxa"/>
                  <w:tcBorders>
                    <w:top w:val="single" w:sz="4" w:space="0" w:color="auto"/>
                    <w:left w:val="single" w:sz="4" w:space="0" w:color="auto"/>
                    <w:bottom w:val="single" w:sz="4" w:space="0" w:color="auto"/>
                    <w:right w:val="single" w:sz="4" w:space="0" w:color="auto"/>
                  </w:tcBorders>
                  <w:hideMark/>
                </w:tcPr>
                <w:p w:rsidR="004A3890" w:rsidRDefault="004A3890">
                  <w:pPr>
                    <w:rPr>
                      <w:sz w:val="28"/>
                      <w:szCs w:val="28"/>
                    </w:rPr>
                  </w:pPr>
                  <w:r>
                    <w:rPr>
                      <w:sz w:val="28"/>
                      <w:szCs w:val="28"/>
                    </w:rPr>
                    <w:t>1.</w:t>
                  </w:r>
                </w:p>
              </w:tc>
              <w:tc>
                <w:tcPr>
                  <w:tcW w:w="3081" w:type="dxa"/>
                  <w:tcBorders>
                    <w:top w:val="single" w:sz="4" w:space="0" w:color="auto"/>
                    <w:left w:val="single" w:sz="4" w:space="0" w:color="auto"/>
                    <w:bottom w:val="single" w:sz="4" w:space="0" w:color="auto"/>
                    <w:right w:val="single" w:sz="4" w:space="0" w:color="auto"/>
                  </w:tcBorders>
                  <w:hideMark/>
                </w:tcPr>
                <w:p w:rsidR="004A3890" w:rsidRDefault="00F63FBF">
                  <w:pPr>
                    <w:rPr>
                      <w:sz w:val="28"/>
                      <w:szCs w:val="28"/>
                    </w:rPr>
                  </w:pPr>
                  <w:r>
                    <w:rPr>
                      <w:sz w:val="28"/>
                      <w:szCs w:val="28"/>
                    </w:rPr>
                    <w:t>Учреждения и организации</w:t>
                  </w:r>
                  <w:r w:rsidR="004A3890">
                    <w:rPr>
                      <w:sz w:val="28"/>
                      <w:szCs w:val="28"/>
                    </w:rPr>
                    <w:t>.</w:t>
                  </w:r>
                </w:p>
              </w:tc>
              <w:tc>
                <w:tcPr>
                  <w:tcW w:w="1846" w:type="dxa"/>
                  <w:tcBorders>
                    <w:top w:val="single" w:sz="4" w:space="0" w:color="auto"/>
                    <w:left w:val="single" w:sz="4" w:space="0" w:color="auto"/>
                    <w:bottom w:val="single" w:sz="4" w:space="0" w:color="auto"/>
                    <w:right w:val="single" w:sz="4" w:space="0" w:color="auto"/>
                  </w:tcBorders>
                  <w:hideMark/>
                </w:tcPr>
                <w:p w:rsidR="004A3890" w:rsidRDefault="00F63FBF">
                  <w:pPr>
                    <w:rPr>
                      <w:sz w:val="28"/>
                      <w:szCs w:val="28"/>
                    </w:rPr>
                  </w:pPr>
                  <w:r>
                    <w:rPr>
                      <w:sz w:val="28"/>
                      <w:szCs w:val="28"/>
                    </w:rPr>
                    <w:t>2</w:t>
                  </w:r>
                </w:p>
              </w:tc>
              <w:tc>
                <w:tcPr>
                  <w:tcW w:w="1859" w:type="dxa"/>
                  <w:tcBorders>
                    <w:top w:val="single" w:sz="4" w:space="0" w:color="auto"/>
                    <w:left w:val="single" w:sz="4" w:space="0" w:color="auto"/>
                    <w:bottom w:val="single" w:sz="4" w:space="0" w:color="auto"/>
                    <w:right w:val="single" w:sz="4" w:space="0" w:color="auto"/>
                  </w:tcBorders>
                  <w:hideMark/>
                </w:tcPr>
                <w:p w:rsidR="004A3890" w:rsidRDefault="00F63FBF">
                  <w:pPr>
                    <w:rPr>
                      <w:sz w:val="28"/>
                      <w:szCs w:val="28"/>
                    </w:rPr>
                  </w:pPr>
                  <w:r>
                    <w:rPr>
                      <w:sz w:val="28"/>
                      <w:szCs w:val="28"/>
                    </w:rPr>
                    <w:t>2</w:t>
                  </w:r>
                </w:p>
              </w:tc>
              <w:tc>
                <w:tcPr>
                  <w:tcW w:w="1878" w:type="dxa"/>
                  <w:tcBorders>
                    <w:top w:val="single" w:sz="4" w:space="0" w:color="auto"/>
                    <w:left w:val="single" w:sz="4" w:space="0" w:color="auto"/>
                    <w:bottom w:val="single" w:sz="4" w:space="0" w:color="auto"/>
                    <w:right w:val="single" w:sz="4" w:space="0" w:color="auto"/>
                  </w:tcBorders>
                  <w:hideMark/>
                </w:tcPr>
                <w:p w:rsidR="004A3890" w:rsidRDefault="00F63FBF">
                  <w:pPr>
                    <w:rPr>
                      <w:sz w:val="28"/>
                      <w:szCs w:val="28"/>
                    </w:rPr>
                  </w:pPr>
                  <w:r>
                    <w:rPr>
                      <w:sz w:val="28"/>
                      <w:szCs w:val="28"/>
                    </w:rPr>
                    <w:t>-</w:t>
                  </w:r>
                </w:p>
              </w:tc>
            </w:tr>
            <w:tr w:rsidR="004A3890" w:rsidTr="004A3890">
              <w:tc>
                <w:tcPr>
                  <w:tcW w:w="907" w:type="dxa"/>
                  <w:tcBorders>
                    <w:top w:val="single" w:sz="4" w:space="0" w:color="auto"/>
                    <w:left w:val="single" w:sz="4" w:space="0" w:color="auto"/>
                    <w:bottom w:val="single" w:sz="4" w:space="0" w:color="auto"/>
                    <w:right w:val="single" w:sz="4" w:space="0" w:color="auto"/>
                  </w:tcBorders>
                  <w:hideMark/>
                </w:tcPr>
                <w:p w:rsidR="004A3890" w:rsidRDefault="004A3890">
                  <w:pPr>
                    <w:rPr>
                      <w:sz w:val="28"/>
                      <w:szCs w:val="28"/>
                    </w:rPr>
                  </w:pPr>
                  <w:r>
                    <w:rPr>
                      <w:sz w:val="28"/>
                      <w:szCs w:val="28"/>
                    </w:rPr>
                    <w:t>2.</w:t>
                  </w:r>
                </w:p>
              </w:tc>
              <w:tc>
                <w:tcPr>
                  <w:tcW w:w="3081" w:type="dxa"/>
                  <w:tcBorders>
                    <w:top w:val="single" w:sz="4" w:space="0" w:color="auto"/>
                    <w:left w:val="single" w:sz="4" w:space="0" w:color="auto"/>
                    <w:bottom w:val="single" w:sz="4" w:space="0" w:color="auto"/>
                    <w:right w:val="single" w:sz="4" w:space="0" w:color="auto"/>
                  </w:tcBorders>
                  <w:hideMark/>
                </w:tcPr>
                <w:p w:rsidR="004A3890" w:rsidRDefault="00F63FBF">
                  <w:pPr>
                    <w:rPr>
                      <w:sz w:val="28"/>
                      <w:szCs w:val="28"/>
                    </w:rPr>
                  </w:pPr>
                  <w:r>
                    <w:rPr>
                      <w:sz w:val="28"/>
                      <w:szCs w:val="28"/>
                    </w:rPr>
                    <w:t>Средства связи</w:t>
                  </w:r>
                  <w:r w:rsidR="004A3890">
                    <w:rPr>
                      <w:sz w:val="28"/>
                      <w:szCs w:val="28"/>
                    </w:rPr>
                    <w:t>.</w:t>
                  </w:r>
                </w:p>
              </w:tc>
              <w:tc>
                <w:tcPr>
                  <w:tcW w:w="1846" w:type="dxa"/>
                  <w:tcBorders>
                    <w:top w:val="single" w:sz="4" w:space="0" w:color="auto"/>
                    <w:left w:val="single" w:sz="4" w:space="0" w:color="auto"/>
                    <w:bottom w:val="single" w:sz="4" w:space="0" w:color="auto"/>
                    <w:right w:val="single" w:sz="4" w:space="0" w:color="auto"/>
                  </w:tcBorders>
                  <w:hideMark/>
                </w:tcPr>
                <w:p w:rsidR="004A3890" w:rsidRDefault="00F63FBF">
                  <w:pPr>
                    <w:rPr>
                      <w:sz w:val="28"/>
                      <w:szCs w:val="28"/>
                    </w:rPr>
                  </w:pPr>
                  <w:r>
                    <w:rPr>
                      <w:sz w:val="28"/>
                      <w:szCs w:val="28"/>
                    </w:rPr>
                    <w:t>4</w:t>
                  </w:r>
                </w:p>
              </w:tc>
              <w:tc>
                <w:tcPr>
                  <w:tcW w:w="1859" w:type="dxa"/>
                  <w:tcBorders>
                    <w:top w:val="single" w:sz="4" w:space="0" w:color="auto"/>
                    <w:left w:val="single" w:sz="4" w:space="0" w:color="auto"/>
                    <w:bottom w:val="single" w:sz="4" w:space="0" w:color="auto"/>
                    <w:right w:val="single" w:sz="4" w:space="0" w:color="auto"/>
                  </w:tcBorders>
                  <w:hideMark/>
                </w:tcPr>
                <w:p w:rsidR="004A3890" w:rsidRDefault="00F63FBF">
                  <w:pPr>
                    <w:rPr>
                      <w:sz w:val="28"/>
                      <w:szCs w:val="28"/>
                    </w:rPr>
                  </w:pPr>
                  <w:r>
                    <w:rPr>
                      <w:sz w:val="28"/>
                      <w:szCs w:val="28"/>
                    </w:rPr>
                    <w:t>3</w:t>
                  </w:r>
                </w:p>
              </w:tc>
              <w:tc>
                <w:tcPr>
                  <w:tcW w:w="1878" w:type="dxa"/>
                  <w:tcBorders>
                    <w:top w:val="single" w:sz="4" w:space="0" w:color="auto"/>
                    <w:left w:val="single" w:sz="4" w:space="0" w:color="auto"/>
                    <w:bottom w:val="single" w:sz="4" w:space="0" w:color="auto"/>
                    <w:right w:val="single" w:sz="4" w:space="0" w:color="auto"/>
                  </w:tcBorders>
                  <w:hideMark/>
                </w:tcPr>
                <w:p w:rsidR="004A3890" w:rsidRDefault="004A3890">
                  <w:pPr>
                    <w:rPr>
                      <w:sz w:val="28"/>
                      <w:szCs w:val="28"/>
                    </w:rPr>
                  </w:pPr>
                  <w:r>
                    <w:rPr>
                      <w:sz w:val="28"/>
                      <w:szCs w:val="28"/>
                    </w:rPr>
                    <w:t>1</w:t>
                  </w:r>
                </w:p>
              </w:tc>
            </w:tr>
            <w:tr w:rsidR="004A3890" w:rsidTr="004A3890">
              <w:tc>
                <w:tcPr>
                  <w:tcW w:w="907" w:type="dxa"/>
                  <w:tcBorders>
                    <w:top w:val="single" w:sz="4" w:space="0" w:color="auto"/>
                    <w:left w:val="single" w:sz="4" w:space="0" w:color="auto"/>
                    <w:bottom w:val="single" w:sz="4" w:space="0" w:color="auto"/>
                    <w:right w:val="single" w:sz="4" w:space="0" w:color="auto"/>
                  </w:tcBorders>
                  <w:hideMark/>
                </w:tcPr>
                <w:p w:rsidR="004A3890" w:rsidRDefault="004A3890">
                  <w:pPr>
                    <w:rPr>
                      <w:sz w:val="28"/>
                      <w:szCs w:val="28"/>
                    </w:rPr>
                  </w:pPr>
                  <w:r>
                    <w:rPr>
                      <w:sz w:val="28"/>
                      <w:szCs w:val="28"/>
                    </w:rPr>
                    <w:t>3.</w:t>
                  </w:r>
                </w:p>
              </w:tc>
              <w:tc>
                <w:tcPr>
                  <w:tcW w:w="3081" w:type="dxa"/>
                  <w:tcBorders>
                    <w:top w:val="single" w:sz="4" w:space="0" w:color="auto"/>
                    <w:left w:val="single" w:sz="4" w:space="0" w:color="auto"/>
                    <w:bottom w:val="single" w:sz="4" w:space="0" w:color="auto"/>
                    <w:right w:val="single" w:sz="4" w:space="0" w:color="auto"/>
                  </w:tcBorders>
                  <w:hideMark/>
                </w:tcPr>
                <w:p w:rsidR="004A3890" w:rsidRDefault="00F63FBF" w:rsidP="00F63FBF">
                  <w:pPr>
                    <w:rPr>
                      <w:sz w:val="28"/>
                      <w:szCs w:val="28"/>
                    </w:rPr>
                  </w:pPr>
                  <w:r>
                    <w:rPr>
                      <w:sz w:val="28"/>
                      <w:szCs w:val="28"/>
                    </w:rPr>
                    <w:t>Жилище.</w:t>
                  </w:r>
                </w:p>
              </w:tc>
              <w:tc>
                <w:tcPr>
                  <w:tcW w:w="1846" w:type="dxa"/>
                  <w:tcBorders>
                    <w:top w:val="single" w:sz="4" w:space="0" w:color="auto"/>
                    <w:left w:val="single" w:sz="4" w:space="0" w:color="auto"/>
                    <w:bottom w:val="single" w:sz="4" w:space="0" w:color="auto"/>
                    <w:right w:val="single" w:sz="4" w:space="0" w:color="auto"/>
                  </w:tcBorders>
                  <w:hideMark/>
                </w:tcPr>
                <w:p w:rsidR="004A3890" w:rsidRDefault="00E55309">
                  <w:pPr>
                    <w:rPr>
                      <w:sz w:val="28"/>
                      <w:szCs w:val="28"/>
                    </w:rPr>
                  </w:pPr>
                  <w:r>
                    <w:rPr>
                      <w:sz w:val="28"/>
                      <w:szCs w:val="28"/>
                    </w:rPr>
                    <w:t>10</w:t>
                  </w:r>
                </w:p>
              </w:tc>
              <w:tc>
                <w:tcPr>
                  <w:tcW w:w="1859" w:type="dxa"/>
                  <w:tcBorders>
                    <w:top w:val="single" w:sz="4" w:space="0" w:color="auto"/>
                    <w:left w:val="single" w:sz="4" w:space="0" w:color="auto"/>
                    <w:bottom w:val="single" w:sz="4" w:space="0" w:color="auto"/>
                    <w:right w:val="single" w:sz="4" w:space="0" w:color="auto"/>
                  </w:tcBorders>
                  <w:hideMark/>
                </w:tcPr>
                <w:p w:rsidR="004A3890" w:rsidRDefault="00E55309">
                  <w:pPr>
                    <w:rPr>
                      <w:sz w:val="28"/>
                      <w:szCs w:val="28"/>
                    </w:rPr>
                  </w:pPr>
                  <w:r>
                    <w:rPr>
                      <w:sz w:val="28"/>
                      <w:szCs w:val="28"/>
                    </w:rPr>
                    <w:t>9</w:t>
                  </w:r>
                </w:p>
              </w:tc>
              <w:tc>
                <w:tcPr>
                  <w:tcW w:w="1878" w:type="dxa"/>
                  <w:tcBorders>
                    <w:top w:val="single" w:sz="4" w:space="0" w:color="auto"/>
                    <w:left w:val="single" w:sz="4" w:space="0" w:color="auto"/>
                    <w:bottom w:val="single" w:sz="4" w:space="0" w:color="auto"/>
                    <w:right w:val="single" w:sz="4" w:space="0" w:color="auto"/>
                  </w:tcBorders>
                  <w:hideMark/>
                </w:tcPr>
                <w:p w:rsidR="004A3890" w:rsidRDefault="00F63FBF">
                  <w:pPr>
                    <w:rPr>
                      <w:sz w:val="28"/>
                      <w:szCs w:val="28"/>
                    </w:rPr>
                  </w:pPr>
                  <w:r>
                    <w:rPr>
                      <w:sz w:val="28"/>
                      <w:szCs w:val="28"/>
                    </w:rPr>
                    <w:t>1</w:t>
                  </w:r>
                </w:p>
              </w:tc>
            </w:tr>
            <w:tr w:rsidR="004A3890" w:rsidTr="004A3890">
              <w:tc>
                <w:tcPr>
                  <w:tcW w:w="907" w:type="dxa"/>
                  <w:tcBorders>
                    <w:top w:val="single" w:sz="4" w:space="0" w:color="auto"/>
                    <w:left w:val="single" w:sz="4" w:space="0" w:color="auto"/>
                    <w:bottom w:val="single" w:sz="4" w:space="0" w:color="auto"/>
                    <w:right w:val="single" w:sz="4" w:space="0" w:color="auto"/>
                  </w:tcBorders>
                  <w:hideMark/>
                </w:tcPr>
                <w:p w:rsidR="004A3890" w:rsidRDefault="004A3890">
                  <w:pPr>
                    <w:rPr>
                      <w:sz w:val="28"/>
                      <w:szCs w:val="28"/>
                    </w:rPr>
                  </w:pPr>
                </w:p>
              </w:tc>
              <w:tc>
                <w:tcPr>
                  <w:tcW w:w="3081" w:type="dxa"/>
                  <w:tcBorders>
                    <w:top w:val="single" w:sz="4" w:space="0" w:color="auto"/>
                    <w:left w:val="single" w:sz="4" w:space="0" w:color="auto"/>
                    <w:bottom w:val="single" w:sz="4" w:space="0" w:color="auto"/>
                    <w:right w:val="single" w:sz="4" w:space="0" w:color="auto"/>
                  </w:tcBorders>
                  <w:hideMark/>
                </w:tcPr>
                <w:p w:rsidR="004A3890" w:rsidRDefault="004A3890">
                  <w:pPr>
                    <w:rPr>
                      <w:sz w:val="28"/>
                      <w:szCs w:val="28"/>
                    </w:rPr>
                  </w:pPr>
                </w:p>
              </w:tc>
              <w:tc>
                <w:tcPr>
                  <w:tcW w:w="1846" w:type="dxa"/>
                  <w:tcBorders>
                    <w:top w:val="single" w:sz="4" w:space="0" w:color="auto"/>
                    <w:left w:val="single" w:sz="4" w:space="0" w:color="auto"/>
                    <w:bottom w:val="single" w:sz="4" w:space="0" w:color="auto"/>
                    <w:right w:val="single" w:sz="4" w:space="0" w:color="auto"/>
                  </w:tcBorders>
                  <w:hideMark/>
                </w:tcPr>
                <w:p w:rsidR="004A3890" w:rsidRDefault="004A3890">
                  <w:pPr>
                    <w:rPr>
                      <w:sz w:val="28"/>
                      <w:szCs w:val="28"/>
                    </w:rPr>
                  </w:pPr>
                </w:p>
              </w:tc>
              <w:tc>
                <w:tcPr>
                  <w:tcW w:w="1859" w:type="dxa"/>
                  <w:tcBorders>
                    <w:top w:val="single" w:sz="4" w:space="0" w:color="auto"/>
                    <w:left w:val="single" w:sz="4" w:space="0" w:color="auto"/>
                    <w:bottom w:val="single" w:sz="4" w:space="0" w:color="auto"/>
                    <w:right w:val="single" w:sz="4" w:space="0" w:color="auto"/>
                  </w:tcBorders>
                  <w:hideMark/>
                </w:tcPr>
                <w:p w:rsidR="004A3890" w:rsidRDefault="004A3890">
                  <w:pPr>
                    <w:rPr>
                      <w:sz w:val="28"/>
                      <w:szCs w:val="28"/>
                    </w:rPr>
                  </w:pPr>
                </w:p>
              </w:tc>
              <w:tc>
                <w:tcPr>
                  <w:tcW w:w="1878" w:type="dxa"/>
                  <w:tcBorders>
                    <w:top w:val="single" w:sz="4" w:space="0" w:color="auto"/>
                    <w:left w:val="single" w:sz="4" w:space="0" w:color="auto"/>
                    <w:bottom w:val="single" w:sz="4" w:space="0" w:color="auto"/>
                    <w:right w:val="single" w:sz="4" w:space="0" w:color="auto"/>
                  </w:tcBorders>
                  <w:hideMark/>
                </w:tcPr>
                <w:p w:rsidR="004A3890" w:rsidRDefault="004A3890">
                  <w:pPr>
                    <w:rPr>
                      <w:sz w:val="28"/>
                      <w:szCs w:val="28"/>
                    </w:rPr>
                  </w:pPr>
                </w:p>
              </w:tc>
            </w:tr>
            <w:tr w:rsidR="004A3890" w:rsidTr="004A3890">
              <w:tc>
                <w:tcPr>
                  <w:tcW w:w="907" w:type="dxa"/>
                  <w:tcBorders>
                    <w:top w:val="single" w:sz="4" w:space="0" w:color="auto"/>
                    <w:left w:val="single" w:sz="4" w:space="0" w:color="auto"/>
                    <w:bottom w:val="single" w:sz="4" w:space="0" w:color="auto"/>
                    <w:right w:val="single" w:sz="4" w:space="0" w:color="auto"/>
                  </w:tcBorders>
                  <w:hideMark/>
                </w:tcPr>
                <w:p w:rsidR="004A3890" w:rsidRDefault="004A3890">
                  <w:pPr>
                    <w:rPr>
                      <w:b/>
                      <w:sz w:val="28"/>
                      <w:szCs w:val="28"/>
                    </w:rPr>
                  </w:pPr>
                  <w:r>
                    <w:rPr>
                      <w:b/>
                      <w:sz w:val="28"/>
                      <w:szCs w:val="28"/>
                    </w:rPr>
                    <w:t>Всего:</w:t>
                  </w:r>
                </w:p>
              </w:tc>
              <w:tc>
                <w:tcPr>
                  <w:tcW w:w="3081" w:type="dxa"/>
                  <w:tcBorders>
                    <w:top w:val="single" w:sz="4" w:space="0" w:color="auto"/>
                    <w:left w:val="single" w:sz="4" w:space="0" w:color="auto"/>
                    <w:bottom w:val="single" w:sz="4" w:space="0" w:color="auto"/>
                    <w:right w:val="single" w:sz="4" w:space="0" w:color="auto"/>
                  </w:tcBorders>
                  <w:hideMark/>
                </w:tcPr>
                <w:p w:rsidR="004A3890" w:rsidRDefault="004A3890"/>
              </w:tc>
              <w:tc>
                <w:tcPr>
                  <w:tcW w:w="1846" w:type="dxa"/>
                  <w:tcBorders>
                    <w:top w:val="single" w:sz="4" w:space="0" w:color="auto"/>
                    <w:left w:val="single" w:sz="4" w:space="0" w:color="auto"/>
                    <w:bottom w:val="single" w:sz="4" w:space="0" w:color="auto"/>
                    <w:right w:val="single" w:sz="4" w:space="0" w:color="auto"/>
                  </w:tcBorders>
                  <w:hideMark/>
                </w:tcPr>
                <w:p w:rsidR="004A3890" w:rsidRPr="004A3890" w:rsidRDefault="004A3890">
                  <w:pPr>
                    <w:rPr>
                      <w:b/>
                      <w:sz w:val="28"/>
                      <w:szCs w:val="28"/>
                    </w:rPr>
                  </w:pPr>
                  <w:r>
                    <w:rPr>
                      <w:b/>
                      <w:sz w:val="28"/>
                      <w:szCs w:val="28"/>
                    </w:rPr>
                    <w:t>6</w:t>
                  </w:r>
                  <w:r w:rsidRPr="004A3890">
                    <w:rPr>
                      <w:b/>
                      <w:sz w:val="28"/>
                      <w:szCs w:val="28"/>
                    </w:rPr>
                    <w:t>8</w:t>
                  </w:r>
                </w:p>
              </w:tc>
              <w:tc>
                <w:tcPr>
                  <w:tcW w:w="1859" w:type="dxa"/>
                  <w:tcBorders>
                    <w:top w:val="single" w:sz="4" w:space="0" w:color="auto"/>
                    <w:left w:val="single" w:sz="4" w:space="0" w:color="auto"/>
                    <w:bottom w:val="single" w:sz="4" w:space="0" w:color="auto"/>
                    <w:right w:val="single" w:sz="4" w:space="0" w:color="auto"/>
                  </w:tcBorders>
                  <w:hideMark/>
                </w:tcPr>
                <w:p w:rsidR="004A3890" w:rsidRPr="004A3890" w:rsidRDefault="004A3890">
                  <w:pPr>
                    <w:rPr>
                      <w:b/>
                      <w:sz w:val="28"/>
                      <w:szCs w:val="28"/>
                    </w:rPr>
                  </w:pPr>
                  <w:r w:rsidRPr="004A3890">
                    <w:rPr>
                      <w:b/>
                      <w:sz w:val="28"/>
                      <w:szCs w:val="28"/>
                    </w:rPr>
                    <w:t>50</w:t>
                  </w:r>
                </w:p>
              </w:tc>
              <w:tc>
                <w:tcPr>
                  <w:tcW w:w="1878" w:type="dxa"/>
                  <w:tcBorders>
                    <w:top w:val="single" w:sz="4" w:space="0" w:color="auto"/>
                    <w:left w:val="single" w:sz="4" w:space="0" w:color="auto"/>
                    <w:bottom w:val="single" w:sz="4" w:space="0" w:color="auto"/>
                    <w:right w:val="single" w:sz="4" w:space="0" w:color="auto"/>
                  </w:tcBorders>
                  <w:hideMark/>
                </w:tcPr>
                <w:p w:rsidR="004A3890" w:rsidRPr="004A3890" w:rsidRDefault="004A3890">
                  <w:pPr>
                    <w:rPr>
                      <w:b/>
                      <w:sz w:val="28"/>
                      <w:szCs w:val="28"/>
                    </w:rPr>
                  </w:pPr>
                  <w:r w:rsidRPr="004A3890">
                    <w:rPr>
                      <w:b/>
                      <w:sz w:val="28"/>
                      <w:szCs w:val="28"/>
                    </w:rPr>
                    <w:t>18</w:t>
                  </w:r>
                </w:p>
              </w:tc>
            </w:tr>
            <w:tr w:rsidR="004A3890" w:rsidTr="004A3890">
              <w:tc>
                <w:tcPr>
                  <w:tcW w:w="907" w:type="dxa"/>
                  <w:tcBorders>
                    <w:top w:val="single" w:sz="4" w:space="0" w:color="auto"/>
                    <w:left w:val="single" w:sz="4" w:space="0" w:color="auto"/>
                    <w:bottom w:val="single" w:sz="4" w:space="0" w:color="auto"/>
                    <w:right w:val="single" w:sz="4" w:space="0" w:color="auto"/>
                  </w:tcBorders>
                  <w:hideMark/>
                </w:tcPr>
                <w:p w:rsidR="004A3890" w:rsidRDefault="004A3890"/>
              </w:tc>
              <w:tc>
                <w:tcPr>
                  <w:tcW w:w="3081" w:type="dxa"/>
                  <w:tcBorders>
                    <w:top w:val="single" w:sz="4" w:space="0" w:color="auto"/>
                    <w:left w:val="single" w:sz="4" w:space="0" w:color="auto"/>
                    <w:bottom w:val="single" w:sz="4" w:space="0" w:color="auto"/>
                    <w:right w:val="single" w:sz="4" w:space="0" w:color="auto"/>
                  </w:tcBorders>
                  <w:hideMark/>
                </w:tcPr>
                <w:p w:rsidR="004A3890" w:rsidRDefault="004A3890"/>
              </w:tc>
              <w:tc>
                <w:tcPr>
                  <w:tcW w:w="1846" w:type="dxa"/>
                  <w:tcBorders>
                    <w:top w:val="single" w:sz="4" w:space="0" w:color="auto"/>
                    <w:left w:val="single" w:sz="4" w:space="0" w:color="auto"/>
                    <w:bottom w:val="single" w:sz="4" w:space="0" w:color="auto"/>
                    <w:right w:val="single" w:sz="4" w:space="0" w:color="auto"/>
                  </w:tcBorders>
                  <w:hideMark/>
                </w:tcPr>
                <w:p w:rsidR="004A3890" w:rsidRDefault="004A3890"/>
              </w:tc>
              <w:tc>
                <w:tcPr>
                  <w:tcW w:w="1859" w:type="dxa"/>
                  <w:tcBorders>
                    <w:top w:val="single" w:sz="4" w:space="0" w:color="auto"/>
                    <w:left w:val="single" w:sz="4" w:space="0" w:color="auto"/>
                    <w:bottom w:val="single" w:sz="4" w:space="0" w:color="auto"/>
                    <w:right w:val="single" w:sz="4" w:space="0" w:color="auto"/>
                  </w:tcBorders>
                  <w:hideMark/>
                </w:tcPr>
                <w:p w:rsidR="004A3890" w:rsidRDefault="004A3890"/>
              </w:tc>
              <w:tc>
                <w:tcPr>
                  <w:tcW w:w="1878" w:type="dxa"/>
                  <w:tcBorders>
                    <w:top w:val="single" w:sz="4" w:space="0" w:color="auto"/>
                    <w:left w:val="single" w:sz="4" w:space="0" w:color="auto"/>
                    <w:bottom w:val="single" w:sz="4" w:space="0" w:color="auto"/>
                    <w:right w:val="single" w:sz="4" w:space="0" w:color="auto"/>
                  </w:tcBorders>
                  <w:hideMark/>
                </w:tcPr>
                <w:p w:rsidR="004A3890" w:rsidRDefault="004A3890"/>
              </w:tc>
            </w:tr>
          </w:tbl>
          <w:p w:rsidR="004A3890" w:rsidRDefault="004A3890" w:rsidP="004A3890">
            <w:pPr>
              <w:shd w:val="clear" w:color="auto" w:fill="FFFFFF"/>
              <w:jc w:val="both"/>
              <w:rPr>
                <w:rFonts w:ascii="Times New Roman" w:hAnsi="Times New Roman"/>
                <w:sz w:val="28"/>
                <w:szCs w:val="28"/>
              </w:rPr>
            </w:pPr>
            <w:r>
              <w:rPr>
                <w:rFonts w:ascii="Times New Roman" w:hAnsi="Times New Roman"/>
                <w:sz w:val="28"/>
                <w:szCs w:val="28"/>
              </w:rPr>
              <w:t xml:space="preserve">                                        </w:t>
            </w:r>
          </w:p>
          <w:p w:rsidR="00CF6BCB" w:rsidRDefault="004A3890" w:rsidP="004A3890">
            <w:pPr>
              <w:shd w:val="clear" w:color="auto" w:fill="FFFFFF"/>
              <w:jc w:val="center"/>
              <w:rPr>
                <w:rFonts w:ascii="Arial" w:eastAsia="Times New Roman" w:hAnsi="Arial" w:cs="Arial"/>
                <w:color w:val="000000"/>
              </w:rPr>
            </w:pPr>
            <w:r>
              <w:rPr>
                <w:rFonts w:ascii="Times New Roman" w:hAnsi="Times New Roman"/>
                <w:sz w:val="28"/>
                <w:szCs w:val="28"/>
              </w:rPr>
              <w:t xml:space="preserve"> </w:t>
            </w:r>
            <w:r w:rsidR="00CF6BCB">
              <w:rPr>
                <w:b/>
                <w:bCs/>
                <w:i/>
                <w:iCs/>
                <w:color w:val="000000"/>
                <w:sz w:val="28"/>
              </w:rPr>
              <w:t>Критерии и нормы оценки знаний обучающихся</w:t>
            </w:r>
          </w:p>
          <w:p w:rsidR="00CF6BCB" w:rsidRDefault="00CF6BCB" w:rsidP="00CF6BCB">
            <w:pPr>
              <w:shd w:val="clear" w:color="auto" w:fill="FFFFFF"/>
              <w:rPr>
                <w:rFonts w:ascii="Arial" w:hAnsi="Arial" w:cs="Arial"/>
                <w:color w:val="000000"/>
              </w:rPr>
            </w:pPr>
            <w:r>
              <w:rPr>
                <w:color w:val="000000"/>
                <w:sz w:val="28"/>
              </w:rPr>
              <w:t>Исходя из поставленных целей и возрастных особенностей учащихся, необходимо учитывать:</w:t>
            </w:r>
          </w:p>
          <w:p w:rsidR="00CF6BCB" w:rsidRDefault="00CF6BCB" w:rsidP="00CF6BCB">
            <w:pPr>
              <w:numPr>
                <w:ilvl w:val="0"/>
                <w:numId w:val="15"/>
              </w:numPr>
              <w:shd w:val="clear" w:color="auto" w:fill="FFFFFF"/>
              <w:spacing w:after="0" w:line="240" w:lineRule="auto"/>
              <w:ind w:left="300"/>
              <w:rPr>
                <w:rFonts w:ascii="Arial" w:hAnsi="Arial" w:cs="Arial"/>
                <w:color w:val="000000"/>
              </w:rPr>
            </w:pPr>
            <w:r>
              <w:rPr>
                <w:color w:val="000000"/>
                <w:sz w:val="28"/>
              </w:rPr>
              <w:t>правильность и осознанность изложения материала, полноту раскрытия понятий, правильность выполнения практических работ;</w:t>
            </w:r>
          </w:p>
          <w:p w:rsidR="00CF6BCB" w:rsidRDefault="00CF6BCB" w:rsidP="00CF6BCB">
            <w:pPr>
              <w:numPr>
                <w:ilvl w:val="0"/>
                <w:numId w:val="15"/>
              </w:numPr>
              <w:shd w:val="clear" w:color="auto" w:fill="FFFFFF"/>
              <w:spacing w:after="0" w:line="240" w:lineRule="auto"/>
              <w:ind w:left="300"/>
              <w:rPr>
                <w:rFonts w:ascii="Arial" w:hAnsi="Arial" w:cs="Arial"/>
                <w:color w:val="000000"/>
              </w:rPr>
            </w:pPr>
            <w:r>
              <w:rPr>
                <w:color w:val="000000"/>
                <w:sz w:val="28"/>
              </w:rPr>
              <w:t>самостоятельность ответа;</w:t>
            </w:r>
          </w:p>
          <w:p w:rsidR="00CF6BCB" w:rsidRDefault="00CF6BCB" w:rsidP="00CF6BCB">
            <w:pPr>
              <w:numPr>
                <w:ilvl w:val="0"/>
                <w:numId w:val="15"/>
              </w:numPr>
              <w:shd w:val="clear" w:color="auto" w:fill="FFFFFF"/>
              <w:spacing w:after="0" w:line="240" w:lineRule="auto"/>
              <w:ind w:left="300"/>
              <w:rPr>
                <w:rFonts w:ascii="Arial" w:hAnsi="Arial" w:cs="Arial"/>
                <w:color w:val="000000"/>
              </w:rPr>
            </w:pPr>
            <w:r>
              <w:rPr>
                <w:color w:val="000000"/>
                <w:sz w:val="28"/>
              </w:rPr>
              <w:t>умение переносить полученные знания на практику;</w:t>
            </w:r>
          </w:p>
          <w:p w:rsidR="00CF6BCB" w:rsidRDefault="00CF6BCB" w:rsidP="00CF6BCB">
            <w:pPr>
              <w:shd w:val="clear" w:color="auto" w:fill="FFFFFF"/>
              <w:spacing w:after="0" w:line="240" w:lineRule="auto"/>
              <w:ind w:left="300"/>
              <w:rPr>
                <w:rFonts w:ascii="Arial" w:hAnsi="Arial" w:cs="Arial"/>
                <w:color w:val="000000"/>
              </w:rPr>
            </w:pPr>
          </w:p>
          <w:p w:rsidR="00CF6BCB" w:rsidRDefault="00CF6BCB" w:rsidP="00CF6BCB">
            <w:pPr>
              <w:shd w:val="clear" w:color="auto" w:fill="FFFFFF"/>
              <w:spacing w:after="0" w:line="240" w:lineRule="auto"/>
              <w:ind w:left="300"/>
              <w:rPr>
                <w:rFonts w:ascii="Arial" w:hAnsi="Arial" w:cs="Arial"/>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37"/>
              <w:gridCol w:w="6225"/>
            </w:tblGrid>
            <w:tr w:rsidR="00CF6BCB" w:rsidTr="00CF6BCB">
              <w:tc>
                <w:tcPr>
                  <w:tcW w:w="3237" w:type="dxa"/>
                  <w:tcBorders>
                    <w:top w:val="single" w:sz="4" w:space="0" w:color="auto"/>
                    <w:left w:val="single" w:sz="4" w:space="0" w:color="auto"/>
                    <w:bottom w:val="single" w:sz="4" w:space="0" w:color="auto"/>
                    <w:right w:val="single" w:sz="4" w:space="0" w:color="auto"/>
                  </w:tcBorders>
                  <w:hideMark/>
                </w:tcPr>
                <w:p w:rsidR="00CF6BCB" w:rsidRDefault="00CF6BCB">
                  <w:pPr>
                    <w:pStyle w:val="a6"/>
                    <w:spacing w:before="150" w:beforeAutospacing="0" w:after="150" w:afterAutospacing="0" w:line="234" w:lineRule="atLeast"/>
                    <w:jc w:val="center"/>
                    <w:rPr>
                      <w:rFonts w:ascii="Helvetica" w:hAnsi="Helvetica"/>
                      <w:sz w:val="18"/>
                      <w:szCs w:val="18"/>
                    </w:rPr>
                  </w:pPr>
                  <w:r>
                    <w:rPr>
                      <w:rFonts w:ascii="Helvetica" w:hAnsi="Helvetica"/>
                      <w:sz w:val="18"/>
                      <w:szCs w:val="18"/>
                    </w:rPr>
                    <w:t>Оценка</w:t>
                  </w:r>
                </w:p>
              </w:tc>
              <w:tc>
                <w:tcPr>
                  <w:tcW w:w="6225" w:type="dxa"/>
                  <w:tcBorders>
                    <w:top w:val="single" w:sz="4" w:space="0" w:color="auto"/>
                    <w:left w:val="single" w:sz="4" w:space="0" w:color="auto"/>
                    <w:bottom w:val="single" w:sz="4" w:space="0" w:color="auto"/>
                    <w:right w:val="single" w:sz="4" w:space="0" w:color="auto"/>
                  </w:tcBorders>
                  <w:hideMark/>
                </w:tcPr>
                <w:p w:rsidR="00CF6BCB" w:rsidRDefault="00CF6BCB">
                  <w:pPr>
                    <w:pStyle w:val="a6"/>
                    <w:spacing w:before="150" w:beforeAutospacing="0" w:after="150" w:afterAutospacing="0" w:line="234" w:lineRule="atLeast"/>
                    <w:jc w:val="center"/>
                    <w:rPr>
                      <w:rFonts w:ascii="Helvetica" w:hAnsi="Helvetica"/>
                      <w:sz w:val="18"/>
                      <w:szCs w:val="18"/>
                    </w:rPr>
                  </w:pPr>
                  <w:r>
                    <w:rPr>
                      <w:rFonts w:ascii="Helvetica" w:hAnsi="Helvetica"/>
                      <w:sz w:val="18"/>
                      <w:szCs w:val="18"/>
                    </w:rPr>
                    <w:t>% выполнения заданий</w:t>
                  </w:r>
                </w:p>
              </w:tc>
            </w:tr>
            <w:tr w:rsidR="00CF6BCB" w:rsidTr="00CF6BCB">
              <w:tc>
                <w:tcPr>
                  <w:tcW w:w="3237" w:type="dxa"/>
                  <w:tcBorders>
                    <w:top w:val="single" w:sz="4" w:space="0" w:color="auto"/>
                    <w:left w:val="single" w:sz="4" w:space="0" w:color="auto"/>
                    <w:bottom w:val="single" w:sz="4" w:space="0" w:color="auto"/>
                    <w:right w:val="single" w:sz="4" w:space="0" w:color="auto"/>
                  </w:tcBorders>
                  <w:hideMark/>
                </w:tcPr>
                <w:p w:rsidR="00CF6BCB" w:rsidRDefault="00CF6BCB">
                  <w:pPr>
                    <w:pStyle w:val="a6"/>
                    <w:spacing w:before="0" w:beforeAutospacing="0" w:after="0" w:afterAutospacing="0" w:line="234" w:lineRule="atLeast"/>
                    <w:jc w:val="center"/>
                    <w:rPr>
                      <w:rFonts w:ascii="Helvetica" w:hAnsi="Helvetica"/>
                      <w:sz w:val="18"/>
                      <w:szCs w:val="18"/>
                    </w:rPr>
                  </w:pPr>
                  <w:r>
                    <w:rPr>
                      <w:rStyle w:val="a7"/>
                      <w:rFonts w:ascii="Helvetica" w:hAnsi="Helvetica"/>
                      <w:sz w:val="18"/>
                      <w:szCs w:val="18"/>
                    </w:rPr>
                    <w:t>удовлетворительно</w:t>
                  </w:r>
                </w:p>
              </w:tc>
              <w:tc>
                <w:tcPr>
                  <w:tcW w:w="6225" w:type="dxa"/>
                  <w:tcBorders>
                    <w:top w:val="single" w:sz="4" w:space="0" w:color="auto"/>
                    <w:left w:val="single" w:sz="4" w:space="0" w:color="auto"/>
                    <w:bottom w:val="single" w:sz="4" w:space="0" w:color="auto"/>
                    <w:right w:val="single" w:sz="4" w:space="0" w:color="auto"/>
                  </w:tcBorders>
                  <w:hideMark/>
                </w:tcPr>
                <w:p w:rsidR="00CF6BCB" w:rsidRDefault="00CF6BCB">
                  <w:pPr>
                    <w:pStyle w:val="a6"/>
                    <w:spacing w:before="150" w:beforeAutospacing="0" w:after="150" w:afterAutospacing="0" w:line="234" w:lineRule="atLeast"/>
                    <w:jc w:val="center"/>
                    <w:rPr>
                      <w:rFonts w:ascii="Helvetica" w:hAnsi="Helvetica"/>
                      <w:sz w:val="18"/>
                      <w:szCs w:val="18"/>
                    </w:rPr>
                  </w:pPr>
                  <w:r>
                    <w:rPr>
                      <w:rFonts w:ascii="Helvetica" w:hAnsi="Helvetica"/>
                      <w:sz w:val="18"/>
                      <w:szCs w:val="18"/>
                    </w:rPr>
                    <w:t>35 – 50%</w:t>
                  </w:r>
                </w:p>
              </w:tc>
            </w:tr>
            <w:tr w:rsidR="00CF6BCB" w:rsidTr="00CF6BCB">
              <w:tc>
                <w:tcPr>
                  <w:tcW w:w="3237" w:type="dxa"/>
                  <w:tcBorders>
                    <w:top w:val="single" w:sz="4" w:space="0" w:color="auto"/>
                    <w:left w:val="single" w:sz="4" w:space="0" w:color="auto"/>
                    <w:bottom w:val="single" w:sz="4" w:space="0" w:color="auto"/>
                    <w:right w:val="single" w:sz="4" w:space="0" w:color="auto"/>
                  </w:tcBorders>
                  <w:hideMark/>
                </w:tcPr>
                <w:p w:rsidR="00CF6BCB" w:rsidRDefault="00CF6BCB">
                  <w:pPr>
                    <w:pStyle w:val="a6"/>
                    <w:spacing w:before="0" w:beforeAutospacing="0" w:after="0" w:afterAutospacing="0" w:line="234" w:lineRule="atLeast"/>
                    <w:jc w:val="center"/>
                    <w:rPr>
                      <w:rFonts w:ascii="Helvetica" w:hAnsi="Helvetica"/>
                      <w:sz w:val="18"/>
                      <w:szCs w:val="18"/>
                    </w:rPr>
                  </w:pPr>
                  <w:r>
                    <w:rPr>
                      <w:rStyle w:val="a7"/>
                      <w:rFonts w:ascii="Helvetica" w:hAnsi="Helvetica"/>
                      <w:sz w:val="18"/>
                      <w:szCs w:val="18"/>
                    </w:rPr>
                    <w:t>хорошо</w:t>
                  </w:r>
                </w:p>
              </w:tc>
              <w:tc>
                <w:tcPr>
                  <w:tcW w:w="6225" w:type="dxa"/>
                  <w:tcBorders>
                    <w:top w:val="single" w:sz="4" w:space="0" w:color="auto"/>
                    <w:left w:val="single" w:sz="4" w:space="0" w:color="auto"/>
                    <w:bottom w:val="single" w:sz="4" w:space="0" w:color="auto"/>
                    <w:right w:val="single" w:sz="4" w:space="0" w:color="auto"/>
                  </w:tcBorders>
                  <w:hideMark/>
                </w:tcPr>
                <w:p w:rsidR="00CF6BCB" w:rsidRDefault="00CF6BCB">
                  <w:pPr>
                    <w:pStyle w:val="a6"/>
                    <w:spacing w:before="150" w:beforeAutospacing="0" w:after="150" w:afterAutospacing="0" w:line="234" w:lineRule="atLeast"/>
                    <w:jc w:val="center"/>
                    <w:rPr>
                      <w:rFonts w:ascii="Helvetica" w:hAnsi="Helvetica"/>
                      <w:sz w:val="18"/>
                      <w:szCs w:val="18"/>
                    </w:rPr>
                  </w:pPr>
                  <w:r>
                    <w:rPr>
                      <w:rFonts w:ascii="Helvetica" w:hAnsi="Helvetica"/>
                      <w:sz w:val="18"/>
                      <w:szCs w:val="18"/>
                    </w:rPr>
                    <w:t>50 – 65%</w:t>
                  </w:r>
                </w:p>
              </w:tc>
            </w:tr>
            <w:tr w:rsidR="00CF6BCB" w:rsidTr="00CF6BCB">
              <w:tc>
                <w:tcPr>
                  <w:tcW w:w="3237" w:type="dxa"/>
                  <w:tcBorders>
                    <w:top w:val="single" w:sz="4" w:space="0" w:color="auto"/>
                    <w:left w:val="single" w:sz="4" w:space="0" w:color="auto"/>
                    <w:bottom w:val="single" w:sz="4" w:space="0" w:color="auto"/>
                    <w:right w:val="single" w:sz="4" w:space="0" w:color="auto"/>
                  </w:tcBorders>
                  <w:hideMark/>
                </w:tcPr>
                <w:p w:rsidR="00CF6BCB" w:rsidRDefault="00CF6BCB">
                  <w:pPr>
                    <w:pStyle w:val="a6"/>
                    <w:spacing w:before="0" w:beforeAutospacing="0" w:after="0" w:afterAutospacing="0" w:line="234" w:lineRule="atLeast"/>
                    <w:jc w:val="center"/>
                    <w:rPr>
                      <w:rFonts w:ascii="Helvetica" w:hAnsi="Helvetica"/>
                      <w:sz w:val="18"/>
                      <w:szCs w:val="18"/>
                    </w:rPr>
                  </w:pPr>
                  <w:r>
                    <w:rPr>
                      <w:rStyle w:val="a7"/>
                      <w:rFonts w:ascii="Helvetica" w:hAnsi="Helvetica"/>
                      <w:sz w:val="18"/>
                      <w:szCs w:val="18"/>
                    </w:rPr>
                    <w:t>очень хорошо</w:t>
                  </w:r>
                </w:p>
              </w:tc>
              <w:tc>
                <w:tcPr>
                  <w:tcW w:w="6225" w:type="dxa"/>
                  <w:tcBorders>
                    <w:top w:val="single" w:sz="4" w:space="0" w:color="auto"/>
                    <w:left w:val="single" w:sz="4" w:space="0" w:color="auto"/>
                    <w:bottom w:val="single" w:sz="4" w:space="0" w:color="auto"/>
                    <w:right w:val="single" w:sz="4" w:space="0" w:color="auto"/>
                  </w:tcBorders>
                  <w:hideMark/>
                </w:tcPr>
                <w:p w:rsidR="00CF6BCB" w:rsidRDefault="00CF6BCB">
                  <w:pPr>
                    <w:pStyle w:val="a6"/>
                    <w:spacing w:before="150" w:beforeAutospacing="0" w:after="150" w:afterAutospacing="0" w:line="234" w:lineRule="atLeast"/>
                    <w:jc w:val="center"/>
                    <w:rPr>
                      <w:rFonts w:ascii="Helvetica" w:hAnsi="Helvetica"/>
                      <w:sz w:val="18"/>
                      <w:szCs w:val="18"/>
                    </w:rPr>
                  </w:pPr>
                  <w:r>
                    <w:rPr>
                      <w:rFonts w:ascii="Helvetica" w:hAnsi="Helvetica"/>
                      <w:sz w:val="18"/>
                      <w:szCs w:val="18"/>
                    </w:rPr>
                    <w:t>свыше 65%</w:t>
                  </w:r>
                </w:p>
              </w:tc>
            </w:tr>
          </w:tbl>
          <w:p w:rsidR="00CF6BCB" w:rsidRDefault="00CF6BCB" w:rsidP="00CF6BCB">
            <w:pPr>
              <w:spacing w:line="360" w:lineRule="auto"/>
              <w:rPr>
                <w:rFonts w:eastAsia="Times New Roman"/>
                <w:sz w:val="28"/>
                <w:szCs w:val="28"/>
              </w:rPr>
            </w:pPr>
          </w:p>
          <w:p w:rsidR="00CF6BCB" w:rsidRPr="00AE018A" w:rsidRDefault="003C41FB" w:rsidP="00CF6BCB">
            <w:pPr>
              <w:spacing w:line="360" w:lineRule="auto"/>
              <w:rPr>
                <w:rFonts w:eastAsia="Times New Roman"/>
                <w:b/>
                <w:sz w:val="28"/>
                <w:szCs w:val="28"/>
              </w:rPr>
            </w:pPr>
            <w:r w:rsidRPr="00AE018A">
              <w:rPr>
                <w:rFonts w:eastAsia="Times New Roman"/>
                <w:b/>
                <w:sz w:val="28"/>
                <w:szCs w:val="28"/>
              </w:rPr>
              <w:t xml:space="preserve">                                                    8 «А» класс</w:t>
            </w:r>
          </w:p>
          <w:p w:rsidR="00CF6BCB" w:rsidRPr="00AE018A" w:rsidRDefault="00CF6BCB" w:rsidP="00CF6BCB">
            <w:pPr>
              <w:spacing w:line="360" w:lineRule="auto"/>
              <w:rPr>
                <w:b/>
                <w:sz w:val="28"/>
                <w:szCs w:val="28"/>
              </w:rPr>
            </w:pPr>
            <w:r w:rsidRPr="00AE018A">
              <w:rPr>
                <w:rFonts w:eastAsia="Times New Roman"/>
                <w:b/>
                <w:sz w:val="28"/>
                <w:szCs w:val="28"/>
              </w:rPr>
              <w:t xml:space="preserve">                                        </w:t>
            </w:r>
            <w:r w:rsidRPr="00AE018A">
              <w:rPr>
                <w:b/>
                <w:sz w:val="28"/>
                <w:szCs w:val="28"/>
              </w:rPr>
              <w:t>График внутреннего контроля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53"/>
              <w:gridCol w:w="4516"/>
              <w:gridCol w:w="2602"/>
            </w:tblGrid>
            <w:tr w:rsidR="00CF6BCB" w:rsidTr="00CF6BCB">
              <w:tc>
                <w:tcPr>
                  <w:tcW w:w="2453" w:type="dxa"/>
                  <w:tcBorders>
                    <w:top w:val="single" w:sz="4" w:space="0" w:color="auto"/>
                    <w:left w:val="single" w:sz="4" w:space="0" w:color="auto"/>
                    <w:bottom w:val="single" w:sz="4" w:space="0" w:color="auto"/>
                    <w:right w:val="single" w:sz="4" w:space="0" w:color="auto"/>
                  </w:tcBorders>
                </w:tcPr>
                <w:p w:rsidR="00CF6BCB" w:rsidRPr="00CF6BCB" w:rsidRDefault="00CF6BCB">
                  <w:pPr>
                    <w:spacing w:line="360" w:lineRule="auto"/>
                    <w:jc w:val="center"/>
                    <w:rPr>
                      <w:rFonts w:ascii="Times New Roman" w:eastAsia="Times New Roman" w:hAnsi="Times New Roman" w:cs="Times New Roman"/>
                      <w:sz w:val="28"/>
                      <w:szCs w:val="28"/>
                    </w:rPr>
                  </w:pPr>
                </w:p>
              </w:tc>
              <w:tc>
                <w:tcPr>
                  <w:tcW w:w="4516" w:type="dxa"/>
                  <w:tcBorders>
                    <w:top w:val="single" w:sz="4" w:space="0" w:color="auto"/>
                    <w:left w:val="single" w:sz="4" w:space="0" w:color="auto"/>
                    <w:bottom w:val="single" w:sz="4" w:space="0" w:color="auto"/>
                    <w:right w:val="single" w:sz="4" w:space="0" w:color="auto"/>
                  </w:tcBorders>
                  <w:hideMark/>
                </w:tcPr>
                <w:p w:rsidR="00CF6BCB" w:rsidRDefault="00CF6BCB">
                  <w:pPr>
                    <w:spacing w:line="360" w:lineRule="auto"/>
                    <w:jc w:val="center"/>
                    <w:rPr>
                      <w:rFonts w:ascii="Times New Roman" w:eastAsia="Times New Roman" w:hAnsi="Times New Roman" w:cs="Times New Roman"/>
                      <w:sz w:val="28"/>
                      <w:szCs w:val="28"/>
                    </w:rPr>
                  </w:pPr>
                  <w:r>
                    <w:rPr>
                      <w:sz w:val="28"/>
                      <w:szCs w:val="28"/>
                    </w:rPr>
                    <w:t>Вид работы</w:t>
                  </w:r>
                </w:p>
              </w:tc>
              <w:tc>
                <w:tcPr>
                  <w:tcW w:w="2602" w:type="dxa"/>
                  <w:tcBorders>
                    <w:top w:val="single" w:sz="4" w:space="0" w:color="auto"/>
                    <w:left w:val="single" w:sz="4" w:space="0" w:color="auto"/>
                    <w:bottom w:val="single" w:sz="4" w:space="0" w:color="auto"/>
                    <w:right w:val="single" w:sz="4" w:space="0" w:color="auto"/>
                  </w:tcBorders>
                  <w:hideMark/>
                </w:tcPr>
                <w:p w:rsidR="00CF6BCB" w:rsidRDefault="00CF6BCB">
                  <w:pPr>
                    <w:spacing w:line="360" w:lineRule="auto"/>
                    <w:jc w:val="center"/>
                    <w:rPr>
                      <w:rFonts w:ascii="Times New Roman" w:eastAsia="Times New Roman" w:hAnsi="Times New Roman" w:cs="Times New Roman"/>
                      <w:sz w:val="28"/>
                      <w:szCs w:val="28"/>
                    </w:rPr>
                  </w:pPr>
                  <w:r>
                    <w:rPr>
                      <w:sz w:val="28"/>
                      <w:szCs w:val="28"/>
                    </w:rPr>
                    <w:t>Дата</w:t>
                  </w:r>
                </w:p>
              </w:tc>
            </w:tr>
            <w:tr w:rsidR="00CF6BCB" w:rsidTr="00CF6BCB">
              <w:tc>
                <w:tcPr>
                  <w:tcW w:w="2453" w:type="dxa"/>
                  <w:tcBorders>
                    <w:top w:val="single" w:sz="4" w:space="0" w:color="auto"/>
                    <w:left w:val="single" w:sz="4" w:space="0" w:color="auto"/>
                    <w:bottom w:val="single" w:sz="4" w:space="0" w:color="auto"/>
                    <w:right w:val="single" w:sz="4" w:space="0" w:color="auto"/>
                  </w:tcBorders>
                  <w:hideMark/>
                </w:tcPr>
                <w:p w:rsidR="00CF6BCB" w:rsidRDefault="00CF6BCB">
                  <w:pPr>
                    <w:spacing w:line="360" w:lineRule="auto"/>
                    <w:jc w:val="center"/>
                    <w:rPr>
                      <w:rFonts w:ascii="Times New Roman" w:eastAsia="Times New Roman" w:hAnsi="Times New Roman" w:cs="Times New Roman"/>
                      <w:sz w:val="28"/>
                      <w:szCs w:val="28"/>
                    </w:rPr>
                  </w:pPr>
                  <w:r>
                    <w:rPr>
                      <w:sz w:val="28"/>
                      <w:szCs w:val="28"/>
                      <w:lang w:val="en-US"/>
                    </w:rPr>
                    <w:t>I</w:t>
                  </w:r>
                  <w:r>
                    <w:rPr>
                      <w:sz w:val="28"/>
                      <w:szCs w:val="28"/>
                    </w:rPr>
                    <w:t xml:space="preserve"> четверть</w:t>
                  </w:r>
                </w:p>
              </w:tc>
              <w:tc>
                <w:tcPr>
                  <w:tcW w:w="4516" w:type="dxa"/>
                  <w:tcBorders>
                    <w:top w:val="single" w:sz="4" w:space="0" w:color="auto"/>
                    <w:left w:val="single" w:sz="4" w:space="0" w:color="auto"/>
                    <w:bottom w:val="single" w:sz="4" w:space="0" w:color="auto"/>
                    <w:right w:val="single" w:sz="4" w:space="0" w:color="auto"/>
                  </w:tcBorders>
                  <w:hideMark/>
                </w:tcPr>
                <w:p w:rsidR="00CF6BCB" w:rsidRDefault="006A24E7" w:rsidP="006A24E7">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Практическая работа</w:t>
                  </w:r>
                </w:p>
              </w:tc>
              <w:tc>
                <w:tcPr>
                  <w:tcW w:w="2602" w:type="dxa"/>
                  <w:tcBorders>
                    <w:top w:val="single" w:sz="4" w:space="0" w:color="auto"/>
                    <w:left w:val="single" w:sz="4" w:space="0" w:color="auto"/>
                    <w:bottom w:val="single" w:sz="4" w:space="0" w:color="auto"/>
                    <w:right w:val="single" w:sz="4" w:space="0" w:color="auto"/>
                  </w:tcBorders>
                  <w:hideMark/>
                </w:tcPr>
                <w:p w:rsidR="00CF6BCB" w:rsidRDefault="002A4542">
                  <w:pPr>
                    <w:spacing w:line="360" w:lineRule="auto"/>
                    <w:jc w:val="center"/>
                    <w:rPr>
                      <w:rFonts w:ascii="Times New Roman" w:eastAsia="Times New Roman" w:hAnsi="Times New Roman" w:cs="Times New Roman"/>
                      <w:sz w:val="28"/>
                      <w:szCs w:val="28"/>
                    </w:rPr>
                  </w:pPr>
                  <w:r>
                    <w:rPr>
                      <w:sz w:val="28"/>
                      <w:szCs w:val="28"/>
                    </w:rPr>
                    <w:t>19</w:t>
                  </w:r>
                  <w:r w:rsidR="00CF6BCB">
                    <w:rPr>
                      <w:sz w:val="28"/>
                      <w:szCs w:val="28"/>
                    </w:rPr>
                    <w:t>.10.2015</w:t>
                  </w:r>
                </w:p>
              </w:tc>
            </w:tr>
            <w:tr w:rsidR="00CF6BCB" w:rsidTr="00CF6BCB">
              <w:tc>
                <w:tcPr>
                  <w:tcW w:w="2453" w:type="dxa"/>
                  <w:tcBorders>
                    <w:top w:val="single" w:sz="4" w:space="0" w:color="auto"/>
                    <w:left w:val="single" w:sz="4" w:space="0" w:color="auto"/>
                    <w:bottom w:val="single" w:sz="4" w:space="0" w:color="auto"/>
                    <w:right w:val="single" w:sz="4" w:space="0" w:color="auto"/>
                  </w:tcBorders>
                  <w:hideMark/>
                </w:tcPr>
                <w:p w:rsidR="00CF6BCB" w:rsidRDefault="00CF6BCB">
                  <w:pPr>
                    <w:spacing w:line="360" w:lineRule="auto"/>
                    <w:jc w:val="center"/>
                    <w:rPr>
                      <w:rFonts w:ascii="Times New Roman" w:eastAsia="Times New Roman" w:hAnsi="Times New Roman" w:cs="Times New Roman"/>
                      <w:sz w:val="28"/>
                      <w:szCs w:val="28"/>
                    </w:rPr>
                  </w:pPr>
                  <w:r>
                    <w:rPr>
                      <w:sz w:val="28"/>
                      <w:szCs w:val="28"/>
                      <w:lang w:val="en-US"/>
                    </w:rPr>
                    <w:lastRenderedPageBreak/>
                    <w:t>II</w:t>
                  </w:r>
                  <w:r>
                    <w:rPr>
                      <w:sz w:val="28"/>
                      <w:szCs w:val="28"/>
                    </w:rPr>
                    <w:t xml:space="preserve"> четверть</w:t>
                  </w:r>
                </w:p>
              </w:tc>
              <w:tc>
                <w:tcPr>
                  <w:tcW w:w="4516" w:type="dxa"/>
                  <w:tcBorders>
                    <w:top w:val="single" w:sz="4" w:space="0" w:color="auto"/>
                    <w:left w:val="single" w:sz="4" w:space="0" w:color="auto"/>
                    <w:bottom w:val="single" w:sz="4" w:space="0" w:color="auto"/>
                    <w:right w:val="single" w:sz="4" w:space="0" w:color="auto"/>
                  </w:tcBorders>
                  <w:hideMark/>
                </w:tcPr>
                <w:p w:rsidR="00CF6BCB" w:rsidRDefault="006A24E7">
                  <w:pPr>
                    <w:rPr>
                      <w:rFonts w:ascii="Times New Roman" w:eastAsia="Times New Roman" w:hAnsi="Times New Roman" w:cs="Times New Roman"/>
                      <w:sz w:val="24"/>
                      <w:szCs w:val="24"/>
                    </w:rPr>
                  </w:pPr>
                  <w:r>
                    <w:rPr>
                      <w:rFonts w:ascii="Times New Roman" w:eastAsia="Times New Roman" w:hAnsi="Times New Roman" w:cs="Times New Roman"/>
                      <w:sz w:val="28"/>
                      <w:szCs w:val="28"/>
                    </w:rPr>
                    <w:t>Практическая работа</w:t>
                  </w:r>
                </w:p>
              </w:tc>
              <w:tc>
                <w:tcPr>
                  <w:tcW w:w="2602" w:type="dxa"/>
                  <w:tcBorders>
                    <w:top w:val="single" w:sz="4" w:space="0" w:color="auto"/>
                    <w:left w:val="single" w:sz="4" w:space="0" w:color="auto"/>
                    <w:bottom w:val="single" w:sz="4" w:space="0" w:color="auto"/>
                    <w:right w:val="single" w:sz="4" w:space="0" w:color="auto"/>
                  </w:tcBorders>
                  <w:hideMark/>
                </w:tcPr>
                <w:p w:rsidR="00CF6BCB" w:rsidRDefault="002A4542">
                  <w:pPr>
                    <w:spacing w:line="360" w:lineRule="auto"/>
                    <w:jc w:val="center"/>
                    <w:rPr>
                      <w:rFonts w:ascii="Times New Roman" w:eastAsia="Times New Roman" w:hAnsi="Times New Roman"/>
                      <w:sz w:val="28"/>
                      <w:szCs w:val="28"/>
                    </w:rPr>
                  </w:pPr>
                  <w:r>
                    <w:rPr>
                      <w:sz w:val="28"/>
                      <w:szCs w:val="28"/>
                    </w:rPr>
                    <w:t>23</w:t>
                  </w:r>
                  <w:r w:rsidR="00CF6BCB">
                    <w:rPr>
                      <w:sz w:val="28"/>
                      <w:szCs w:val="28"/>
                    </w:rPr>
                    <w:t>.11.2015</w:t>
                  </w:r>
                </w:p>
                <w:p w:rsidR="00CF6BCB" w:rsidRDefault="002A4542">
                  <w:pPr>
                    <w:spacing w:line="360" w:lineRule="auto"/>
                    <w:jc w:val="center"/>
                    <w:rPr>
                      <w:rFonts w:ascii="Times New Roman" w:eastAsia="Times New Roman" w:hAnsi="Times New Roman" w:cs="Times New Roman"/>
                      <w:sz w:val="28"/>
                      <w:szCs w:val="28"/>
                    </w:rPr>
                  </w:pPr>
                  <w:r>
                    <w:rPr>
                      <w:sz w:val="28"/>
                      <w:szCs w:val="28"/>
                    </w:rPr>
                    <w:t>14</w:t>
                  </w:r>
                  <w:r w:rsidR="00CF6BCB">
                    <w:rPr>
                      <w:sz w:val="28"/>
                      <w:szCs w:val="28"/>
                    </w:rPr>
                    <w:t>.12.2015</w:t>
                  </w:r>
                </w:p>
              </w:tc>
            </w:tr>
            <w:tr w:rsidR="00CF6BCB" w:rsidTr="00CF6BCB">
              <w:tc>
                <w:tcPr>
                  <w:tcW w:w="2453" w:type="dxa"/>
                  <w:tcBorders>
                    <w:top w:val="single" w:sz="4" w:space="0" w:color="auto"/>
                    <w:left w:val="single" w:sz="4" w:space="0" w:color="auto"/>
                    <w:bottom w:val="single" w:sz="4" w:space="0" w:color="auto"/>
                    <w:right w:val="single" w:sz="4" w:space="0" w:color="auto"/>
                  </w:tcBorders>
                  <w:hideMark/>
                </w:tcPr>
                <w:p w:rsidR="00CF6BCB" w:rsidRDefault="00CF6BCB">
                  <w:pPr>
                    <w:spacing w:line="360" w:lineRule="auto"/>
                    <w:jc w:val="center"/>
                    <w:rPr>
                      <w:rFonts w:ascii="Times New Roman" w:eastAsia="Times New Roman" w:hAnsi="Times New Roman" w:cs="Times New Roman"/>
                      <w:sz w:val="28"/>
                      <w:szCs w:val="28"/>
                    </w:rPr>
                  </w:pPr>
                  <w:r>
                    <w:rPr>
                      <w:sz w:val="28"/>
                      <w:szCs w:val="28"/>
                      <w:lang w:val="en-US"/>
                    </w:rPr>
                    <w:t>III</w:t>
                  </w:r>
                  <w:r w:rsidRPr="00CF6BCB">
                    <w:rPr>
                      <w:sz w:val="28"/>
                      <w:szCs w:val="28"/>
                    </w:rPr>
                    <w:t xml:space="preserve"> </w:t>
                  </w:r>
                  <w:r>
                    <w:rPr>
                      <w:sz w:val="28"/>
                      <w:szCs w:val="28"/>
                    </w:rPr>
                    <w:t>четверть</w:t>
                  </w:r>
                </w:p>
              </w:tc>
              <w:tc>
                <w:tcPr>
                  <w:tcW w:w="4516" w:type="dxa"/>
                  <w:tcBorders>
                    <w:top w:val="single" w:sz="4" w:space="0" w:color="auto"/>
                    <w:left w:val="single" w:sz="4" w:space="0" w:color="auto"/>
                    <w:bottom w:val="single" w:sz="4" w:space="0" w:color="auto"/>
                    <w:right w:val="single" w:sz="4" w:space="0" w:color="auto"/>
                  </w:tcBorders>
                  <w:hideMark/>
                </w:tcPr>
                <w:p w:rsidR="00CF6BCB" w:rsidRDefault="006A24E7">
                  <w:pPr>
                    <w:rPr>
                      <w:rFonts w:ascii="Times New Roman" w:eastAsia="Times New Roman" w:hAnsi="Times New Roman" w:cs="Times New Roman"/>
                      <w:sz w:val="24"/>
                      <w:szCs w:val="24"/>
                    </w:rPr>
                  </w:pPr>
                  <w:r>
                    <w:rPr>
                      <w:rFonts w:ascii="Times New Roman" w:eastAsia="Times New Roman" w:hAnsi="Times New Roman" w:cs="Times New Roman"/>
                      <w:sz w:val="28"/>
                      <w:szCs w:val="28"/>
                    </w:rPr>
                    <w:t>Практическая работа</w:t>
                  </w:r>
                </w:p>
              </w:tc>
              <w:tc>
                <w:tcPr>
                  <w:tcW w:w="2602" w:type="dxa"/>
                  <w:tcBorders>
                    <w:top w:val="single" w:sz="4" w:space="0" w:color="auto"/>
                    <w:left w:val="single" w:sz="4" w:space="0" w:color="auto"/>
                    <w:bottom w:val="single" w:sz="4" w:space="0" w:color="auto"/>
                    <w:right w:val="single" w:sz="4" w:space="0" w:color="auto"/>
                  </w:tcBorders>
                  <w:hideMark/>
                </w:tcPr>
                <w:p w:rsidR="00CF6BCB" w:rsidRDefault="002A4542">
                  <w:pPr>
                    <w:spacing w:line="360" w:lineRule="auto"/>
                    <w:jc w:val="center"/>
                    <w:rPr>
                      <w:rFonts w:ascii="Times New Roman" w:eastAsia="Times New Roman" w:hAnsi="Times New Roman"/>
                      <w:sz w:val="28"/>
                      <w:szCs w:val="28"/>
                    </w:rPr>
                  </w:pPr>
                  <w:r>
                    <w:rPr>
                      <w:sz w:val="28"/>
                      <w:szCs w:val="28"/>
                    </w:rPr>
                    <w:t>25</w:t>
                  </w:r>
                  <w:r w:rsidR="00CF6BCB">
                    <w:rPr>
                      <w:sz w:val="28"/>
                      <w:szCs w:val="28"/>
                    </w:rPr>
                    <w:t>.01.2016</w:t>
                  </w:r>
                </w:p>
                <w:p w:rsidR="00CF6BCB" w:rsidRDefault="002A4542">
                  <w:pPr>
                    <w:spacing w:line="360" w:lineRule="auto"/>
                    <w:jc w:val="center"/>
                    <w:rPr>
                      <w:sz w:val="28"/>
                      <w:szCs w:val="28"/>
                    </w:rPr>
                  </w:pPr>
                  <w:r>
                    <w:rPr>
                      <w:sz w:val="28"/>
                      <w:szCs w:val="28"/>
                    </w:rPr>
                    <w:t>15</w:t>
                  </w:r>
                  <w:r w:rsidR="00CF6BCB">
                    <w:rPr>
                      <w:sz w:val="28"/>
                      <w:szCs w:val="28"/>
                    </w:rPr>
                    <w:t>.02.2016</w:t>
                  </w:r>
                </w:p>
                <w:p w:rsidR="00CF6BCB" w:rsidRDefault="00CF6BCB">
                  <w:pPr>
                    <w:spacing w:line="360" w:lineRule="auto"/>
                    <w:jc w:val="center"/>
                    <w:rPr>
                      <w:rFonts w:ascii="Times New Roman" w:eastAsia="Times New Roman" w:hAnsi="Times New Roman" w:cs="Times New Roman"/>
                      <w:sz w:val="28"/>
                      <w:szCs w:val="28"/>
                    </w:rPr>
                  </w:pPr>
                  <w:r>
                    <w:rPr>
                      <w:sz w:val="28"/>
                      <w:szCs w:val="28"/>
                    </w:rPr>
                    <w:t>15.03.2016</w:t>
                  </w:r>
                </w:p>
              </w:tc>
            </w:tr>
            <w:tr w:rsidR="00CF6BCB" w:rsidTr="00CF6BCB">
              <w:tc>
                <w:tcPr>
                  <w:tcW w:w="2453" w:type="dxa"/>
                  <w:tcBorders>
                    <w:top w:val="single" w:sz="4" w:space="0" w:color="auto"/>
                    <w:left w:val="single" w:sz="4" w:space="0" w:color="auto"/>
                    <w:bottom w:val="single" w:sz="4" w:space="0" w:color="auto"/>
                    <w:right w:val="single" w:sz="4" w:space="0" w:color="auto"/>
                  </w:tcBorders>
                  <w:hideMark/>
                </w:tcPr>
                <w:p w:rsidR="00CF6BCB" w:rsidRDefault="00CF6BCB">
                  <w:pPr>
                    <w:spacing w:line="360" w:lineRule="auto"/>
                    <w:jc w:val="center"/>
                    <w:rPr>
                      <w:rFonts w:ascii="Times New Roman" w:eastAsia="Times New Roman" w:hAnsi="Times New Roman" w:cs="Times New Roman"/>
                      <w:sz w:val="28"/>
                      <w:szCs w:val="28"/>
                    </w:rPr>
                  </w:pPr>
                  <w:r>
                    <w:rPr>
                      <w:sz w:val="28"/>
                      <w:szCs w:val="28"/>
                      <w:lang w:val="en-US"/>
                    </w:rPr>
                    <w:t>IV</w:t>
                  </w:r>
                  <w:r w:rsidRPr="00CF6BCB">
                    <w:rPr>
                      <w:sz w:val="28"/>
                      <w:szCs w:val="28"/>
                    </w:rPr>
                    <w:t xml:space="preserve"> </w:t>
                  </w:r>
                  <w:r>
                    <w:rPr>
                      <w:sz w:val="28"/>
                      <w:szCs w:val="28"/>
                    </w:rPr>
                    <w:t>четверть</w:t>
                  </w:r>
                </w:p>
              </w:tc>
              <w:tc>
                <w:tcPr>
                  <w:tcW w:w="4516" w:type="dxa"/>
                  <w:tcBorders>
                    <w:top w:val="single" w:sz="4" w:space="0" w:color="auto"/>
                    <w:left w:val="single" w:sz="4" w:space="0" w:color="auto"/>
                    <w:bottom w:val="single" w:sz="4" w:space="0" w:color="auto"/>
                    <w:right w:val="single" w:sz="4" w:space="0" w:color="auto"/>
                  </w:tcBorders>
                  <w:hideMark/>
                </w:tcPr>
                <w:p w:rsidR="00CF6BCB" w:rsidRDefault="006A24E7">
                  <w:pPr>
                    <w:rPr>
                      <w:rFonts w:ascii="Times New Roman" w:eastAsia="Times New Roman" w:hAnsi="Times New Roman" w:cs="Times New Roman"/>
                      <w:sz w:val="24"/>
                      <w:szCs w:val="24"/>
                    </w:rPr>
                  </w:pPr>
                  <w:r>
                    <w:rPr>
                      <w:rFonts w:ascii="Times New Roman" w:eastAsia="Times New Roman" w:hAnsi="Times New Roman" w:cs="Times New Roman"/>
                      <w:sz w:val="28"/>
                      <w:szCs w:val="28"/>
                    </w:rPr>
                    <w:t>Практическая работа</w:t>
                  </w:r>
                </w:p>
              </w:tc>
              <w:tc>
                <w:tcPr>
                  <w:tcW w:w="2602" w:type="dxa"/>
                  <w:tcBorders>
                    <w:top w:val="single" w:sz="4" w:space="0" w:color="auto"/>
                    <w:left w:val="single" w:sz="4" w:space="0" w:color="auto"/>
                    <w:bottom w:val="single" w:sz="4" w:space="0" w:color="auto"/>
                    <w:right w:val="single" w:sz="4" w:space="0" w:color="auto"/>
                  </w:tcBorders>
                  <w:hideMark/>
                </w:tcPr>
                <w:p w:rsidR="00CF6BCB" w:rsidRDefault="002A4542">
                  <w:pPr>
                    <w:spacing w:line="360" w:lineRule="auto"/>
                    <w:jc w:val="center"/>
                    <w:rPr>
                      <w:rFonts w:ascii="Times New Roman" w:eastAsia="Times New Roman" w:hAnsi="Times New Roman"/>
                      <w:sz w:val="28"/>
                      <w:szCs w:val="28"/>
                    </w:rPr>
                  </w:pPr>
                  <w:r>
                    <w:rPr>
                      <w:sz w:val="28"/>
                      <w:szCs w:val="28"/>
                    </w:rPr>
                    <w:t>18</w:t>
                  </w:r>
                  <w:r w:rsidR="00CF6BCB">
                    <w:rPr>
                      <w:sz w:val="28"/>
                      <w:szCs w:val="28"/>
                    </w:rPr>
                    <w:t>.04.2016</w:t>
                  </w:r>
                </w:p>
                <w:p w:rsidR="00CF6BCB" w:rsidRDefault="002A4542">
                  <w:pPr>
                    <w:spacing w:line="360" w:lineRule="auto"/>
                    <w:jc w:val="center"/>
                    <w:rPr>
                      <w:rFonts w:ascii="Times New Roman" w:eastAsia="Times New Roman" w:hAnsi="Times New Roman" w:cs="Times New Roman"/>
                      <w:sz w:val="28"/>
                      <w:szCs w:val="28"/>
                    </w:rPr>
                  </w:pPr>
                  <w:r>
                    <w:rPr>
                      <w:sz w:val="28"/>
                      <w:szCs w:val="28"/>
                    </w:rPr>
                    <w:t>16</w:t>
                  </w:r>
                  <w:r w:rsidR="00CF6BCB">
                    <w:rPr>
                      <w:sz w:val="28"/>
                      <w:szCs w:val="28"/>
                    </w:rPr>
                    <w:t>.05.2016</w:t>
                  </w:r>
                </w:p>
              </w:tc>
            </w:tr>
          </w:tbl>
          <w:p w:rsidR="00CF6BCB" w:rsidRDefault="00CF6BCB" w:rsidP="00CF6BCB">
            <w:pPr>
              <w:spacing w:line="360" w:lineRule="auto"/>
              <w:jc w:val="both"/>
              <w:rPr>
                <w:rFonts w:eastAsia="Times New Roman"/>
                <w:sz w:val="28"/>
                <w:szCs w:val="28"/>
              </w:rPr>
            </w:pPr>
          </w:p>
          <w:p w:rsidR="003C41FB" w:rsidRPr="00AE018A" w:rsidRDefault="00AE018A" w:rsidP="003C41FB">
            <w:pPr>
              <w:spacing w:line="360" w:lineRule="auto"/>
              <w:rPr>
                <w:rFonts w:eastAsia="Times New Roman"/>
                <w:b/>
                <w:sz w:val="28"/>
                <w:szCs w:val="28"/>
              </w:rPr>
            </w:pPr>
            <w:r>
              <w:rPr>
                <w:b/>
                <w:sz w:val="28"/>
                <w:szCs w:val="28"/>
              </w:rPr>
              <w:t xml:space="preserve">                                                    </w:t>
            </w:r>
            <w:r w:rsidR="003C41FB">
              <w:rPr>
                <w:rFonts w:eastAsia="Times New Roman"/>
                <w:sz w:val="28"/>
                <w:szCs w:val="28"/>
              </w:rPr>
              <w:t xml:space="preserve"> </w:t>
            </w:r>
            <w:r w:rsidR="003C41FB" w:rsidRPr="00AE018A">
              <w:rPr>
                <w:rFonts w:eastAsia="Times New Roman"/>
                <w:b/>
                <w:sz w:val="28"/>
                <w:szCs w:val="28"/>
              </w:rPr>
              <w:t>8 «Б» класс</w:t>
            </w:r>
          </w:p>
          <w:p w:rsidR="003C41FB" w:rsidRPr="00AE018A" w:rsidRDefault="003C41FB" w:rsidP="003C41FB">
            <w:pPr>
              <w:spacing w:line="360" w:lineRule="auto"/>
              <w:rPr>
                <w:b/>
                <w:sz w:val="28"/>
                <w:szCs w:val="28"/>
              </w:rPr>
            </w:pPr>
            <w:r w:rsidRPr="00AE018A">
              <w:rPr>
                <w:rFonts w:eastAsia="Times New Roman"/>
                <w:b/>
                <w:sz w:val="28"/>
                <w:szCs w:val="28"/>
              </w:rPr>
              <w:t xml:space="preserve">                                        </w:t>
            </w:r>
            <w:r w:rsidRPr="00AE018A">
              <w:rPr>
                <w:b/>
                <w:sz w:val="28"/>
                <w:szCs w:val="28"/>
              </w:rPr>
              <w:t>График внутреннего контроля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53"/>
              <w:gridCol w:w="4516"/>
              <w:gridCol w:w="2602"/>
            </w:tblGrid>
            <w:tr w:rsidR="003C41FB" w:rsidTr="00225083">
              <w:tc>
                <w:tcPr>
                  <w:tcW w:w="2453" w:type="dxa"/>
                  <w:tcBorders>
                    <w:top w:val="single" w:sz="4" w:space="0" w:color="auto"/>
                    <w:left w:val="single" w:sz="4" w:space="0" w:color="auto"/>
                    <w:bottom w:val="single" w:sz="4" w:space="0" w:color="auto"/>
                    <w:right w:val="single" w:sz="4" w:space="0" w:color="auto"/>
                  </w:tcBorders>
                </w:tcPr>
                <w:p w:rsidR="003C41FB" w:rsidRPr="00CF6BCB" w:rsidRDefault="003C41FB" w:rsidP="00225083">
                  <w:pPr>
                    <w:spacing w:line="360" w:lineRule="auto"/>
                    <w:jc w:val="center"/>
                    <w:rPr>
                      <w:rFonts w:ascii="Times New Roman" w:eastAsia="Times New Roman" w:hAnsi="Times New Roman" w:cs="Times New Roman"/>
                      <w:sz w:val="28"/>
                      <w:szCs w:val="28"/>
                    </w:rPr>
                  </w:pPr>
                </w:p>
              </w:tc>
              <w:tc>
                <w:tcPr>
                  <w:tcW w:w="4516" w:type="dxa"/>
                  <w:tcBorders>
                    <w:top w:val="single" w:sz="4" w:space="0" w:color="auto"/>
                    <w:left w:val="single" w:sz="4" w:space="0" w:color="auto"/>
                    <w:bottom w:val="single" w:sz="4" w:space="0" w:color="auto"/>
                    <w:right w:val="single" w:sz="4" w:space="0" w:color="auto"/>
                  </w:tcBorders>
                  <w:hideMark/>
                </w:tcPr>
                <w:p w:rsidR="003C41FB" w:rsidRDefault="003C41FB" w:rsidP="00225083">
                  <w:pPr>
                    <w:spacing w:line="360" w:lineRule="auto"/>
                    <w:jc w:val="center"/>
                    <w:rPr>
                      <w:rFonts w:ascii="Times New Roman" w:eastAsia="Times New Roman" w:hAnsi="Times New Roman" w:cs="Times New Roman"/>
                      <w:sz w:val="28"/>
                      <w:szCs w:val="28"/>
                    </w:rPr>
                  </w:pPr>
                  <w:r>
                    <w:rPr>
                      <w:sz w:val="28"/>
                      <w:szCs w:val="28"/>
                    </w:rPr>
                    <w:t>Вид работы</w:t>
                  </w:r>
                </w:p>
              </w:tc>
              <w:tc>
                <w:tcPr>
                  <w:tcW w:w="2602" w:type="dxa"/>
                  <w:tcBorders>
                    <w:top w:val="single" w:sz="4" w:space="0" w:color="auto"/>
                    <w:left w:val="single" w:sz="4" w:space="0" w:color="auto"/>
                    <w:bottom w:val="single" w:sz="4" w:space="0" w:color="auto"/>
                    <w:right w:val="single" w:sz="4" w:space="0" w:color="auto"/>
                  </w:tcBorders>
                  <w:hideMark/>
                </w:tcPr>
                <w:p w:rsidR="003C41FB" w:rsidRDefault="003C41FB" w:rsidP="00225083">
                  <w:pPr>
                    <w:spacing w:line="360" w:lineRule="auto"/>
                    <w:jc w:val="center"/>
                    <w:rPr>
                      <w:rFonts w:ascii="Times New Roman" w:eastAsia="Times New Roman" w:hAnsi="Times New Roman" w:cs="Times New Roman"/>
                      <w:sz w:val="28"/>
                      <w:szCs w:val="28"/>
                    </w:rPr>
                  </w:pPr>
                  <w:r>
                    <w:rPr>
                      <w:sz w:val="28"/>
                      <w:szCs w:val="28"/>
                    </w:rPr>
                    <w:t>Дата</w:t>
                  </w:r>
                </w:p>
              </w:tc>
            </w:tr>
            <w:tr w:rsidR="003C41FB" w:rsidTr="00225083">
              <w:tc>
                <w:tcPr>
                  <w:tcW w:w="2453" w:type="dxa"/>
                  <w:tcBorders>
                    <w:top w:val="single" w:sz="4" w:space="0" w:color="auto"/>
                    <w:left w:val="single" w:sz="4" w:space="0" w:color="auto"/>
                    <w:bottom w:val="single" w:sz="4" w:space="0" w:color="auto"/>
                    <w:right w:val="single" w:sz="4" w:space="0" w:color="auto"/>
                  </w:tcBorders>
                  <w:hideMark/>
                </w:tcPr>
                <w:p w:rsidR="003C41FB" w:rsidRDefault="003C41FB" w:rsidP="00225083">
                  <w:pPr>
                    <w:spacing w:line="360" w:lineRule="auto"/>
                    <w:jc w:val="center"/>
                    <w:rPr>
                      <w:rFonts w:ascii="Times New Roman" w:eastAsia="Times New Roman" w:hAnsi="Times New Roman" w:cs="Times New Roman"/>
                      <w:sz w:val="28"/>
                      <w:szCs w:val="28"/>
                    </w:rPr>
                  </w:pPr>
                  <w:r>
                    <w:rPr>
                      <w:sz w:val="28"/>
                      <w:szCs w:val="28"/>
                      <w:lang w:val="en-US"/>
                    </w:rPr>
                    <w:t>I</w:t>
                  </w:r>
                  <w:r>
                    <w:rPr>
                      <w:sz w:val="28"/>
                      <w:szCs w:val="28"/>
                    </w:rPr>
                    <w:t xml:space="preserve"> четверть</w:t>
                  </w:r>
                </w:p>
              </w:tc>
              <w:tc>
                <w:tcPr>
                  <w:tcW w:w="4516" w:type="dxa"/>
                  <w:tcBorders>
                    <w:top w:val="single" w:sz="4" w:space="0" w:color="auto"/>
                    <w:left w:val="single" w:sz="4" w:space="0" w:color="auto"/>
                    <w:bottom w:val="single" w:sz="4" w:space="0" w:color="auto"/>
                    <w:right w:val="single" w:sz="4" w:space="0" w:color="auto"/>
                  </w:tcBorders>
                  <w:hideMark/>
                </w:tcPr>
                <w:p w:rsidR="003C41FB" w:rsidRDefault="006A24E7" w:rsidP="006A24E7">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Практическая работа</w:t>
                  </w:r>
                </w:p>
              </w:tc>
              <w:tc>
                <w:tcPr>
                  <w:tcW w:w="2602" w:type="dxa"/>
                  <w:tcBorders>
                    <w:top w:val="single" w:sz="4" w:space="0" w:color="auto"/>
                    <w:left w:val="single" w:sz="4" w:space="0" w:color="auto"/>
                    <w:bottom w:val="single" w:sz="4" w:space="0" w:color="auto"/>
                    <w:right w:val="single" w:sz="4" w:space="0" w:color="auto"/>
                  </w:tcBorders>
                  <w:hideMark/>
                </w:tcPr>
                <w:p w:rsidR="003C41FB" w:rsidRDefault="003C41FB" w:rsidP="00225083">
                  <w:pPr>
                    <w:spacing w:line="360" w:lineRule="auto"/>
                    <w:jc w:val="center"/>
                    <w:rPr>
                      <w:rFonts w:ascii="Times New Roman" w:eastAsia="Times New Roman" w:hAnsi="Times New Roman" w:cs="Times New Roman"/>
                      <w:sz w:val="28"/>
                      <w:szCs w:val="28"/>
                    </w:rPr>
                  </w:pPr>
                  <w:r>
                    <w:rPr>
                      <w:sz w:val="28"/>
                      <w:szCs w:val="28"/>
                    </w:rPr>
                    <w:t>20.10.2015</w:t>
                  </w:r>
                </w:p>
              </w:tc>
            </w:tr>
            <w:tr w:rsidR="003C41FB" w:rsidTr="00225083">
              <w:tc>
                <w:tcPr>
                  <w:tcW w:w="2453" w:type="dxa"/>
                  <w:tcBorders>
                    <w:top w:val="single" w:sz="4" w:space="0" w:color="auto"/>
                    <w:left w:val="single" w:sz="4" w:space="0" w:color="auto"/>
                    <w:bottom w:val="single" w:sz="4" w:space="0" w:color="auto"/>
                    <w:right w:val="single" w:sz="4" w:space="0" w:color="auto"/>
                  </w:tcBorders>
                  <w:hideMark/>
                </w:tcPr>
                <w:p w:rsidR="003C41FB" w:rsidRDefault="003C41FB" w:rsidP="00225083">
                  <w:pPr>
                    <w:spacing w:line="360" w:lineRule="auto"/>
                    <w:jc w:val="center"/>
                    <w:rPr>
                      <w:rFonts w:ascii="Times New Roman" w:eastAsia="Times New Roman" w:hAnsi="Times New Roman" w:cs="Times New Roman"/>
                      <w:sz w:val="28"/>
                      <w:szCs w:val="28"/>
                    </w:rPr>
                  </w:pPr>
                  <w:r>
                    <w:rPr>
                      <w:sz w:val="28"/>
                      <w:szCs w:val="28"/>
                      <w:lang w:val="en-US"/>
                    </w:rPr>
                    <w:t>II</w:t>
                  </w:r>
                  <w:r>
                    <w:rPr>
                      <w:sz w:val="28"/>
                      <w:szCs w:val="28"/>
                    </w:rPr>
                    <w:t xml:space="preserve"> четверть</w:t>
                  </w:r>
                </w:p>
              </w:tc>
              <w:tc>
                <w:tcPr>
                  <w:tcW w:w="4516" w:type="dxa"/>
                  <w:tcBorders>
                    <w:top w:val="single" w:sz="4" w:space="0" w:color="auto"/>
                    <w:left w:val="single" w:sz="4" w:space="0" w:color="auto"/>
                    <w:bottom w:val="single" w:sz="4" w:space="0" w:color="auto"/>
                    <w:right w:val="single" w:sz="4" w:space="0" w:color="auto"/>
                  </w:tcBorders>
                  <w:hideMark/>
                </w:tcPr>
                <w:p w:rsidR="003C41FB" w:rsidRDefault="006A24E7" w:rsidP="00225083">
                  <w:pPr>
                    <w:rPr>
                      <w:rFonts w:ascii="Times New Roman" w:eastAsia="Times New Roman" w:hAnsi="Times New Roman" w:cs="Times New Roman"/>
                      <w:sz w:val="24"/>
                      <w:szCs w:val="24"/>
                    </w:rPr>
                  </w:pPr>
                  <w:r>
                    <w:rPr>
                      <w:rFonts w:ascii="Times New Roman" w:eastAsia="Times New Roman" w:hAnsi="Times New Roman" w:cs="Times New Roman"/>
                      <w:sz w:val="28"/>
                      <w:szCs w:val="28"/>
                    </w:rPr>
                    <w:t>Практическая работа</w:t>
                  </w:r>
                </w:p>
              </w:tc>
              <w:tc>
                <w:tcPr>
                  <w:tcW w:w="2602" w:type="dxa"/>
                  <w:tcBorders>
                    <w:top w:val="single" w:sz="4" w:space="0" w:color="auto"/>
                    <w:left w:val="single" w:sz="4" w:space="0" w:color="auto"/>
                    <w:bottom w:val="single" w:sz="4" w:space="0" w:color="auto"/>
                    <w:right w:val="single" w:sz="4" w:space="0" w:color="auto"/>
                  </w:tcBorders>
                  <w:hideMark/>
                </w:tcPr>
                <w:p w:rsidR="003C41FB" w:rsidRDefault="003C41FB" w:rsidP="00225083">
                  <w:pPr>
                    <w:spacing w:line="360" w:lineRule="auto"/>
                    <w:jc w:val="center"/>
                    <w:rPr>
                      <w:rFonts w:ascii="Times New Roman" w:eastAsia="Times New Roman" w:hAnsi="Times New Roman"/>
                      <w:sz w:val="28"/>
                      <w:szCs w:val="28"/>
                    </w:rPr>
                  </w:pPr>
                  <w:r>
                    <w:rPr>
                      <w:sz w:val="28"/>
                      <w:szCs w:val="28"/>
                    </w:rPr>
                    <w:t>24.11.2015</w:t>
                  </w:r>
                </w:p>
                <w:p w:rsidR="003C41FB" w:rsidRDefault="003C41FB" w:rsidP="00225083">
                  <w:pPr>
                    <w:spacing w:line="360" w:lineRule="auto"/>
                    <w:jc w:val="center"/>
                    <w:rPr>
                      <w:rFonts w:ascii="Times New Roman" w:eastAsia="Times New Roman" w:hAnsi="Times New Roman" w:cs="Times New Roman"/>
                      <w:sz w:val="28"/>
                      <w:szCs w:val="28"/>
                    </w:rPr>
                  </w:pPr>
                  <w:r>
                    <w:rPr>
                      <w:sz w:val="28"/>
                      <w:szCs w:val="28"/>
                    </w:rPr>
                    <w:t>15.12.2015</w:t>
                  </w:r>
                </w:p>
              </w:tc>
            </w:tr>
            <w:tr w:rsidR="003C41FB" w:rsidTr="00225083">
              <w:tc>
                <w:tcPr>
                  <w:tcW w:w="2453" w:type="dxa"/>
                  <w:tcBorders>
                    <w:top w:val="single" w:sz="4" w:space="0" w:color="auto"/>
                    <w:left w:val="single" w:sz="4" w:space="0" w:color="auto"/>
                    <w:bottom w:val="single" w:sz="4" w:space="0" w:color="auto"/>
                    <w:right w:val="single" w:sz="4" w:space="0" w:color="auto"/>
                  </w:tcBorders>
                  <w:hideMark/>
                </w:tcPr>
                <w:p w:rsidR="003C41FB" w:rsidRDefault="003C41FB" w:rsidP="00225083">
                  <w:pPr>
                    <w:spacing w:line="360" w:lineRule="auto"/>
                    <w:jc w:val="center"/>
                    <w:rPr>
                      <w:rFonts w:ascii="Times New Roman" w:eastAsia="Times New Roman" w:hAnsi="Times New Roman" w:cs="Times New Roman"/>
                      <w:sz w:val="28"/>
                      <w:szCs w:val="28"/>
                    </w:rPr>
                  </w:pPr>
                  <w:r>
                    <w:rPr>
                      <w:sz w:val="28"/>
                      <w:szCs w:val="28"/>
                      <w:lang w:val="en-US"/>
                    </w:rPr>
                    <w:t>III</w:t>
                  </w:r>
                  <w:r w:rsidRPr="00CF6BCB">
                    <w:rPr>
                      <w:sz w:val="28"/>
                      <w:szCs w:val="28"/>
                    </w:rPr>
                    <w:t xml:space="preserve"> </w:t>
                  </w:r>
                  <w:r>
                    <w:rPr>
                      <w:sz w:val="28"/>
                      <w:szCs w:val="28"/>
                    </w:rPr>
                    <w:t>четверть</w:t>
                  </w:r>
                </w:p>
              </w:tc>
              <w:tc>
                <w:tcPr>
                  <w:tcW w:w="4516" w:type="dxa"/>
                  <w:tcBorders>
                    <w:top w:val="single" w:sz="4" w:space="0" w:color="auto"/>
                    <w:left w:val="single" w:sz="4" w:space="0" w:color="auto"/>
                    <w:bottom w:val="single" w:sz="4" w:space="0" w:color="auto"/>
                    <w:right w:val="single" w:sz="4" w:space="0" w:color="auto"/>
                  </w:tcBorders>
                  <w:hideMark/>
                </w:tcPr>
                <w:p w:rsidR="003C41FB" w:rsidRDefault="006A24E7" w:rsidP="00225083">
                  <w:pPr>
                    <w:rPr>
                      <w:rFonts w:ascii="Times New Roman" w:eastAsia="Times New Roman" w:hAnsi="Times New Roman" w:cs="Times New Roman"/>
                      <w:sz w:val="24"/>
                      <w:szCs w:val="24"/>
                    </w:rPr>
                  </w:pPr>
                  <w:r>
                    <w:rPr>
                      <w:rFonts w:ascii="Times New Roman" w:eastAsia="Times New Roman" w:hAnsi="Times New Roman" w:cs="Times New Roman"/>
                      <w:sz w:val="28"/>
                      <w:szCs w:val="28"/>
                    </w:rPr>
                    <w:t>Практическая работа</w:t>
                  </w:r>
                </w:p>
              </w:tc>
              <w:tc>
                <w:tcPr>
                  <w:tcW w:w="2602" w:type="dxa"/>
                  <w:tcBorders>
                    <w:top w:val="single" w:sz="4" w:space="0" w:color="auto"/>
                    <w:left w:val="single" w:sz="4" w:space="0" w:color="auto"/>
                    <w:bottom w:val="single" w:sz="4" w:space="0" w:color="auto"/>
                    <w:right w:val="single" w:sz="4" w:space="0" w:color="auto"/>
                  </w:tcBorders>
                  <w:hideMark/>
                </w:tcPr>
                <w:p w:rsidR="003C41FB" w:rsidRDefault="003C41FB" w:rsidP="00225083">
                  <w:pPr>
                    <w:spacing w:line="360" w:lineRule="auto"/>
                    <w:jc w:val="center"/>
                    <w:rPr>
                      <w:rFonts w:ascii="Times New Roman" w:eastAsia="Times New Roman" w:hAnsi="Times New Roman"/>
                      <w:sz w:val="28"/>
                      <w:szCs w:val="28"/>
                    </w:rPr>
                  </w:pPr>
                  <w:r>
                    <w:rPr>
                      <w:sz w:val="28"/>
                      <w:szCs w:val="28"/>
                    </w:rPr>
                    <w:t>26.01.2016</w:t>
                  </w:r>
                </w:p>
                <w:p w:rsidR="003C41FB" w:rsidRDefault="003C41FB" w:rsidP="00225083">
                  <w:pPr>
                    <w:spacing w:line="360" w:lineRule="auto"/>
                    <w:jc w:val="center"/>
                    <w:rPr>
                      <w:sz w:val="28"/>
                      <w:szCs w:val="28"/>
                    </w:rPr>
                  </w:pPr>
                  <w:r>
                    <w:rPr>
                      <w:sz w:val="28"/>
                      <w:szCs w:val="28"/>
                    </w:rPr>
                    <w:t>16.02.2016</w:t>
                  </w:r>
                </w:p>
                <w:p w:rsidR="003C41FB" w:rsidRDefault="003C41FB" w:rsidP="00225083">
                  <w:pPr>
                    <w:spacing w:line="360" w:lineRule="auto"/>
                    <w:jc w:val="center"/>
                    <w:rPr>
                      <w:rFonts w:ascii="Times New Roman" w:eastAsia="Times New Roman" w:hAnsi="Times New Roman" w:cs="Times New Roman"/>
                      <w:sz w:val="28"/>
                      <w:szCs w:val="28"/>
                    </w:rPr>
                  </w:pPr>
                  <w:r>
                    <w:rPr>
                      <w:sz w:val="28"/>
                      <w:szCs w:val="28"/>
                    </w:rPr>
                    <w:t>15.03.2016</w:t>
                  </w:r>
                </w:p>
              </w:tc>
            </w:tr>
            <w:tr w:rsidR="003C41FB" w:rsidTr="00225083">
              <w:tc>
                <w:tcPr>
                  <w:tcW w:w="2453" w:type="dxa"/>
                  <w:tcBorders>
                    <w:top w:val="single" w:sz="4" w:space="0" w:color="auto"/>
                    <w:left w:val="single" w:sz="4" w:space="0" w:color="auto"/>
                    <w:bottom w:val="single" w:sz="4" w:space="0" w:color="auto"/>
                    <w:right w:val="single" w:sz="4" w:space="0" w:color="auto"/>
                  </w:tcBorders>
                  <w:hideMark/>
                </w:tcPr>
                <w:p w:rsidR="003C41FB" w:rsidRDefault="003C41FB" w:rsidP="00225083">
                  <w:pPr>
                    <w:spacing w:line="360" w:lineRule="auto"/>
                    <w:jc w:val="center"/>
                    <w:rPr>
                      <w:rFonts w:ascii="Times New Roman" w:eastAsia="Times New Roman" w:hAnsi="Times New Roman" w:cs="Times New Roman"/>
                      <w:sz w:val="28"/>
                      <w:szCs w:val="28"/>
                    </w:rPr>
                  </w:pPr>
                  <w:r>
                    <w:rPr>
                      <w:sz w:val="28"/>
                      <w:szCs w:val="28"/>
                      <w:lang w:val="en-US"/>
                    </w:rPr>
                    <w:t>IV</w:t>
                  </w:r>
                  <w:r w:rsidRPr="00CF6BCB">
                    <w:rPr>
                      <w:sz w:val="28"/>
                      <w:szCs w:val="28"/>
                    </w:rPr>
                    <w:t xml:space="preserve"> </w:t>
                  </w:r>
                  <w:r>
                    <w:rPr>
                      <w:sz w:val="28"/>
                      <w:szCs w:val="28"/>
                    </w:rPr>
                    <w:t>четверть</w:t>
                  </w:r>
                </w:p>
              </w:tc>
              <w:tc>
                <w:tcPr>
                  <w:tcW w:w="4516" w:type="dxa"/>
                  <w:tcBorders>
                    <w:top w:val="single" w:sz="4" w:space="0" w:color="auto"/>
                    <w:left w:val="single" w:sz="4" w:space="0" w:color="auto"/>
                    <w:bottom w:val="single" w:sz="4" w:space="0" w:color="auto"/>
                    <w:right w:val="single" w:sz="4" w:space="0" w:color="auto"/>
                  </w:tcBorders>
                  <w:hideMark/>
                </w:tcPr>
                <w:p w:rsidR="003C41FB" w:rsidRDefault="006A24E7" w:rsidP="00225083">
                  <w:pPr>
                    <w:rPr>
                      <w:rFonts w:ascii="Times New Roman" w:eastAsia="Times New Roman" w:hAnsi="Times New Roman" w:cs="Times New Roman"/>
                      <w:sz w:val="24"/>
                      <w:szCs w:val="24"/>
                    </w:rPr>
                  </w:pPr>
                  <w:r>
                    <w:rPr>
                      <w:rFonts w:ascii="Times New Roman" w:eastAsia="Times New Roman" w:hAnsi="Times New Roman" w:cs="Times New Roman"/>
                      <w:sz w:val="28"/>
                      <w:szCs w:val="28"/>
                    </w:rPr>
                    <w:t>Практическая работа</w:t>
                  </w:r>
                </w:p>
              </w:tc>
              <w:tc>
                <w:tcPr>
                  <w:tcW w:w="2602" w:type="dxa"/>
                  <w:tcBorders>
                    <w:top w:val="single" w:sz="4" w:space="0" w:color="auto"/>
                    <w:left w:val="single" w:sz="4" w:space="0" w:color="auto"/>
                    <w:bottom w:val="single" w:sz="4" w:space="0" w:color="auto"/>
                    <w:right w:val="single" w:sz="4" w:space="0" w:color="auto"/>
                  </w:tcBorders>
                  <w:hideMark/>
                </w:tcPr>
                <w:p w:rsidR="003C41FB" w:rsidRDefault="003C41FB" w:rsidP="00225083">
                  <w:pPr>
                    <w:spacing w:line="360" w:lineRule="auto"/>
                    <w:jc w:val="center"/>
                    <w:rPr>
                      <w:rFonts w:ascii="Times New Roman" w:eastAsia="Times New Roman" w:hAnsi="Times New Roman"/>
                      <w:sz w:val="28"/>
                      <w:szCs w:val="28"/>
                    </w:rPr>
                  </w:pPr>
                  <w:r>
                    <w:rPr>
                      <w:sz w:val="28"/>
                      <w:szCs w:val="28"/>
                    </w:rPr>
                    <w:t>19.04.2016</w:t>
                  </w:r>
                </w:p>
                <w:p w:rsidR="003C41FB" w:rsidRDefault="002A4542" w:rsidP="00225083">
                  <w:pPr>
                    <w:spacing w:line="360" w:lineRule="auto"/>
                    <w:jc w:val="center"/>
                    <w:rPr>
                      <w:rFonts w:ascii="Times New Roman" w:eastAsia="Times New Roman" w:hAnsi="Times New Roman" w:cs="Times New Roman"/>
                      <w:sz w:val="28"/>
                      <w:szCs w:val="28"/>
                    </w:rPr>
                  </w:pPr>
                  <w:r>
                    <w:rPr>
                      <w:sz w:val="28"/>
                      <w:szCs w:val="28"/>
                    </w:rPr>
                    <w:t>17</w:t>
                  </w:r>
                  <w:r w:rsidR="003C41FB">
                    <w:rPr>
                      <w:sz w:val="28"/>
                      <w:szCs w:val="28"/>
                    </w:rPr>
                    <w:t>.05.2016</w:t>
                  </w:r>
                </w:p>
              </w:tc>
            </w:tr>
          </w:tbl>
          <w:p w:rsidR="00CF6BCB" w:rsidRDefault="00CF6BCB" w:rsidP="00CF6BCB">
            <w:pPr>
              <w:spacing w:after="0" w:line="240" w:lineRule="auto"/>
              <w:ind w:left="786" w:right="-2"/>
              <w:jc w:val="both"/>
              <w:rPr>
                <w:rFonts w:ascii="Times New Roman" w:hAnsi="Times New Roman"/>
                <w:b/>
                <w:sz w:val="28"/>
                <w:szCs w:val="28"/>
              </w:rPr>
            </w:pPr>
          </w:p>
          <w:p w:rsidR="008274C4" w:rsidRPr="00D7377F" w:rsidRDefault="008274C4" w:rsidP="00E767BE">
            <w:pPr>
              <w:pStyle w:val="a6"/>
              <w:shd w:val="clear" w:color="auto" w:fill="FFFFFF"/>
              <w:jc w:val="both"/>
              <w:rPr>
                <w:rFonts w:ascii="Helvetica" w:hAnsi="Helvetica" w:cs="Helvetica"/>
                <w:color w:val="000000"/>
                <w:sz w:val="28"/>
                <w:szCs w:val="28"/>
              </w:rPr>
            </w:pPr>
          </w:p>
          <w:p w:rsidR="008274C4" w:rsidRPr="00D7377F" w:rsidRDefault="008274C4" w:rsidP="00D7377F">
            <w:pPr>
              <w:pStyle w:val="a6"/>
              <w:shd w:val="clear" w:color="auto" w:fill="FFFFFF"/>
              <w:jc w:val="both"/>
              <w:rPr>
                <w:rFonts w:ascii="Helvetica" w:hAnsi="Helvetica" w:cs="Helvetica"/>
                <w:color w:val="000000"/>
                <w:sz w:val="28"/>
                <w:szCs w:val="28"/>
              </w:rPr>
            </w:pPr>
            <w:r w:rsidRPr="00D7377F">
              <w:rPr>
                <w:color w:val="000000"/>
                <w:sz w:val="28"/>
                <w:szCs w:val="28"/>
              </w:rPr>
              <w:lastRenderedPageBreak/>
              <w:br/>
            </w:r>
            <w:r w:rsidRPr="00D7377F">
              <w:rPr>
                <w:b/>
                <w:bCs/>
                <w:color w:val="000000"/>
                <w:sz w:val="28"/>
                <w:szCs w:val="28"/>
              </w:rPr>
              <w:t>ТРЕБОВАНИЯ К УРОВНЮ ПОДГОТОВКИ УЧАЩИХСЯ, ОБУЧАЮЩИХСЯ ПО ДАННОЙ ПРОГРАММЕ</w:t>
            </w:r>
          </w:p>
          <w:p w:rsidR="008274C4" w:rsidRPr="00D7377F" w:rsidRDefault="008274C4" w:rsidP="00D7377F">
            <w:pPr>
              <w:pStyle w:val="a6"/>
              <w:shd w:val="clear" w:color="auto" w:fill="FFFFFF"/>
              <w:jc w:val="both"/>
              <w:rPr>
                <w:rFonts w:ascii="Helvetica" w:hAnsi="Helvetica" w:cs="Helvetica"/>
                <w:color w:val="000000"/>
                <w:sz w:val="28"/>
                <w:szCs w:val="28"/>
              </w:rPr>
            </w:pPr>
            <w:r w:rsidRPr="00D7377F">
              <w:rPr>
                <w:color w:val="000000"/>
                <w:sz w:val="28"/>
                <w:szCs w:val="28"/>
              </w:rPr>
              <w:t>В результате изучения курса «Социально – бытовая ориентировка» в</w:t>
            </w:r>
            <w:r w:rsidRPr="00D7377F">
              <w:rPr>
                <w:rStyle w:val="apple-converted-space"/>
                <w:color w:val="000000"/>
                <w:sz w:val="28"/>
                <w:szCs w:val="28"/>
              </w:rPr>
              <w:t> </w:t>
            </w:r>
            <w:r w:rsidRPr="00D7377F">
              <w:rPr>
                <w:b/>
                <w:bCs/>
                <w:i/>
                <w:iCs/>
                <w:color w:val="000000"/>
                <w:sz w:val="28"/>
                <w:szCs w:val="28"/>
              </w:rPr>
              <w:t>8 классе</w:t>
            </w:r>
            <w:r w:rsidRPr="00D7377F">
              <w:rPr>
                <w:rStyle w:val="apple-converted-space"/>
                <w:color w:val="000000"/>
                <w:sz w:val="28"/>
                <w:szCs w:val="28"/>
              </w:rPr>
              <w:t> </w:t>
            </w:r>
            <w:r w:rsidRPr="00D7377F">
              <w:rPr>
                <w:color w:val="000000"/>
                <w:sz w:val="28"/>
                <w:szCs w:val="28"/>
              </w:rPr>
              <w:t>обучающиеся должны</w:t>
            </w:r>
            <w:r w:rsidRPr="00D7377F">
              <w:rPr>
                <w:rStyle w:val="apple-converted-space"/>
                <w:color w:val="000000"/>
                <w:sz w:val="28"/>
                <w:szCs w:val="28"/>
              </w:rPr>
              <w:t> </w:t>
            </w:r>
            <w:r w:rsidRPr="00D7377F">
              <w:rPr>
                <w:b/>
                <w:bCs/>
                <w:color w:val="000000"/>
                <w:sz w:val="28"/>
                <w:szCs w:val="28"/>
                <w:u w:val="single"/>
              </w:rPr>
              <w:t>знать</w:t>
            </w:r>
            <w:r w:rsidRPr="00D7377F">
              <w:rPr>
                <w:color w:val="000000"/>
                <w:sz w:val="28"/>
                <w:szCs w:val="28"/>
              </w:rPr>
              <w:t>:</w:t>
            </w:r>
          </w:p>
          <w:p w:rsidR="00512707" w:rsidRDefault="00512707" w:rsidP="00512707">
            <w:pPr>
              <w:pStyle w:val="a6"/>
              <w:shd w:val="clear" w:color="auto" w:fill="FFFFFF"/>
              <w:ind w:left="360"/>
              <w:jc w:val="both"/>
              <w:rPr>
                <w:color w:val="000000"/>
              </w:rPr>
            </w:pPr>
            <w:r>
              <w:rPr>
                <w:color w:val="000000"/>
              </w:rPr>
              <w:t xml:space="preserve"> </w:t>
            </w:r>
          </w:p>
          <w:p w:rsidR="00512707" w:rsidRDefault="00512707" w:rsidP="00512707">
            <w:pPr>
              <w:pStyle w:val="a6"/>
              <w:shd w:val="clear" w:color="auto" w:fill="FFFFFF"/>
              <w:ind w:left="360"/>
              <w:jc w:val="both"/>
              <w:rPr>
                <w:color w:val="000000"/>
              </w:rPr>
            </w:pPr>
          </w:p>
          <w:p w:rsidR="008274C4" w:rsidRDefault="008274C4" w:rsidP="00512707">
            <w:pPr>
              <w:pStyle w:val="a6"/>
              <w:shd w:val="clear" w:color="auto" w:fill="FFFFFF"/>
              <w:ind w:left="720"/>
              <w:jc w:val="both"/>
              <w:rPr>
                <w:rFonts w:ascii="Helvetica" w:hAnsi="Helvetica" w:cs="Helvetica"/>
                <w:color w:val="000000"/>
                <w:sz w:val="27"/>
                <w:szCs w:val="27"/>
              </w:rPr>
            </w:pPr>
          </w:p>
          <w:p w:rsidR="008274C4" w:rsidRDefault="008274C4" w:rsidP="008274C4">
            <w:pPr>
              <w:pStyle w:val="a6"/>
              <w:shd w:val="clear" w:color="auto" w:fill="FFFFFF"/>
              <w:spacing w:line="315" w:lineRule="atLeast"/>
              <w:rPr>
                <w:rFonts w:ascii="Helvetica" w:hAnsi="Helvetica" w:cs="Helvetica"/>
                <w:color w:val="000000"/>
                <w:sz w:val="21"/>
                <w:szCs w:val="21"/>
              </w:rPr>
            </w:pPr>
          </w:p>
          <w:p w:rsidR="00F43906" w:rsidRPr="004473CA" w:rsidRDefault="00F43906" w:rsidP="00F43906">
            <w:pPr>
              <w:pStyle w:val="a6"/>
              <w:rPr>
                <w:rFonts w:ascii="Helvetica" w:hAnsi="Helvetica" w:cs="Helvetica"/>
                <w:color w:val="000000"/>
                <w:sz w:val="28"/>
                <w:szCs w:val="28"/>
              </w:rPr>
            </w:pPr>
          </w:p>
          <w:p w:rsidR="00CC40BC" w:rsidRDefault="00CC40BC" w:rsidP="00E5700A">
            <w:pPr>
              <w:spacing w:after="0" w:line="336" w:lineRule="atLeast"/>
              <w:ind w:firstLine="300"/>
              <w:jc w:val="both"/>
              <w:rPr>
                <w:rFonts w:ascii="Arial" w:eastAsia="Times New Roman" w:hAnsi="Arial" w:cs="Arial"/>
                <w:b/>
                <w:bCs/>
                <w:color w:val="000000"/>
                <w:sz w:val="21"/>
                <w:szCs w:val="21"/>
              </w:rPr>
            </w:pPr>
          </w:p>
          <w:p w:rsidR="00CC40BC" w:rsidRDefault="00CC40BC" w:rsidP="00E5700A">
            <w:pPr>
              <w:spacing w:after="0" w:line="336" w:lineRule="atLeast"/>
              <w:ind w:firstLine="300"/>
              <w:jc w:val="both"/>
              <w:rPr>
                <w:rFonts w:ascii="Arial" w:eastAsia="Times New Roman" w:hAnsi="Arial" w:cs="Arial"/>
                <w:b/>
                <w:bCs/>
                <w:color w:val="000000"/>
                <w:sz w:val="21"/>
                <w:szCs w:val="21"/>
              </w:rPr>
            </w:pPr>
          </w:p>
          <w:p w:rsidR="00D538F4" w:rsidRDefault="00D538F4" w:rsidP="00D538F4">
            <w:pPr>
              <w:pStyle w:val="a4"/>
              <w:jc w:val="both"/>
              <w:rPr>
                <w:rFonts w:ascii="Times New Roman" w:hAnsi="Times New Roman"/>
                <w:b/>
                <w:sz w:val="28"/>
                <w:szCs w:val="28"/>
              </w:rPr>
            </w:pPr>
            <w:r>
              <w:rPr>
                <w:rFonts w:ascii="Times New Roman" w:hAnsi="Times New Roman"/>
                <w:b/>
                <w:sz w:val="28"/>
                <w:szCs w:val="28"/>
              </w:rPr>
              <w:t>В программу включены следующие разделы:</w:t>
            </w:r>
          </w:p>
          <w:p w:rsidR="00D538F4" w:rsidRDefault="00D538F4" w:rsidP="00D538F4">
            <w:pPr>
              <w:pStyle w:val="a4"/>
              <w:numPr>
                <w:ilvl w:val="0"/>
                <w:numId w:val="3"/>
              </w:numPr>
              <w:jc w:val="both"/>
              <w:rPr>
                <w:rFonts w:ascii="Times New Roman" w:hAnsi="Times New Roman"/>
                <w:sz w:val="28"/>
                <w:szCs w:val="28"/>
              </w:rPr>
            </w:pPr>
            <w:r>
              <w:rPr>
                <w:rFonts w:ascii="Times New Roman" w:hAnsi="Times New Roman"/>
                <w:sz w:val="28"/>
                <w:szCs w:val="28"/>
              </w:rPr>
              <w:t>Личная гигиена.</w:t>
            </w:r>
          </w:p>
          <w:p w:rsidR="00D538F4" w:rsidRDefault="00D538F4" w:rsidP="00D538F4">
            <w:pPr>
              <w:pStyle w:val="a4"/>
              <w:numPr>
                <w:ilvl w:val="0"/>
                <w:numId w:val="3"/>
              </w:numPr>
              <w:jc w:val="both"/>
              <w:rPr>
                <w:rFonts w:ascii="Times New Roman" w:hAnsi="Times New Roman"/>
                <w:sz w:val="28"/>
                <w:szCs w:val="28"/>
              </w:rPr>
            </w:pPr>
            <w:r>
              <w:rPr>
                <w:rFonts w:ascii="Times New Roman" w:hAnsi="Times New Roman"/>
                <w:sz w:val="28"/>
                <w:szCs w:val="28"/>
              </w:rPr>
              <w:t>Одежда и обувь.</w:t>
            </w:r>
          </w:p>
          <w:p w:rsidR="00D538F4" w:rsidRDefault="00D538F4" w:rsidP="00D538F4">
            <w:pPr>
              <w:pStyle w:val="a4"/>
              <w:numPr>
                <w:ilvl w:val="0"/>
                <w:numId w:val="3"/>
              </w:numPr>
              <w:jc w:val="both"/>
              <w:rPr>
                <w:rFonts w:ascii="Times New Roman" w:hAnsi="Times New Roman"/>
                <w:sz w:val="28"/>
                <w:szCs w:val="28"/>
              </w:rPr>
            </w:pPr>
            <w:r>
              <w:rPr>
                <w:rFonts w:ascii="Times New Roman" w:hAnsi="Times New Roman"/>
                <w:sz w:val="28"/>
                <w:szCs w:val="28"/>
              </w:rPr>
              <w:t>Питание.</w:t>
            </w:r>
          </w:p>
          <w:p w:rsidR="00D538F4" w:rsidRDefault="00D538F4" w:rsidP="00D538F4">
            <w:pPr>
              <w:pStyle w:val="a4"/>
              <w:numPr>
                <w:ilvl w:val="0"/>
                <w:numId w:val="3"/>
              </w:numPr>
              <w:jc w:val="both"/>
              <w:rPr>
                <w:rFonts w:ascii="Times New Roman" w:hAnsi="Times New Roman"/>
                <w:sz w:val="28"/>
                <w:szCs w:val="28"/>
              </w:rPr>
            </w:pPr>
            <w:r>
              <w:rPr>
                <w:rFonts w:ascii="Times New Roman" w:hAnsi="Times New Roman"/>
                <w:sz w:val="28"/>
                <w:szCs w:val="28"/>
              </w:rPr>
              <w:t>Жилище.</w:t>
            </w:r>
          </w:p>
          <w:p w:rsidR="00D538F4" w:rsidRDefault="00D538F4" w:rsidP="00D538F4">
            <w:pPr>
              <w:pStyle w:val="a4"/>
              <w:numPr>
                <w:ilvl w:val="0"/>
                <w:numId w:val="3"/>
              </w:numPr>
              <w:jc w:val="both"/>
              <w:rPr>
                <w:rFonts w:ascii="Times New Roman" w:hAnsi="Times New Roman"/>
                <w:sz w:val="28"/>
                <w:szCs w:val="28"/>
              </w:rPr>
            </w:pPr>
            <w:r>
              <w:rPr>
                <w:rFonts w:ascii="Times New Roman" w:hAnsi="Times New Roman"/>
                <w:sz w:val="28"/>
                <w:szCs w:val="28"/>
              </w:rPr>
              <w:t>Транспорт.</w:t>
            </w:r>
          </w:p>
          <w:p w:rsidR="00D538F4" w:rsidRDefault="00D538F4" w:rsidP="00D538F4">
            <w:pPr>
              <w:pStyle w:val="a4"/>
              <w:numPr>
                <w:ilvl w:val="0"/>
                <w:numId w:val="3"/>
              </w:numPr>
              <w:jc w:val="both"/>
              <w:rPr>
                <w:rFonts w:ascii="Times New Roman" w:hAnsi="Times New Roman"/>
                <w:sz w:val="28"/>
                <w:szCs w:val="28"/>
              </w:rPr>
            </w:pPr>
            <w:r>
              <w:rPr>
                <w:rFonts w:ascii="Times New Roman" w:hAnsi="Times New Roman"/>
                <w:sz w:val="28"/>
                <w:szCs w:val="28"/>
              </w:rPr>
              <w:t>Торговля.</w:t>
            </w:r>
          </w:p>
          <w:p w:rsidR="00D538F4" w:rsidRDefault="00D538F4" w:rsidP="00D538F4">
            <w:pPr>
              <w:pStyle w:val="a4"/>
              <w:numPr>
                <w:ilvl w:val="0"/>
                <w:numId w:val="3"/>
              </w:numPr>
              <w:jc w:val="both"/>
              <w:rPr>
                <w:rFonts w:ascii="Times New Roman" w:hAnsi="Times New Roman"/>
                <w:sz w:val="28"/>
                <w:szCs w:val="28"/>
              </w:rPr>
            </w:pPr>
            <w:r>
              <w:rPr>
                <w:rFonts w:ascii="Times New Roman" w:hAnsi="Times New Roman"/>
                <w:sz w:val="28"/>
                <w:szCs w:val="28"/>
              </w:rPr>
              <w:t xml:space="preserve">Семья </w:t>
            </w:r>
            <w:r w:rsidR="0017469C">
              <w:rPr>
                <w:rFonts w:ascii="Times New Roman" w:hAnsi="Times New Roman"/>
                <w:sz w:val="28"/>
                <w:szCs w:val="28"/>
              </w:rPr>
              <w:t>(</w:t>
            </w:r>
            <w:r>
              <w:rPr>
                <w:rFonts w:ascii="Times New Roman" w:hAnsi="Times New Roman"/>
                <w:sz w:val="28"/>
                <w:szCs w:val="28"/>
              </w:rPr>
              <w:t xml:space="preserve"> семейные отношения).</w:t>
            </w:r>
          </w:p>
          <w:p w:rsidR="00D538F4" w:rsidRDefault="00D538F4" w:rsidP="00D538F4">
            <w:pPr>
              <w:pStyle w:val="a4"/>
              <w:numPr>
                <w:ilvl w:val="0"/>
                <w:numId w:val="3"/>
              </w:numPr>
              <w:jc w:val="both"/>
              <w:rPr>
                <w:rFonts w:ascii="Times New Roman" w:hAnsi="Times New Roman"/>
                <w:sz w:val="28"/>
                <w:szCs w:val="28"/>
              </w:rPr>
            </w:pPr>
            <w:r>
              <w:rPr>
                <w:rFonts w:ascii="Times New Roman" w:hAnsi="Times New Roman"/>
                <w:sz w:val="28"/>
                <w:szCs w:val="28"/>
              </w:rPr>
              <w:t>Средства связи.</w:t>
            </w:r>
          </w:p>
          <w:p w:rsidR="00D538F4" w:rsidRDefault="00D538F4" w:rsidP="00D538F4">
            <w:pPr>
              <w:pStyle w:val="a4"/>
              <w:numPr>
                <w:ilvl w:val="0"/>
                <w:numId w:val="3"/>
              </w:numPr>
              <w:jc w:val="both"/>
              <w:rPr>
                <w:rFonts w:ascii="Times New Roman" w:hAnsi="Times New Roman"/>
                <w:sz w:val="28"/>
                <w:szCs w:val="28"/>
              </w:rPr>
            </w:pPr>
            <w:r>
              <w:rPr>
                <w:rFonts w:ascii="Times New Roman" w:hAnsi="Times New Roman"/>
                <w:sz w:val="28"/>
                <w:szCs w:val="28"/>
              </w:rPr>
              <w:t>Медицинская помощь.</w:t>
            </w:r>
          </w:p>
          <w:p w:rsidR="00D538F4" w:rsidRPr="0017469C" w:rsidRDefault="00D538F4" w:rsidP="0017469C">
            <w:pPr>
              <w:pStyle w:val="a4"/>
              <w:numPr>
                <w:ilvl w:val="0"/>
                <w:numId w:val="3"/>
              </w:numPr>
              <w:jc w:val="both"/>
              <w:rPr>
                <w:rFonts w:ascii="Times New Roman" w:hAnsi="Times New Roman"/>
                <w:sz w:val="28"/>
                <w:szCs w:val="28"/>
              </w:rPr>
            </w:pPr>
            <w:r>
              <w:rPr>
                <w:rFonts w:ascii="Times New Roman" w:hAnsi="Times New Roman"/>
                <w:sz w:val="28"/>
                <w:szCs w:val="28"/>
              </w:rPr>
              <w:t xml:space="preserve"> Учреждения и организации.</w:t>
            </w:r>
          </w:p>
          <w:p w:rsidR="00D538F4" w:rsidRDefault="00D538F4" w:rsidP="00D538F4">
            <w:pPr>
              <w:pStyle w:val="a3"/>
              <w:numPr>
                <w:ilvl w:val="0"/>
                <w:numId w:val="3"/>
              </w:numPr>
              <w:jc w:val="both"/>
              <w:rPr>
                <w:sz w:val="28"/>
                <w:szCs w:val="28"/>
              </w:rPr>
            </w:pPr>
            <w:r>
              <w:rPr>
                <w:rFonts w:ascii="Times New Roman" w:hAnsi="Times New Roman"/>
                <w:sz w:val="28"/>
                <w:szCs w:val="28"/>
              </w:rPr>
              <w:t xml:space="preserve"> Культура поведения.</w:t>
            </w:r>
          </w:p>
          <w:p w:rsidR="00D538F4" w:rsidRDefault="00D538F4" w:rsidP="00D538F4">
            <w:pPr>
              <w:pStyle w:val="a3"/>
              <w:ind w:left="1110"/>
              <w:rPr>
                <w:rFonts w:ascii="Times New Roman" w:hAnsi="Times New Roman"/>
                <w:b/>
                <w:sz w:val="28"/>
                <w:szCs w:val="28"/>
              </w:rPr>
            </w:pPr>
          </w:p>
          <w:p w:rsidR="00CC40BC" w:rsidRDefault="00D538F4" w:rsidP="00D538F4">
            <w:pPr>
              <w:spacing w:after="0" w:line="336" w:lineRule="atLeast"/>
              <w:ind w:firstLine="300"/>
              <w:jc w:val="both"/>
              <w:rPr>
                <w:rFonts w:ascii="Arial" w:eastAsia="Times New Roman" w:hAnsi="Arial" w:cs="Arial"/>
                <w:b/>
                <w:bCs/>
                <w:color w:val="000000"/>
                <w:sz w:val="21"/>
                <w:szCs w:val="21"/>
              </w:rPr>
            </w:pPr>
            <w:r>
              <w:rPr>
                <w:rFonts w:ascii="Times New Roman" w:hAnsi="Times New Roman"/>
                <w:b/>
                <w:sz w:val="28"/>
                <w:szCs w:val="28"/>
              </w:rPr>
              <w:t xml:space="preserve">              </w:t>
            </w:r>
          </w:p>
          <w:p w:rsidR="00CC40BC" w:rsidRDefault="00CC40BC" w:rsidP="00E5700A">
            <w:pPr>
              <w:spacing w:after="0" w:line="336" w:lineRule="atLeast"/>
              <w:ind w:firstLine="300"/>
              <w:jc w:val="both"/>
              <w:rPr>
                <w:rFonts w:ascii="Arial" w:eastAsia="Times New Roman" w:hAnsi="Arial" w:cs="Arial"/>
                <w:b/>
                <w:bCs/>
                <w:color w:val="000000"/>
                <w:sz w:val="21"/>
                <w:szCs w:val="21"/>
              </w:rPr>
            </w:pPr>
          </w:p>
          <w:p w:rsidR="00CC40BC" w:rsidRDefault="00CC40BC" w:rsidP="00E5700A">
            <w:pPr>
              <w:spacing w:after="0" w:line="336" w:lineRule="atLeast"/>
              <w:ind w:firstLine="300"/>
              <w:jc w:val="both"/>
              <w:rPr>
                <w:rFonts w:ascii="Arial" w:eastAsia="Times New Roman" w:hAnsi="Arial" w:cs="Arial"/>
                <w:b/>
                <w:bCs/>
                <w:color w:val="000000"/>
                <w:sz w:val="21"/>
                <w:szCs w:val="21"/>
              </w:rPr>
            </w:pPr>
          </w:p>
          <w:p w:rsidR="00CC40BC" w:rsidRDefault="00CC40BC" w:rsidP="00E5700A">
            <w:pPr>
              <w:spacing w:after="0" w:line="336" w:lineRule="atLeast"/>
              <w:ind w:firstLine="300"/>
              <w:jc w:val="both"/>
              <w:rPr>
                <w:rFonts w:ascii="Arial" w:eastAsia="Times New Roman" w:hAnsi="Arial" w:cs="Arial"/>
                <w:b/>
                <w:bCs/>
                <w:color w:val="000000"/>
                <w:sz w:val="21"/>
                <w:szCs w:val="21"/>
              </w:rPr>
            </w:pPr>
          </w:p>
          <w:p w:rsidR="00CC40BC" w:rsidRDefault="00CC40BC" w:rsidP="00E5700A">
            <w:pPr>
              <w:spacing w:after="0" w:line="336" w:lineRule="atLeast"/>
              <w:ind w:firstLine="300"/>
              <w:jc w:val="both"/>
              <w:rPr>
                <w:rFonts w:ascii="Arial" w:eastAsia="Times New Roman" w:hAnsi="Arial" w:cs="Arial"/>
                <w:b/>
                <w:bCs/>
                <w:color w:val="000000"/>
                <w:sz w:val="21"/>
                <w:szCs w:val="21"/>
              </w:rPr>
            </w:pPr>
          </w:p>
          <w:p w:rsidR="00CC40BC" w:rsidRDefault="00CC40BC" w:rsidP="00E5700A">
            <w:pPr>
              <w:spacing w:after="0" w:line="336" w:lineRule="atLeast"/>
              <w:ind w:firstLine="300"/>
              <w:jc w:val="both"/>
              <w:rPr>
                <w:rFonts w:ascii="Arial" w:eastAsia="Times New Roman" w:hAnsi="Arial" w:cs="Arial"/>
                <w:b/>
                <w:bCs/>
                <w:color w:val="000000"/>
                <w:sz w:val="21"/>
                <w:szCs w:val="21"/>
              </w:rPr>
            </w:pPr>
          </w:p>
          <w:p w:rsidR="00CC40BC" w:rsidRDefault="00CC40BC" w:rsidP="00E5700A">
            <w:pPr>
              <w:spacing w:after="0" w:line="336" w:lineRule="atLeast"/>
              <w:ind w:firstLine="300"/>
              <w:jc w:val="both"/>
              <w:rPr>
                <w:rFonts w:ascii="Arial" w:eastAsia="Times New Roman" w:hAnsi="Arial" w:cs="Arial"/>
                <w:b/>
                <w:bCs/>
                <w:color w:val="000000"/>
                <w:sz w:val="21"/>
                <w:szCs w:val="21"/>
              </w:rPr>
            </w:pPr>
          </w:p>
          <w:p w:rsidR="00CC40BC" w:rsidRDefault="00CC40BC" w:rsidP="00E5700A">
            <w:pPr>
              <w:spacing w:after="0" w:line="336" w:lineRule="atLeast"/>
              <w:ind w:firstLine="300"/>
              <w:jc w:val="both"/>
              <w:rPr>
                <w:rFonts w:ascii="Arial" w:eastAsia="Times New Roman" w:hAnsi="Arial" w:cs="Arial"/>
                <w:b/>
                <w:bCs/>
                <w:color w:val="000000"/>
                <w:sz w:val="21"/>
                <w:szCs w:val="21"/>
              </w:rPr>
            </w:pPr>
          </w:p>
          <w:p w:rsidR="00CC40BC" w:rsidRDefault="00CC40BC" w:rsidP="00E5700A">
            <w:pPr>
              <w:spacing w:after="0" w:line="336" w:lineRule="atLeast"/>
              <w:ind w:firstLine="300"/>
              <w:jc w:val="both"/>
              <w:rPr>
                <w:rFonts w:ascii="Arial" w:eastAsia="Times New Roman" w:hAnsi="Arial" w:cs="Arial"/>
                <w:b/>
                <w:bCs/>
                <w:color w:val="000000"/>
                <w:sz w:val="21"/>
                <w:szCs w:val="21"/>
              </w:rPr>
            </w:pPr>
          </w:p>
          <w:p w:rsidR="00CC40BC" w:rsidRDefault="00CC40BC" w:rsidP="00E5700A">
            <w:pPr>
              <w:spacing w:after="0" w:line="336" w:lineRule="atLeast"/>
              <w:ind w:firstLine="300"/>
              <w:jc w:val="both"/>
              <w:rPr>
                <w:rFonts w:ascii="Arial" w:eastAsia="Times New Roman" w:hAnsi="Arial" w:cs="Arial"/>
                <w:b/>
                <w:bCs/>
                <w:color w:val="000000"/>
                <w:sz w:val="21"/>
                <w:szCs w:val="21"/>
              </w:rPr>
            </w:pPr>
          </w:p>
          <w:p w:rsidR="00686521" w:rsidRDefault="00686521" w:rsidP="00686521">
            <w:pPr>
              <w:jc w:val="both"/>
              <w:rPr>
                <w:b/>
                <w:sz w:val="28"/>
                <w:szCs w:val="28"/>
              </w:rPr>
            </w:pPr>
            <w:r>
              <w:rPr>
                <w:b/>
                <w:sz w:val="28"/>
                <w:szCs w:val="28"/>
              </w:rPr>
              <w:t>Межпредметные связи</w:t>
            </w:r>
          </w:p>
          <w:p w:rsidR="00686521" w:rsidRDefault="00686521" w:rsidP="00686521">
            <w:pPr>
              <w:jc w:val="both"/>
              <w:rPr>
                <w:sz w:val="28"/>
                <w:szCs w:val="28"/>
              </w:rPr>
            </w:pPr>
            <w:r>
              <w:rPr>
                <w:b/>
                <w:sz w:val="28"/>
                <w:szCs w:val="28"/>
              </w:rPr>
              <w:t xml:space="preserve">          </w:t>
            </w:r>
            <w:r>
              <w:rPr>
                <w:sz w:val="28"/>
                <w:szCs w:val="28"/>
              </w:rPr>
              <w:t xml:space="preserve">Социально-бытовую ориентировку можно рассматривать как сквозной </w:t>
            </w:r>
            <w:r>
              <w:rPr>
                <w:sz w:val="28"/>
                <w:szCs w:val="28"/>
              </w:rPr>
              <w:lastRenderedPageBreak/>
              <w:t>предмет, дающий учащимся возможность применять на практике знания и умения, полученные на других уроках.</w:t>
            </w:r>
          </w:p>
          <w:p w:rsidR="00686521" w:rsidRDefault="00686521" w:rsidP="00686521">
            <w:pPr>
              <w:jc w:val="both"/>
              <w:rPr>
                <w:sz w:val="28"/>
                <w:szCs w:val="28"/>
              </w:rPr>
            </w:pPr>
            <w:r>
              <w:rPr>
                <w:sz w:val="28"/>
                <w:szCs w:val="28"/>
              </w:rPr>
              <w:t xml:space="preserve">          Связь уроков социально-бытовой ориентировки и математики учитель осуществляет  путем применения на практике полученных учащимися счетных, вычислительных , измерительных умений.</w:t>
            </w:r>
          </w:p>
          <w:p w:rsidR="00686521" w:rsidRDefault="00686521" w:rsidP="00686521">
            <w:pPr>
              <w:jc w:val="both"/>
              <w:rPr>
                <w:sz w:val="28"/>
                <w:szCs w:val="28"/>
              </w:rPr>
            </w:pPr>
            <w:r>
              <w:rPr>
                <w:sz w:val="28"/>
                <w:szCs w:val="28"/>
              </w:rPr>
              <w:t xml:space="preserve">          Связь уроков по социально-бытовой ориентировке тесно связаны с уроками русского языка, чтения, географии, биологии, истории, трудового обучения.</w:t>
            </w:r>
          </w:p>
          <w:p w:rsidR="00CC40BC" w:rsidRDefault="00CC40BC" w:rsidP="00E5700A">
            <w:pPr>
              <w:spacing w:after="0" w:line="336" w:lineRule="atLeast"/>
              <w:ind w:firstLine="300"/>
              <w:jc w:val="both"/>
              <w:rPr>
                <w:rFonts w:ascii="Arial" w:eastAsia="Times New Roman" w:hAnsi="Arial" w:cs="Arial"/>
                <w:b/>
                <w:bCs/>
                <w:color w:val="000000"/>
                <w:sz w:val="21"/>
                <w:szCs w:val="21"/>
              </w:rPr>
            </w:pPr>
          </w:p>
          <w:p w:rsidR="00CC40BC" w:rsidRDefault="00CC40BC" w:rsidP="00E5700A">
            <w:pPr>
              <w:spacing w:after="0" w:line="336" w:lineRule="atLeast"/>
              <w:ind w:firstLine="300"/>
              <w:jc w:val="both"/>
              <w:rPr>
                <w:rFonts w:ascii="Arial" w:eastAsia="Times New Roman" w:hAnsi="Arial" w:cs="Arial"/>
                <w:b/>
                <w:bCs/>
                <w:color w:val="000000"/>
                <w:sz w:val="21"/>
                <w:szCs w:val="21"/>
              </w:rPr>
            </w:pPr>
          </w:p>
          <w:p w:rsidR="00CC40BC" w:rsidRDefault="00CC40BC" w:rsidP="00E5700A">
            <w:pPr>
              <w:spacing w:after="0" w:line="336" w:lineRule="atLeast"/>
              <w:ind w:firstLine="300"/>
              <w:jc w:val="both"/>
              <w:rPr>
                <w:rFonts w:ascii="Arial" w:eastAsia="Times New Roman" w:hAnsi="Arial" w:cs="Arial"/>
                <w:b/>
                <w:bCs/>
                <w:color w:val="000000"/>
                <w:sz w:val="21"/>
                <w:szCs w:val="21"/>
              </w:rPr>
            </w:pPr>
          </w:p>
          <w:p w:rsidR="00EE4CCA" w:rsidRDefault="00EE4CCA" w:rsidP="00EE4CCA">
            <w:pPr>
              <w:spacing w:after="0" w:line="336" w:lineRule="atLeast"/>
              <w:jc w:val="both"/>
              <w:rPr>
                <w:rFonts w:ascii="Arial" w:eastAsia="Times New Roman" w:hAnsi="Arial" w:cs="Arial"/>
                <w:b/>
                <w:bCs/>
                <w:color w:val="000000"/>
                <w:sz w:val="21"/>
                <w:szCs w:val="21"/>
              </w:rPr>
            </w:pPr>
          </w:p>
          <w:p w:rsidR="00E5700A" w:rsidRPr="00E5700A" w:rsidRDefault="00EE4CCA" w:rsidP="00EE4CCA">
            <w:pPr>
              <w:spacing w:after="0" w:line="336" w:lineRule="atLeast"/>
              <w:jc w:val="both"/>
              <w:rPr>
                <w:rFonts w:ascii="Arial" w:eastAsia="Times New Roman" w:hAnsi="Arial" w:cs="Arial"/>
                <w:color w:val="000000"/>
                <w:sz w:val="21"/>
                <w:szCs w:val="21"/>
              </w:rPr>
            </w:pPr>
            <w:r>
              <w:rPr>
                <w:rFonts w:ascii="Arial" w:eastAsia="Times New Roman" w:hAnsi="Arial" w:cs="Arial"/>
                <w:b/>
                <w:bCs/>
                <w:color w:val="000000"/>
                <w:sz w:val="21"/>
                <w:szCs w:val="21"/>
              </w:rPr>
              <w:t xml:space="preserve">                                                  С</w:t>
            </w:r>
            <w:r w:rsidR="00E5700A" w:rsidRPr="00E5700A">
              <w:rPr>
                <w:rFonts w:ascii="Arial" w:eastAsia="Times New Roman" w:hAnsi="Arial" w:cs="Arial"/>
                <w:b/>
                <w:bCs/>
                <w:color w:val="000000"/>
                <w:sz w:val="21"/>
                <w:szCs w:val="21"/>
              </w:rPr>
              <w:t>ОДЕРЖАНИЕ ПРОГРАММЫ</w:t>
            </w:r>
          </w:p>
          <w:p w:rsidR="00E5700A" w:rsidRPr="00EE4CCA" w:rsidRDefault="00E5700A" w:rsidP="00E5700A">
            <w:pPr>
              <w:spacing w:after="0" w:line="336" w:lineRule="atLeast"/>
              <w:ind w:firstLine="300"/>
              <w:jc w:val="both"/>
              <w:rPr>
                <w:rFonts w:ascii="Arial" w:eastAsia="Times New Roman" w:hAnsi="Arial" w:cs="Arial"/>
                <w:color w:val="000000"/>
                <w:sz w:val="24"/>
                <w:szCs w:val="24"/>
              </w:rPr>
            </w:pPr>
            <w:r w:rsidRPr="00EE4CCA">
              <w:rPr>
                <w:rFonts w:ascii="Arial" w:eastAsia="Times New Roman" w:hAnsi="Arial" w:cs="Arial"/>
                <w:b/>
                <w:bCs/>
                <w:color w:val="000000"/>
                <w:sz w:val="24"/>
                <w:szCs w:val="24"/>
              </w:rPr>
              <w:t>Личная гигиена</w:t>
            </w:r>
          </w:p>
          <w:p w:rsidR="00E5700A" w:rsidRPr="00EE4CCA" w:rsidRDefault="00E5700A" w:rsidP="00E5700A">
            <w:pPr>
              <w:spacing w:after="0" w:line="336" w:lineRule="atLeast"/>
              <w:ind w:firstLine="300"/>
              <w:jc w:val="both"/>
              <w:rPr>
                <w:rFonts w:ascii="Arial" w:eastAsia="Times New Roman" w:hAnsi="Arial" w:cs="Arial"/>
                <w:color w:val="000000"/>
                <w:sz w:val="24"/>
                <w:szCs w:val="24"/>
              </w:rPr>
            </w:pPr>
            <w:r w:rsidRPr="00EE4CCA">
              <w:rPr>
                <w:rFonts w:ascii="Arial" w:eastAsia="Times New Roman" w:hAnsi="Arial" w:cs="Arial"/>
                <w:i/>
                <w:iCs/>
                <w:color w:val="000000"/>
                <w:sz w:val="24"/>
                <w:szCs w:val="24"/>
              </w:rPr>
              <w:t>Тематика</w:t>
            </w:r>
          </w:p>
          <w:p w:rsidR="00E5700A" w:rsidRPr="00EE4CCA" w:rsidRDefault="00E5700A" w:rsidP="00E5700A">
            <w:pPr>
              <w:spacing w:after="0" w:line="336" w:lineRule="atLeast"/>
              <w:ind w:firstLine="300"/>
              <w:jc w:val="both"/>
              <w:rPr>
                <w:rFonts w:ascii="Arial" w:eastAsia="Times New Roman" w:hAnsi="Arial" w:cs="Arial"/>
                <w:color w:val="000000"/>
                <w:sz w:val="24"/>
                <w:szCs w:val="24"/>
              </w:rPr>
            </w:pPr>
            <w:r w:rsidRPr="00EE4CCA">
              <w:rPr>
                <w:rFonts w:ascii="Arial" w:eastAsia="Times New Roman" w:hAnsi="Arial" w:cs="Arial"/>
                <w:color w:val="000000"/>
                <w:sz w:val="24"/>
                <w:szCs w:val="24"/>
              </w:rPr>
              <w:t>Уход за кожей лица Косметические средства (лосьоны, кремы и др.).</w:t>
            </w:r>
          </w:p>
          <w:p w:rsidR="00E5700A" w:rsidRPr="00EE4CCA" w:rsidRDefault="00E5700A" w:rsidP="00E5700A">
            <w:pPr>
              <w:spacing w:after="0" w:line="336" w:lineRule="atLeast"/>
              <w:ind w:firstLine="300"/>
              <w:jc w:val="both"/>
              <w:rPr>
                <w:rFonts w:ascii="Arial" w:eastAsia="Times New Roman" w:hAnsi="Arial" w:cs="Arial"/>
                <w:color w:val="000000"/>
                <w:sz w:val="24"/>
                <w:szCs w:val="24"/>
              </w:rPr>
            </w:pPr>
            <w:r w:rsidRPr="00EE4CCA">
              <w:rPr>
                <w:rFonts w:ascii="Arial" w:eastAsia="Times New Roman" w:hAnsi="Arial" w:cs="Arial"/>
                <w:b/>
                <w:bCs/>
                <w:color w:val="000000"/>
                <w:sz w:val="24"/>
                <w:szCs w:val="24"/>
              </w:rPr>
              <w:t>Практические работы</w:t>
            </w:r>
          </w:p>
          <w:p w:rsidR="00E5700A" w:rsidRPr="00EE4CCA" w:rsidRDefault="00E5700A" w:rsidP="00E5700A">
            <w:pPr>
              <w:spacing w:after="0" w:line="336" w:lineRule="atLeast"/>
              <w:ind w:firstLine="300"/>
              <w:jc w:val="both"/>
              <w:rPr>
                <w:rFonts w:ascii="Arial" w:eastAsia="Times New Roman" w:hAnsi="Arial" w:cs="Arial"/>
                <w:color w:val="000000"/>
                <w:sz w:val="24"/>
                <w:szCs w:val="24"/>
              </w:rPr>
            </w:pPr>
            <w:r w:rsidRPr="00EE4CCA">
              <w:rPr>
                <w:rFonts w:ascii="Arial" w:eastAsia="Times New Roman" w:hAnsi="Arial" w:cs="Arial"/>
                <w:color w:val="000000"/>
                <w:sz w:val="24"/>
                <w:szCs w:val="24"/>
              </w:rPr>
              <w:t>Упражнения в протирании кожи лица лосьоном, нанесении крема.</w:t>
            </w:r>
          </w:p>
          <w:p w:rsidR="00E5700A" w:rsidRPr="00EE4CCA" w:rsidRDefault="00E5700A" w:rsidP="00E5700A">
            <w:pPr>
              <w:spacing w:after="0" w:line="336" w:lineRule="atLeast"/>
              <w:ind w:firstLine="300"/>
              <w:jc w:val="both"/>
              <w:rPr>
                <w:rFonts w:ascii="Arial" w:eastAsia="Times New Roman" w:hAnsi="Arial" w:cs="Arial"/>
                <w:color w:val="000000"/>
                <w:sz w:val="24"/>
                <w:szCs w:val="24"/>
              </w:rPr>
            </w:pPr>
            <w:r w:rsidRPr="00EE4CCA">
              <w:rPr>
                <w:rFonts w:ascii="Arial" w:eastAsia="Times New Roman" w:hAnsi="Arial" w:cs="Arial"/>
                <w:b/>
                <w:bCs/>
                <w:color w:val="000000"/>
                <w:sz w:val="24"/>
                <w:szCs w:val="24"/>
              </w:rPr>
              <w:t>Основные требования к знаниям и умениям учащихся</w:t>
            </w:r>
          </w:p>
          <w:p w:rsidR="00E5700A" w:rsidRPr="00EE4CCA" w:rsidRDefault="00E5700A" w:rsidP="00E5700A">
            <w:pPr>
              <w:spacing w:after="0" w:line="336" w:lineRule="atLeast"/>
              <w:ind w:firstLine="300"/>
              <w:jc w:val="both"/>
              <w:rPr>
                <w:rFonts w:ascii="Arial" w:eastAsia="Times New Roman" w:hAnsi="Arial" w:cs="Arial"/>
                <w:color w:val="000000"/>
                <w:sz w:val="24"/>
                <w:szCs w:val="24"/>
              </w:rPr>
            </w:pPr>
            <w:r w:rsidRPr="00EE4CCA">
              <w:rPr>
                <w:rFonts w:ascii="Arial" w:eastAsia="Times New Roman" w:hAnsi="Arial" w:cs="Arial"/>
                <w:b/>
                <w:bCs/>
                <w:i/>
                <w:iCs/>
                <w:color w:val="000000"/>
                <w:sz w:val="24"/>
                <w:szCs w:val="24"/>
              </w:rPr>
              <w:t>Учащиеся должны знать:</w:t>
            </w:r>
          </w:p>
          <w:p w:rsidR="00E5700A" w:rsidRPr="00EE4CCA" w:rsidRDefault="00E5700A" w:rsidP="00E5700A">
            <w:pPr>
              <w:spacing w:after="0" w:line="336" w:lineRule="atLeast"/>
              <w:ind w:firstLine="300"/>
              <w:jc w:val="both"/>
              <w:rPr>
                <w:rFonts w:ascii="Arial" w:eastAsia="Times New Roman" w:hAnsi="Arial" w:cs="Arial"/>
                <w:color w:val="000000"/>
                <w:sz w:val="24"/>
                <w:szCs w:val="24"/>
              </w:rPr>
            </w:pPr>
            <w:r w:rsidRPr="00EE4CCA">
              <w:rPr>
                <w:rFonts w:ascii="Arial" w:eastAsia="Times New Roman" w:hAnsi="Arial" w:cs="Arial"/>
                <w:color w:val="000000"/>
                <w:sz w:val="24"/>
                <w:szCs w:val="24"/>
              </w:rPr>
              <w:t>•    типы кожи и правила ухода за кожей лица;</w:t>
            </w:r>
          </w:p>
          <w:p w:rsidR="00E5700A" w:rsidRPr="00EE4CCA" w:rsidRDefault="00E5700A" w:rsidP="00E5700A">
            <w:pPr>
              <w:spacing w:after="0" w:line="336" w:lineRule="atLeast"/>
              <w:ind w:firstLine="300"/>
              <w:jc w:val="both"/>
              <w:rPr>
                <w:rFonts w:ascii="Arial" w:eastAsia="Times New Roman" w:hAnsi="Arial" w:cs="Arial"/>
                <w:color w:val="000000"/>
                <w:sz w:val="24"/>
                <w:szCs w:val="24"/>
              </w:rPr>
            </w:pPr>
            <w:r w:rsidRPr="00EE4CCA">
              <w:rPr>
                <w:rFonts w:ascii="Arial" w:eastAsia="Times New Roman" w:hAnsi="Arial" w:cs="Arial"/>
                <w:color w:val="000000"/>
                <w:sz w:val="24"/>
                <w:szCs w:val="24"/>
              </w:rPr>
              <w:t>•    виды косметических средств для ухода за кожей лица и правила пользования ими.</w:t>
            </w:r>
          </w:p>
          <w:p w:rsidR="00E5700A" w:rsidRPr="00EE4CCA" w:rsidRDefault="00E5700A" w:rsidP="00E5700A">
            <w:pPr>
              <w:spacing w:after="0" w:line="336" w:lineRule="atLeast"/>
              <w:ind w:firstLine="300"/>
              <w:jc w:val="both"/>
              <w:rPr>
                <w:rFonts w:ascii="Arial" w:eastAsia="Times New Roman" w:hAnsi="Arial" w:cs="Arial"/>
                <w:color w:val="000000"/>
                <w:sz w:val="24"/>
                <w:szCs w:val="24"/>
              </w:rPr>
            </w:pPr>
            <w:r w:rsidRPr="00EE4CCA">
              <w:rPr>
                <w:rFonts w:ascii="Arial" w:eastAsia="Times New Roman" w:hAnsi="Arial" w:cs="Arial"/>
                <w:b/>
                <w:bCs/>
                <w:i/>
                <w:iCs/>
                <w:color w:val="000000"/>
                <w:sz w:val="24"/>
                <w:szCs w:val="24"/>
              </w:rPr>
              <w:t>Учащиеся должны уметь:</w:t>
            </w:r>
          </w:p>
          <w:p w:rsidR="00D3526A" w:rsidRPr="00EE4CCA" w:rsidRDefault="00E5700A" w:rsidP="00E5700A">
            <w:pPr>
              <w:spacing w:after="0" w:line="336" w:lineRule="atLeast"/>
              <w:ind w:firstLine="300"/>
              <w:jc w:val="both"/>
              <w:rPr>
                <w:rFonts w:ascii="Arial" w:eastAsia="Times New Roman" w:hAnsi="Arial" w:cs="Arial"/>
                <w:color w:val="000000"/>
                <w:sz w:val="24"/>
                <w:szCs w:val="24"/>
              </w:rPr>
            </w:pPr>
            <w:r w:rsidRPr="00EE4CCA">
              <w:rPr>
                <w:rFonts w:ascii="Arial" w:eastAsia="Times New Roman" w:hAnsi="Arial" w:cs="Arial"/>
                <w:color w:val="000000"/>
                <w:sz w:val="24"/>
                <w:szCs w:val="24"/>
              </w:rPr>
              <w:t>•    выбирать косметические средства в зависимости от цели, со</w:t>
            </w:r>
            <w:r w:rsidRPr="00EE4CCA">
              <w:rPr>
                <w:rFonts w:ascii="Arial" w:eastAsia="Times New Roman" w:hAnsi="Arial" w:cs="Arial"/>
                <w:color w:val="000000"/>
                <w:sz w:val="24"/>
                <w:szCs w:val="24"/>
              </w:rPr>
              <w:softHyphen/>
              <w:t xml:space="preserve">стояния кожи, времени года; </w:t>
            </w:r>
          </w:p>
          <w:p w:rsidR="00E5700A" w:rsidRPr="00EE4CCA" w:rsidRDefault="00D3526A" w:rsidP="00E5700A">
            <w:pPr>
              <w:spacing w:after="0" w:line="336" w:lineRule="atLeast"/>
              <w:ind w:firstLine="300"/>
              <w:jc w:val="both"/>
              <w:rPr>
                <w:rFonts w:ascii="Arial" w:eastAsia="Times New Roman" w:hAnsi="Arial" w:cs="Arial"/>
                <w:color w:val="000000"/>
                <w:sz w:val="24"/>
                <w:szCs w:val="24"/>
              </w:rPr>
            </w:pPr>
            <w:r w:rsidRPr="00EE4CCA">
              <w:rPr>
                <w:rFonts w:ascii="Arial" w:eastAsia="Times New Roman" w:hAnsi="Arial" w:cs="Arial"/>
                <w:color w:val="000000"/>
                <w:sz w:val="24"/>
                <w:szCs w:val="24"/>
              </w:rPr>
              <w:t xml:space="preserve">     </w:t>
            </w:r>
            <w:r w:rsidR="00E5700A" w:rsidRPr="00EE4CCA">
              <w:rPr>
                <w:rFonts w:ascii="Arial" w:eastAsia="Times New Roman" w:hAnsi="Arial" w:cs="Arial"/>
                <w:color w:val="000000"/>
                <w:sz w:val="24"/>
                <w:szCs w:val="24"/>
              </w:rPr>
              <w:t>правильно пользоваться косметическими средствами</w:t>
            </w:r>
          </w:p>
          <w:p w:rsidR="00E5700A" w:rsidRPr="00EE4CCA" w:rsidRDefault="00E5700A" w:rsidP="00E5700A">
            <w:pPr>
              <w:spacing w:after="0" w:line="336" w:lineRule="atLeast"/>
              <w:ind w:firstLine="300"/>
              <w:jc w:val="both"/>
              <w:rPr>
                <w:rFonts w:ascii="Arial" w:eastAsia="Times New Roman" w:hAnsi="Arial" w:cs="Arial"/>
                <w:color w:val="000000"/>
                <w:sz w:val="24"/>
                <w:szCs w:val="24"/>
              </w:rPr>
            </w:pPr>
            <w:r w:rsidRPr="00EE4CCA">
              <w:rPr>
                <w:rFonts w:ascii="Arial" w:eastAsia="Times New Roman" w:hAnsi="Arial" w:cs="Arial"/>
                <w:b/>
                <w:bCs/>
                <w:color w:val="000000"/>
                <w:sz w:val="24"/>
                <w:szCs w:val="24"/>
              </w:rPr>
              <w:t> </w:t>
            </w:r>
          </w:p>
          <w:p w:rsidR="00E5700A" w:rsidRPr="00EE4CCA" w:rsidRDefault="00E5700A" w:rsidP="00E5700A">
            <w:pPr>
              <w:spacing w:after="0" w:line="336" w:lineRule="atLeast"/>
              <w:ind w:firstLine="300"/>
              <w:jc w:val="both"/>
              <w:rPr>
                <w:rFonts w:ascii="Arial" w:eastAsia="Times New Roman" w:hAnsi="Arial" w:cs="Arial"/>
                <w:color w:val="000000"/>
                <w:sz w:val="28"/>
                <w:szCs w:val="28"/>
              </w:rPr>
            </w:pPr>
            <w:r w:rsidRPr="00EE4CCA">
              <w:rPr>
                <w:rFonts w:ascii="Arial" w:eastAsia="Times New Roman" w:hAnsi="Arial" w:cs="Arial"/>
                <w:b/>
                <w:bCs/>
                <w:color w:val="000000"/>
                <w:sz w:val="28"/>
                <w:szCs w:val="28"/>
              </w:rPr>
              <w:t> </w:t>
            </w:r>
          </w:p>
          <w:p w:rsidR="00E5700A" w:rsidRPr="00EE4CCA" w:rsidRDefault="00E5700A" w:rsidP="00E5700A">
            <w:pPr>
              <w:spacing w:after="0" w:line="336" w:lineRule="atLeast"/>
              <w:ind w:firstLine="300"/>
              <w:jc w:val="both"/>
              <w:rPr>
                <w:rFonts w:ascii="Arial" w:eastAsia="Times New Roman" w:hAnsi="Arial" w:cs="Arial"/>
                <w:color w:val="000000"/>
                <w:sz w:val="24"/>
                <w:szCs w:val="24"/>
              </w:rPr>
            </w:pPr>
            <w:r w:rsidRPr="00EE4CCA">
              <w:rPr>
                <w:rFonts w:ascii="Arial" w:eastAsia="Times New Roman" w:hAnsi="Arial" w:cs="Arial"/>
                <w:b/>
                <w:bCs/>
                <w:color w:val="000000"/>
                <w:sz w:val="24"/>
                <w:szCs w:val="24"/>
              </w:rPr>
              <w:t>Одежда</w:t>
            </w:r>
          </w:p>
          <w:p w:rsidR="00E5700A" w:rsidRPr="00EE4CCA" w:rsidRDefault="00E5700A" w:rsidP="00E5700A">
            <w:pPr>
              <w:spacing w:after="0" w:line="336" w:lineRule="atLeast"/>
              <w:ind w:firstLine="300"/>
              <w:jc w:val="both"/>
              <w:rPr>
                <w:rFonts w:ascii="Arial" w:eastAsia="Times New Roman" w:hAnsi="Arial" w:cs="Arial"/>
                <w:color w:val="000000"/>
                <w:sz w:val="24"/>
                <w:szCs w:val="24"/>
              </w:rPr>
            </w:pPr>
            <w:r w:rsidRPr="00EE4CCA">
              <w:rPr>
                <w:rFonts w:ascii="Arial" w:eastAsia="Times New Roman" w:hAnsi="Arial" w:cs="Arial"/>
                <w:color w:val="000000"/>
                <w:sz w:val="24"/>
                <w:szCs w:val="24"/>
              </w:rPr>
              <w:t> </w:t>
            </w:r>
          </w:p>
          <w:p w:rsidR="00E5700A" w:rsidRPr="00EE4CCA" w:rsidRDefault="00E5700A" w:rsidP="00E5700A">
            <w:pPr>
              <w:spacing w:after="0" w:line="336" w:lineRule="atLeast"/>
              <w:ind w:firstLine="300"/>
              <w:jc w:val="both"/>
              <w:rPr>
                <w:rFonts w:ascii="Arial" w:eastAsia="Times New Roman" w:hAnsi="Arial" w:cs="Arial"/>
                <w:color w:val="000000"/>
                <w:sz w:val="24"/>
                <w:szCs w:val="24"/>
              </w:rPr>
            </w:pPr>
            <w:r w:rsidRPr="00EE4CCA">
              <w:rPr>
                <w:rFonts w:ascii="Arial" w:eastAsia="Times New Roman" w:hAnsi="Arial" w:cs="Arial"/>
                <w:i/>
                <w:iCs/>
                <w:color w:val="000000"/>
                <w:sz w:val="24"/>
                <w:szCs w:val="24"/>
              </w:rPr>
              <w:t>Тематика</w:t>
            </w:r>
          </w:p>
          <w:p w:rsidR="00E5700A" w:rsidRPr="00EE4CCA" w:rsidRDefault="00E5700A" w:rsidP="00E5700A">
            <w:pPr>
              <w:spacing w:after="0" w:line="336" w:lineRule="atLeast"/>
              <w:ind w:firstLine="300"/>
              <w:jc w:val="both"/>
              <w:rPr>
                <w:rFonts w:ascii="Arial" w:eastAsia="Times New Roman" w:hAnsi="Arial" w:cs="Arial"/>
                <w:color w:val="000000"/>
                <w:sz w:val="24"/>
                <w:szCs w:val="24"/>
              </w:rPr>
            </w:pPr>
            <w:r w:rsidRPr="00EE4CCA">
              <w:rPr>
                <w:rFonts w:ascii="Arial" w:eastAsia="Times New Roman" w:hAnsi="Arial" w:cs="Arial"/>
                <w:color w:val="000000"/>
                <w:sz w:val="24"/>
                <w:szCs w:val="24"/>
              </w:rPr>
              <w:t>1.Стирка изделий из шерстяных и синтетических тканей в домашних условиях.</w:t>
            </w:r>
          </w:p>
          <w:p w:rsidR="00E5700A" w:rsidRPr="00EE4CCA" w:rsidRDefault="00E5700A" w:rsidP="00E5700A">
            <w:pPr>
              <w:spacing w:after="0" w:line="336" w:lineRule="atLeast"/>
              <w:ind w:firstLine="300"/>
              <w:jc w:val="both"/>
              <w:rPr>
                <w:rFonts w:ascii="Arial" w:eastAsia="Times New Roman" w:hAnsi="Arial" w:cs="Arial"/>
                <w:color w:val="000000"/>
                <w:sz w:val="24"/>
                <w:szCs w:val="24"/>
              </w:rPr>
            </w:pPr>
            <w:r w:rsidRPr="00EE4CCA">
              <w:rPr>
                <w:rFonts w:ascii="Arial" w:eastAsia="Times New Roman" w:hAnsi="Arial" w:cs="Arial"/>
                <w:color w:val="000000"/>
                <w:sz w:val="24"/>
                <w:szCs w:val="24"/>
              </w:rPr>
              <w:t>2.Утюжка блузок, рубашек, платьев.</w:t>
            </w:r>
          </w:p>
          <w:p w:rsidR="00D3526A" w:rsidRPr="00EE4CCA" w:rsidRDefault="00E5700A" w:rsidP="00E5700A">
            <w:pPr>
              <w:spacing w:after="0" w:line="336" w:lineRule="atLeast"/>
              <w:ind w:firstLine="300"/>
              <w:jc w:val="both"/>
              <w:rPr>
                <w:rFonts w:ascii="Arial" w:eastAsia="Times New Roman" w:hAnsi="Arial" w:cs="Arial"/>
                <w:color w:val="000000"/>
                <w:sz w:val="24"/>
                <w:szCs w:val="24"/>
              </w:rPr>
            </w:pPr>
            <w:r w:rsidRPr="00EE4CCA">
              <w:rPr>
                <w:rFonts w:ascii="Arial" w:eastAsia="Times New Roman" w:hAnsi="Arial" w:cs="Arial"/>
                <w:color w:val="000000"/>
                <w:sz w:val="24"/>
                <w:szCs w:val="24"/>
              </w:rPr>
              <w:t xml:space="preserve">3.Прачечная. Правила пользования (метки, заполнение бланков). Виды услуг. </w:t>
            </w:r>
          </w:p>
          <w:p w:rsidR="00E5700A" w:rsidRPr="00EE4CCA" w:rsidRDefault="00E5700A" w:rsidP="00E5700A">
            <w:pPr>
              <w:spacing w:after="0" w:line="336" w:lineRule="atLeast"/>
              <w:ind w:firstLine="300"/>
              <w:jc w:val="both"/>
              <w:rPr>
                <w:rFonts w:ascii="Arial" w:eastAsia="Times New Roman" w:hAnsi="Arial" w:cs="Arial"/>
                <w:color w:val="000000"/>
                <w:sz w:val="24"/>
                <w:szCs w:val="24"/>
              </w:rPr>
            </w:pPr>
            <w:r w:rsidRPr="00EE4CCA">
              <w:rPr>
                <w:rFonts w:ascii="Arial" w:eastAsia="Times New Roman" w:hAnsi="Arial" w:cs="Arial"/>
                <w:color w:val="000000"/>
                <w:sz w:val="24"/>
                <w:szCs w:val="24"/>
              </w:rPr>
              <w:t>Прачечная самообслуживания.</w:t>
            </w:r>
          </w:p>
          <w:p w:rsidR="00E5700A" w:rsidRPr="00EE4CCA" w:rsidRDefault="00E5700A" w:rsidP="00E5700A">
            <w:pPr>
              <w:spacing w:after="0" w:line="336" w:lineRule="atLeast"/>
              <w:ind w:firstLine="300"/>
              <w:jc w:val="both"/>
              <w:rPr>
                <w:rFonts w:ascii="Arial" w:eastAsia="Times New Roman" w:hAnsi="Arial" w:cs="Arial"/>
                <w:color w:val="000000"/>
                <w:sz w:val="24"/>
                <w:szCs w:val="24"/>
              </w:rPr>
            </w:pPr>
            <w:r w:rsidRPr="00EE4CCA">
              <w:rPr>
                <w:rFonts w:ascii="Arial" w:eastAsia="Times New Roman" w:hAnsi="Arial" w:cs="Arial"/>
                <w:b/>
                <w:bCs/>
                <w:color w:val="000000"/>
                <w:sz w:val="24"/>
                <w:szCs w:val="24"/>
              </w:rPr>
              <w:t> </w:t>
            </w:r>
          </w:p>
          <w:p w:rsidR="00E5700A" w:rsidRPr="00EE4CCA" w:rsidRDefault="00E5700A" w:rsidP="00E5700A">
            <w:pPr>
              <w:spacing w:after="0" w:line="336" w:lineRule="atLeast"/>
              <w:ind w:firstLine="300"/>
              <w:jc w:val="both"/>
              <w:rPr>
                <w:rFonts w:ascii="Arial" w:eastAsia="Times New Roman" w:hAnsi="Arial" w:cs="Arial"/>
                <w:color w:val="000000"/>
                <w:sz w:val="24"/>
                <w:szCs w:val="24"/>
              </w:rPr>
            </w:pPr>
            <w:r w:rsidRPr="00EE4CCA">
              <w:rPr>
                <w:rFonts w:ascii="Arial" w:eastAsia="Times New Roman" w:hAnsi="Arial" w:cs="Arial"/>
                <w:b/>
                <w:bCs/>
                <w:i/>
                <w:iCs/>
                <w:color w:val="000000"/>
                <w:sz w:val="24"/>
                <w:szCs w:val="24"/>
              </w:rPr>
              <w:t>Практические работы</w:t>
            </w:r>
          </w:p>
          <w:p w:rsidR="00E5700A" w:rsidRPr="00EE4CCA" w:rsidRDefault="00E5700A" w:rsidP="00E5700A">
            <w:pPr>
              <w:spacing w:after="0" w:line="336" w:lineRule="atLeast"/>
              <w:ind w:firstLine="300"/>
              <w:jc w:val="both"/>
              <w:rPr>
                <w:rFonts w:ascii="Arial" w:eastAsia="Times New Roman" w:hAnsi="Arial" w:cs="Arial"/>
                <w:color w:val="000000"/>
                <w:sz w:val="24"/>
                <w:szCs w:val="24"/>
              </w:rPr>
            </w:pPr>
            <w:r w:rsidRPr="00EE4CCA">
              <w:rPr>
                <w:rFonts w:ascii="Arial" w:eastAsia="Times New Roman" w:hAnsi="Arial" w:cs="Arial"/>
                <w:color w:val="000000"/>
                <w:sz w:val="24"/>
                <w:szCs w:val="24"/>
              </w:rPr>
              <w:t>Стирка и утюжка изделий из шерстяных и синтетических тканей.</w:t>
            </w:r>
          </w:p>
          <w:p w:rsidR="00E5700A" w:rsidRPr="00EE4CCA" w:rsidRDefault="00E5700A" w:rsidP="00E5700A">
            <w:pPr>
              <w:spacing w:after="0" w:line="336" w:lineRule="atLeast"/>
              <w:ind w:firstLine="300"/>
              <w:jc w:val="both"/>
              <w:rPr>
                <w:rFonts w:ascii="Arial" w:eastAsia="Times New Roman" w:hAnsi="Arial" w:cs="Arial"/>
                <w:color w:val="000000"/>
                <w:sz w:val="24"/>
                <w:szCs w:val="24"/>
              </w:rPr>
            </w:pPr>
            <w:r w:rsidRPr="00EE4CCA">
              <w:rPr>
                <w:rFonts w:ascii="Arial" w:eastAsia="Times New Roman" w:hAnsi="Arial" w:cs="Arial"/>
                <w:color w:val="000000"/>
                <w:sz w:val="24"/>
                <w:szCs w:val="24"/>
              </w:rPr>
              <w:t>Заполнение бланков для сдачи белья.</w:t>
            </w:r>
          </w:p>
          <w:p w:rsidR="00E5700A" w:rsidRPr="00EE4CCA" w:rsidRDefault="00E5700A" w:rsidP="00E5700A">
            <w:pPr>
              <w:spacing w:after="0" w:line="336" w:lineRule="atLeast"/>
              <w:ind w:firstLine="300"/>
              <w:jc w:val="both"/>
              <w:rPr>
                <w:rFonts w:ascii="Arial" w:eastAsia="Times New Roman" w:hAnsi="Arial" w:cs="Arial"/>
                <w:color w:val="000000"/>
                <w:sz w:val="24"/>
                <w:szCs w:val="24"/>
              </w:rPr>
            </w:pPr>
            <w:r w:rsidRPr="00EE4CCA">
              <w:rPr>
                <w:rFonts w:ascii="Arial" w:eastAsia="Times New Roman" w:hAnsi="Arial" w:cs="Arial"/>
                <w:b/>
                <w:bCs/>
                <w:color w:val="000000"/>
                <w:sz w:val="24"/>
                <w:szCs w:val="24"/>
              </w:rPr>
              <w:t>Основные требования к знаниям и умениям учащихся</w:t>
            </w:r>
          </w:p>
          <w:p w:rsidR="00D3526A" w:rsidRPr="00EE4CCA" w:rsidRDefault="00D3526A" w:rsidP="00E5700A">
            <w:pPr>
              <w:spacing w:after="0" w:line="336" w:lineRule="atLeast"/>
              <w:ind w:firstLine="300"/>
              <w:jc w:val="both"/>
              <w:rPr>
                <w:rFonts w:ascii="Arial" w:eastAsia="Times New Roman" w:hAnsi="Arial" w:cs="Arial"/>
                <w:b/>
                <w:bCs/>
                <w:i/>
                <w:iCs/>
                <w:color w:val="000000"/>
                <w:sz w:val="24"/>
                <w:szCs w:val="24"/>
              </w:rPr>
            </w:pPr>
          </w:p>
          <w:p w:rsidR="00E5700A" w:rsidRPr="00EE4CCA" w:rsidRDefault="00E5700A" w:rsidP="00E5700A">
            <w:pPr>
              <w:spacing w:after="0" w:line="336" w:lineRule="atLeast"/>
              <w:ind w:firstLine="300"/>
              <w:jc w:val="both"/>
              <w:rPr>
                <w:rFonts w:ascii="Arial" w:eastAsia="Times New Roman" w:hAnsi="Arial" w:cs="Arial"/>
                <w:color w:val="000000"/>
                <w:sz w:val="24"/>
                <w:szCs w:val="24"/>
              </w:rPr>
            </w:pPr>
            <w:r w:rsidRPr="00EE4CCA">
              <w:rPr>
                <w:rFonts w:ascii="Arial" w:eastAsia="Times New Roman" w:hAnsi="Arial" w:cs="Arial"/>
                <w:b/>
                <w:bCs/>
                <w:i/>
                <w:iCs/>
                <w:color w:val="000000"/>
                <w:sz w:val="24"/>
                <w:szCs w:val="24"/>
              </w:rPr>
              <w:lastRenderedPageBreak/>
              <w:t>Учащиеся должны знать:</w:t>
            </w:r>
          </w:p>
          <w:p w:rsidR="00D3526A" w:rsidRPr="00EE4CCA" w:rsidRDefault="00E5700A" w:rsidP="00D3526A">
            <w:pPr>
              <w:spacing w:after="0" w:line="336" w:lineRule="atLeast"/>
              <w:ind w:firstLine="300"/>
              <w:jc w:val="both"/>
              <w:rPr>
                <w:rFonts w:ascii="Arial" w:eastAsia="Times New Roman" w:hAnsi="Arial" w:cs="Arial"/>
                <w:color w:val="000000"/>
                <w:sz w:val="24"/>
                <w:szCs w:val="24"/>
              </w:rPr>
            </w:pPr>
            <w:r w:rsidRPr="00EE4CCA">
              <w:rPr>
                <w:rFonts w:ascii="Arial" w:eastAsia="Times New Roman" w:hAnsi="Arial" w:cs="Arial"/>
                <w:color w:val="000000"/>
                <w:sz w:val="24"/>
                <w:szCs w:val="24"/>
              </w:rPr>
              <w:t xml:space="preserve">•    правила стирки и сушки изделий из шерстяных и </w:t>
            </w:r>
            <w:r w:rsidR="00D3526A" w:rsidRPr="00EE4CCA">
              <w:rPr>
                <w:rFonts w:ascii="Arial" w:eastAsia="Times New Roman" w:hAnsi="Arial" w:cs="Arial"/>
                <w:color w:val="000000"/>
                <w:sz w:val="24"/>
                <w:szCs w:val="24"/>
              </w:rPr>
              <w:t>синтетических тканей.</w:t>
            </w:r>
          </w:p>
          <w:p w:rsidR="00E5700A" w:rsidRPr="00EE4CCA" w:rsidRDefault="00E5700A" w:rsidP="00D3526A">
            <w:pPr>
              <w:spacing w:after="0" w:line="336" w:lineRule="atLeast"/>
              <w:ind w:firstLine="300"/>
              <w:jc w:val="both"/>
              <w:rPr>
                <w:rFonts w:ascii="Arial" w:eastAsia="Times New Roman" w:hAnsi="Arial" w:cs="Arial"/>
                <w:color w:val="000000"/>
                <w:sz w:val="24"/>
                <w:szCs w:val="24"/>
              </w:rPr>
            </w:pPr>
            <w:r w:rsidRPr="00EE4CCA">
              <w:rPr>
                <w:rFonts w:ascii="Arial" w:eastAsia="Times New Roman" w:hAnsi="Arial" w:cs="Arial"/>
                <w:color w:val="000000"/>
                <w:sz w:val="24"/>
                <w:szCs w:val="24"/>
              </w:rPr>
              <w:t>•    правила и последовательность утюжки изделий;</w:t>
            </w:r>
          </w:p>
          <w:p w:rsidR="00E5700A" w:rsidRPr="00EE4CCA" w:rsidRDefault="00E5700A" w:rsidP="00E5700A">
            <w:pPr>
              <w:spacing w:after="0" w:line="336" w:lineRule="atLeast"/>
              <w:ind w:firstLine="300"/>
              <w:jc w:val="both"/>
              <w:rPr>
                <w:rFonts w:ascii="Arial" w:eastAsia="Times New Roman" w:hAnsi="Arial" w:cs="Arial"/>
                <w:color w:val="000000"/>
                <w:sz w:val="24"/>
                <w:szCs w:val="24"/>
              </w:rPr>
            </w:pPr>
            <w:r w:rsidRPr="00EE4CCA">
              <w:rPr>
                <w:rFonts w:ascii="Arial" w:eastAsia="Times New Roman" w:hAnsi="Arial" w:cs="Arial"/>
                <w:color w:val="000000"/>
                <w:sz w:val="24"/>
                <w:szCs w:val="24"/>
              </w:rPr>
              <w:t>•    правила пользования прачечной, виды услуг;</w:t>
            </w:r>
          </w:p>
          <w:p w:rsidR="00E5700A" w:rsidRPr="00EE4CCA" w:rsidRDefault="00E5700A" w:rsidP="00E5700A">
            <w:pPr>
              <w:spacing w:after="0" w:line="336" w:lineRule="atLeast"/>
              <w:ind w:firstLine="300"/>
              <w:jc w:val="both"/>
              <w:rPr>
                <w:rFonts w:ascii="Arial" w:eastAsia="Times New Roman" w:hAnsi="Arial" w:cs="Arial"/>
                <w:color w:val="000000"/>
                <w:sz w:val="24"/>
                <w:szCs w:val="24"/>
              </w:rPr>
            </w:pPr>
            <w:r w:rsidRPr="00EE4CCA">
              <w:rPr>
                <w:rFonts w:ascii="Arial" w:eastAsia="Times New Roman" w:hAnsi="Arial" w:cs="Arial"/>
                <w:color w:val="000000"/>
                <w:sz w:val="24"/>
                <w:szCs w:val="24"/>
              </w:rPr>
              <w:t>•    правила подготовки вещей к сдаче в стирку;</w:t>
            </w:r>
          </w:p>
          <w:p w:rsidR="00E5700A" w:rsidRPr="00EE4CCA" w:rsidRDefault="00E5700A" w:rsidP="00E5700A">
            <w:pPr>
              <w:spacing w:after="0" w:line="336" w:lineRule="atLeast"/>
              <w:ind w:firstLine="300"/>
              <w:jc w:val="both"/>
              <w:rPr>
                <w:rFonts w:ascii="Arial" w:eastAsia="Times New Roman" w:hAnsi="Arial" w:cs="Arial"/>
                <w:color w:val="000000"/>
                <w:sz w:val="24"/>
                <w:szCs w:val="24"/>
              </w:rPr>
            </w:pPr>
            <w:r w:rsidRPr="00EE4CCA">
              <w:rPr>
                <w:rFonts w:ascii="Arial" w:eastAsia="Times New Roman" w:hAnsi="Arial" w:cs="Arial"/>
                <w:color w:val="000000"/>
                <w:sz w:val="24"/>
                <w:szCs w:val="24"/>
              </w:rPr>
              <w:t>•    правила пришивания меток;</w:t>
            </w:r>
          </w:p>
          <w:p w:rsidR="00D3526A" w:rsidRPr="00EE4CCA" w:rsidRDefault="00E5700A" w:rsidP="00E5700A">
            <w:pPr>
              <w:spacing w:after="0" w:line="336" w:lineRule="atLeast"/>
              <w:ind w:firstLine="300"/>
              <w:jc w:val="both"/>
              <w:rPr>
                <w:rFonts w:ascii="Arial" w:eastAsia="Times New Roman" w:hAnsi="Arial" w:cs="Arial"/>
                <w:color w:val="000000"/>
                <w:sz w:val="24"/>
                <w:szCs w:val="24"/>
              </w:rPr>
            </w:pPr>
            <w:r w:rsidRPr="00EE4CCA">
              <w:rPr>
                <w:rFonts w:ascii="Arial" w:eastAsia="Times New Roman" w:hAnsi="Arial" w:cs="Arial"/>
                <w:color w:val="000000"/>
                <w:sz w:val="24"/>
                <w:szCs w:val="24"/>
              </w:rPr>
              <w:t xml:space="preserve">• правила пользования прачечной </w:t>
            </w:r>
          </w:p>
          <w:p w:rsidR="00E5700A" w:rsidRPr="00EE4CCA" w:rsidRDefault="00E5700A" w:rsidP="00E5700A">
            <w:pPr>
              <w:spacing w:after="0" w:line="336" w:lineRule="atLeast"/>
              <w:ind w:firstLine="300"/>
              <w:jc w:val="both"/>
              <w:rPr>
                <w:rFonts w:ascii="Arial" w:eastAsia="Times New Roman" w:hAnsi="Arial" w:cs="Arial"/>
                <w:color w:val="000000"/>
                <w:sz w:val="24"/>
                <w:szCs w:val="24"/>
              </w:rPr>
            </w:pPr>
            <w:r w:rsidRPr="00EE4CCA">
              <w:rPr>
                <w:rFonts w:ascii="Arial" w:eastAsia="Times New Roman" w:hAnsi="Arial" w:cs="Arial"/>
                <w:color w:val="000000"/>
                <w:sz w:val="24"/>
                <w:szCs w:val="24"/>
              </w:rPr>
              <w:br/>
            </w:r>
            <w:r w:rsidRPr="00EE4CCA">
              <w:rPr>
                <w:rFonts w:ascii="Arial" w:eastAsia="Times New Roman" w:hAnsi="Arial" w:cs="Arial"/>
                <w:b/>
                <w:bCs/>
                <w:i/>
                <w:iCs/>
                <w:color w:val="000000"/>
                <w:sz w:val="24"/>
                <w:szCs w:val="24"/>
              </w:rPr>
              <w:t>Учащиеся должны уметь:</w:t>
            </w:r>
          </w:p>
          <w:p w:rsidR="00D3526A" w:rsidRPr="00EE4CCA" w:rsidRDefault="00E5700A" w:rsidP="00E5700A">
            <w:pPr>
              <w:spacing w:after="0" w:line="336" w:lineRule="atLeast"/>
              <w:ind w:firstLine="300"/>
              <w:jc w:val="both"/>
              <w:rPr>
                <w:rFonts w:ascii="Arial" w:eastAsia="Times New Roman" w:hAnsi="Arial" w:cs="Arial"/>
                <w:color w:val="000000"/>
                <w:sz w:val="24"/>
                <w:szCs w:val="24"/>
              </w:rPr>
            </w:pPr>
            <w:r w:rsidRPr="00EE4CCA">
              <w:rPr>
                <w:rFonts w:ascii="Arial" w:eastAsia="Times New Roman" w:hAnsi="Arial" w:cs="Arial"/>
                <w:color w:val="000000"/>
                <w:sz w:val="24"/>
                <w:szCs w:val="24"/>
              </w:rPr>
              <w:t xml:space="preserve">•    стирать и сушить изделия из шерстяных и </w:t>
            </w:r>
            <w:r w:rsidR="00D3526A" w:rsidRPr="00EE4CCA">
              <w:rPr>
                <w:rFonts w:ascii="Arial" w:eastAsia="Times New Roman" w:hAnsi="Arial" w:cs="Arial"/>
                <w:color w:val="000000"/>
                <w:sz w:val="24"/>
                <w:szCs w:val="24"/>
              </w:rPr>
              <w:t>синтетических тканей.</w:t>
            </w:r>
          </w:p>
          <w:p w:rsidR="00E5700A" w:rsidRPr="00EE4CCA" w:rsidRDefault="00E5700A" w:rsidP="00E5700A">
            <w:pPr>
              <w:spacing w:after="0" w:line="336" w:lineRule="atLeast"/>
              <w:ind w:firstLine="300"/>
              <w:jc w:val="both"/>
              <w:rPr>
                <w:rFonts w:ascii="Arial" w:eastAsia="Times New Roman" w:hAnsi="Arial" w:cs="Arial"/>
                <w:color w:val="000000"/>
                <w:sz w:val="24"/>
                <w:szCs w:val="24"/>
              </w:rPr>
            </w:pPr>
            <w:r w:rsidRPr="00EE4CCA">
              <w:rPr>
                <w:rFonts w:ascii="Arial" w:eastAsia="Times New Roman" w:hAnsi="Arial" w:cs="Arial"/>
                <w:color w:val="000000"/>
                <w:sz w:val="24"/>
                <w:szCs w:val="24"/>
              </w:rPr>
              <w:br/>
            </w:r>
            <w:r w:rsidR="00D3526A" w:rsidRPr="00EE4CCA">
              <w:rPr>
                <w:rFonts w:ascii="Arial" w:eastAsia="Times New Roman" w:hAnsi="Arial" w:cs="Arial"/>
                <w:color w:val="000000"/>
                <w:sz w:val="24"/>
                <w:szCs w:val="24"/>
              </w:rPr>
              <w:t xml:space="preserve">     </w:t>
            </w:r>
            <w:r w:rsidRPr="00EE4CCA">
              <w:rPr>
                <w:rFonts w:ascii="Arial" w:eastAsia="Times New Roman" w:hAnsi="Arial" w:cs="Arial"/>
                <w:color w:val="000000"/>
                <w:sz w:val="24"/>
                <w:szCs w:val="24"/>
              </w:rPr>
              <w:t>   утюжить блузки, рубашки, платья;</w:t>
            </w:r>
          </w:p>
          <w:p w:rsidR="00E5700A" w:rsidRPr="00EE4CCA" w:rsidRDefault="00E5700A" w:rsidP="00E5700A">
            <w:pPr>
              <w:spacing w:after="0" w:line="336" w:lineRule="atLeast"/>
              <w:ind w:firstLine="300"/>
              <w:jc w:val="both"/>
              <w:rPr>
                <w:rFonts w:ascii="Arial" w:eastAsia="Times New Roman" w:hAnsi="Arial" w:cs="Arial"/>
                <w:color w:val="000000"/>
                <w:sz w:val="24"/>
                <w:szCs w:val="24"/>
              </w:rPr>
            </w:pPr>
            <w:r w:rsidRPr="00EE4CCA">
              <w:rPr>
                <w:rFonts w:ascii="Arial" w:eastAsia="Times New Roman" w:hAnsi="Arial" w:cs="Arial"/>
                <w:color w:val="000000"/>
                <w:sz w:val="24"/>
                <w:szCs w:val="24"/>
              </w:rPr>
              <w:t>•    заполнять бланки для сдачи белья в прачечную.</w:t>
            </w:r>
          </w:p>
          <w:p w:rsidR="00E5700A" w:rsidRPr="00EE4CCA" w:rsidRDefault="00E5700A" w:rsidP="00E5700A">
            <w:pPr>
              <w:spacing w:after="0" w:line="336" w:lineRule="atLeast"/>
              <w:ind w:firstLine="300"/>
              <w:jc w:val="both"/>
              <w:rPr>
                <w:rFonts w:ascii="Arial" w:eastAsia="Times New Roman" w:hAnsi="Arial" w:cs="Arial"/>
                <w:color w:val="000000"/>
                <w:sz w:val="24"/>
                <w:szCs w:val="24"/>
              </w:rPr>
            </w:pPr>
            <w:r w:rsidRPr="00EE4CCA">
              <w:rPr>
                <w:rFonts w:ascii="Arial" w:eastAsia="Times New Roman" w:hAnsi="Arial" w:cs="Arial"/>
                <w:b/>
                <w:bCs/>
                <w:color w:val="000000"/>
                <w:sz w:val="24"/>
                <w:szCs w:val="24"/>
              </w:rPr>
              <w:t> </w:t>
            </w:r>
          </w:p>
          <w:p w:rsidR="00E5700A" w:rsidRPr="00EE4CCA" w:rsidRDefault="00E5700A" w:rsidP="00E5700A">
            <w:pPr>
              <w:spacing w:after="0" w:line="336" w:lineRule="atLeast"/>
              <w:ind w:firstLine="300"/>
              <w:jc w:val="both"/>
              <w:rPr>
                <w:rFonts w:ascii="Arial" w:eastAsia="Times New Roman" w:hAnsi="Arial" w:cs="Arial"/>
                <w:color w:val="000000"/>
                <w:sz w:val="24"/>
                <w:szCs w:val="24"/>
              </w:rPr>
            </w:pPr>
            <w:r w:rsidRPr="00EE4CCA">
              <w:rPr>
                <w:rFonts w:ascii="Arial" w:eastAsia="Times New Roman" w:hAnsi="Arial" w:cs="Arial"/>
                <w:b/>
                <w:bCs/>
                <w:color w:val="000000"/>
                <w:sz w:val="24"/>
                <w:szCs w:val="24"/>
              </w:rPr>
              <w:t>Питание</w:t>
            </w:r>
          </w:p>
          <w:p w:rsidR="00E5700A" w:rsidRPr="00EE4CCA" w:rsidRDefault="00E5700A" w:rsidP="00E5700A">
            <w:pPr>
              <w:spacing w:after="0" w:line="336" w:lineRule="atLeast"/>
              <w:ind w:firstLine="300"/>
              <w:jc w:val="both"/>
              <w:rPr>
                <w:rFonts w:ascii="Arial" w:eastAsia="Times New Roman" w:hAnsi="Arial" w:cs="Arial"/>
                <w:color w:val="000000"/>
                <w:sz w:val="24"/>
                <w:szCs w:val="24"/>
              </w:rPr>
            </w:pPr>
            <w:r w:rsidRPr="00EE4CCA">
              <w:rPr>
                <w:rFonts w:ascii="Arial" w:eastAsia="Times New Roman" w:hAnsi="Arial" w:cs="Arial"/>
                <w:color w:val="000000"/>
                <w:sz w:val="24"/>
                <w:szCs w:val="24"/>
              </w:rPr>
              <w:t> </w:t>
            </w:r>
          </w:p>
          <w:p w:rsidR="00E5700A" w:rsidRPr="00EE4CCA" w:rsidRDefault="00E5700A" w:rsidP="00E5700A">
            <w:pPr>
              <w:spacing w:after="0" w:line="336" w:lineRule="atLeast"/>
              <w:ind w:firstLine="300"/>
              <w:jc w:val="both"/>
              <w:rPr>
                <w:rFonts w:ascii="Arial" w:eastAsia="Times New Roman" w:hAnsi="Arial" w:cs="Arial"/>
                <w:color w:val="000000"/>
                <w:sz w:val="24"/>
                <w:szCs w:val="24"/>
              </w:rPr>
            </w:pPr>
            <w:r w:rsidRPr="00EE4CCA">
              <w:rPr>
                <w:rFonts w:ascii="Arial" w:eastAsia="Times New Roman" w:hAnsi="Arial" w:cs="Arial"/>
                <w:i/>
                <w:iCs/>
                <w:color w:val="000000"/>
                <w:sz w:val="24"/>
                <w:szCs w:val="24"/>
              </w:rPr>
              <w:t>Тематика</w:t>
            </w:r>
          </w:p>
          <w:p w:rsidR="00E5700A" w:rsidRPr="00EE4CCA" w:rsidRDefault="00E5700A" w:rsidP="00E5700A">
            <w:pPr>
              <w:spacing w:after="0" w:line="336" w:lineRule="atLeast"/>
              <w:ind w:firstLine="300"/>
              <w:jc w:val="both"/>
              <w:rPr>
                <w:rFonts w:ascii="Arial" w:eastAsia="Times New Roman" w:hAnsi="Arial" w:cs="Arial"/>
                <w:color w:val="000000"/>
                <w:sz w:val="24"/>
                <w:szCs w:val="24"/>
              </w:rPr>
            </w:pPr>
            <w:r w:rsidRPr="00EE4CCA">
              <w:rPr>
                <w:rFonts w:ascii="Arial" w:eastAsia="Times New Roman" w:hAnsi="Arial" w:cs="Arial"/>
                <w:color w:val="000000"/>
                <w:sz w:val="24"/>
                <w:szCs w:val="24"/>
              </w:rPr>
              <w:t>1.Приготовление изделий из теста.</w:t>
            </w:r>
          </w:p>
          <w:p w:rsidR="00E5700A" w:rsidRPr="00EE4CCA" w:rsidRDefault="00E5700A" w:rsidP="00E5700A">
            <w:pPr>
              <w:spacing w:after="0" w:line="336" w:lineRule="atLeast"/>
              <w:ind w:firstLine="300"/>
              <w:jc w:val="both"/>
              <w:rPr>
                <w:rFonts w:ascii="Arial" w:eastAsia="Times New Roman" w:hAnsi="Arial" w:cs="Arial"/>
                <w:color w:val="000000"/>
                <w:sz w:val="24"/>
                <w:szCs w:val="24"/>
              </w:rPr>
            </w:pPr>
            <w:r w:rsidRPr="00EE4CCA">
              <w:rPr>
                <w:rFonts w:ascii="Arial" w:eastAsia="Times New Roman" w:hAnsi="Arial" w:cs="Arial"/>
                <w:color w:val="000000"/>
                <w:sz w:val="24"/>
                <w:szCs w:val="24"/>
              </w:rPr>
              <w:t>2.Квашение, соление овощей, варка варенья из фруктов и ягод.</w:t>
            </w:r>
          </w:p>
          <w:p w:rsidR="00E5700A" w:rsidRPr="00EE4CCA" w:rsidRDefault="00E5700A" w:rsidP="00E5700A">
            <w:pPr>
              <w:spacing w:after="0" w:line="336" w:lineRule="atLeast"/>
              <w:ind w:firstLine="300"/>
              <w:jc w:val="both"/>
              <w:rPr>
                <w:rFonts w:ascii="Arial" w:eastAsia="Times New Roman" w:hAnsi="Arial" w:cs="Arial"/>
                <w:color w:val="000000"/>
                <w:sz w:val="24"/>
                <w:szCs w:val="24"/>
              </w:rPr>
            </w:pPr>
            <w:r w:rsidRPr="00EE4CCA">
              <w:rPr>
                <w:rFonts w:ascii="Arial" w:eastAsia="Times New Roman" w:hAnsi="Arial" w:cs="Arial"/>
                <w:color w:val="000000"/>
                <w:sz w:val="24"/>
                <w:szCs w:val="24"/>
              </w:rPr>
              <w:t>3.Составление меню завтрака, обеда, ужина на день, на не</w:t>
            </w:r>
            <w:r w:rsidRPr="00EE4CCA">
              <w:rPr>
                <w:rFonts w:ascii="Arial" w:eastAsia="Times New Roman" w:hAnsi="Arial" w:cs="Arial"/>
                <w:color w:val="000000"/>
                <w:sz w:val="24"/>
                <w:szCs w:val="24"/>
              </w:rPr>
              <w:softHyphen/>
              <w:t>делю.</w:t>
            </w:r>
          </w:p>
          <w:p w:rsidR="00E5700A" w:rsidRPr="00EE4CCA" w:rsidRDefault="00E5700A" w:rsidP="00E5700A">
            <w:pPr>
              <w:spacing w:after="0" w:line="336" w:lineRule="atLeast"/>
              <w:ind w:firstLine="300"/>
              <w:jc w:val="both"/>
              <w:rPr>
                <w:rFonts w:ascii="Arial" w:eastAsia="Times New Roman" w:hAnsi="Arial" w:cs="Arial"/>
                <w:color w:val="000000"/>
                <w:sz w:val="24"/>
                <w:szCs w:val="24"/>
              </w:rPr>
            </w:pPr>
            <w:r w:rsidRPr="00EE4CCA">
              <w:rPr>
                <w:rFonts w:ascii="Arial" w:eastAsia="Times New Roman" w:hAnsi="Arial" w:cs="Arial"/>
                <w:b/>
                <w:bCs/>
                <w:color w:val="000000"/>
                <w:sz w:val="24"/>
                <w:szCs w:val="24"/>
              </w:rPr>
              <w:t> </w:t>
            </w:r>
          </w:p>
          <w:p w:rsidR="00E5700A" w:rsidRPr="00EE4CCA" w:rsidRDefault="00E5700A" w:rsidP="00E5700A">
            <w:pPr>
              <w:spacing w:after="0" w:line="336" w:lineRule="atLeast"/>
              <w:ind w:firstLine="300"/>
              <w:jc w:val="both"/>
              <w:rPr>
                <w:rFonts w:ascii="Arial" w:eastAsia="Times New Roman" w:hAnsi="Arial" w:cs="Arial"/>
                <w:color w:val="000000"/>
                <w:sz w:val="24"/>
                <w:szCs w:val="24"/>
              </w:rPr>
            </w:pPr>
            <w:r w:rsidRPr="00EE4CCA">
              <w:rPr>
                <w:rFonts w:ascii="Arial" w:eastAsia="Times New Roman" w:hAnsi="Arial" w:cs="Arial"/>
                <w:b/>
                <w:bCs/>
                <w:color w:val="000000"/>
                <w:sz w:val="24"/>
                <w:szCs w:val="24"/>
              </w:rPr>
              <w:t>Практические работы</w:t>
            </w:r>
          </w:p>
          <w:p w:rsidR="001177FA" w:rsidRPr="00EE4CCA" w:rsidRDefault="00E5700A" w:rsidP="00E5700A">
            <w:pPr>
              <w:spacing w:after="0" w:line="336" w:lineRule="atLeast"/>
              <w:ind w:firstLine="300"/>
              <w:jc w:val="both"/>
              <w:rPr>
                <w:rFonts w:ascii="Arial" w:eastAsia="Times New Roman" w:hAnsi="Arial" w:cs="Arial"/>
                <w:color w:val="000000"/>
                <w:sz w:val="24"/>
                <w:szCs w:val="24"/>
              </w:rPr>
            </w:pPr>
            <w:r w:rsidRPr="00EE4CCA">
              <w:rPr>
                <w:rFonts w:ascii="Arial" w:eastAsia="Times New Roman" w:hAnsi="Arial" w:cs="Arial"/>
                <w:color w:val="000000"/>
                <w:sz w:val="24"/>
                <w:szCs w:val="24"/>
              </w:rPr>
              <w:t>Приготовление блинов, печенья и других изделий из теста. Квашение, соление овощей. Варка</w:t>
            </w:r>
          </w:p>
          <w:p w:rsidR="00E5700A" w:rsidRPr="00EE4CCA" w:rsidRDefault="00E5700A" w:rsidP="00E5700A">
            <w:pPr>
              <w:spacing w:after="0" w:line="336" w:lineRule="atLeast"/>
              <w:ind w:firstLine="300"/>
              <w:jc w:val="both"/>
              <w:rPr>
                <w:rFonts w:ascii="Arial" w:eastAsia="Times New Roman" w:hAnsi="Arial" w:cs="Arial"/>
                <w:color w:val="000000"/>
                <w:sz w:val="24"/>
                <w:szCs w:val="24"/>
              </w:rPr>
            </w:pPr>
            <w:r w:rsidRPr="00EE4CCA">
              <w:rPr>
                <w:rFonts w:ascii="Arial" w:eastAsia="Times New Roman" w:hAnsi="Arial" w:cs="Arial"/>
                <w:color w:val="000000"/>
                <w:sz w:val="24"/>
                <w:szCs w:val="24"/>
              </w:rPr>
              <w:t xml:space="preserve"> варенья из фруктов, ягод. Упражнения в составлении меню.</w:t>
            </w:r>
          </w:p>
          <w:p w:rsidR="00E5700A" w:rsidRPr="00EE4CCA" w:rsidRDefault="00E5700A" w:rsidP="00E5700A">
            <w:pPr>
              <w:spacing w:after="0" w:line="336" w:lineRule="atLeast"/>
              <w:ind w:firstLine="300"/>
              <w:jc w:val="both"/>
              <w:rPr>
                <w:rFonts w:ascii="Arial" w:eastAsia="Times New Roman" w:hAnsi="Arial" w:cs="Arial"/>
                <w:color w:val="000000"/>
                <w:sz w:val="24"/>
                <w:szCs w:val="24"/>
              </w:rPr>
            </w:pPr>
            <w:r w:rsidRPr="00EE4CCA">
              <w:rPr>
                <w:rFonts w:ascii="Arial" w:eastAsia="Times New Roman" w:hAnsi="Arial" w:cs="Arial"/>
                <w:b/>
                <w:bCs/>
                <w:i/>
                <w:iCs/>
                <w:color w:val="000000"/>
                <w:sz w:val="24"/>
                <w:szCs w:val="24"/>
              </w:rPr>
              <w:t>Учащиеся должны иметь представление о</w:t>
            </w:r>
          </w:p>
          <w:p w:rsidR="001177FA" w:rsidRPr="00EE4CCA" w:rsidRDefault="00E5700A" w:rsidP="00E5700A">
            <w:pPr>
              <w:spacing w:after="0" w:line="336" w:lineRule="atLeast"/>
              <w:ind w:firstLine="300"/>
              <w:jc w:val="both"/>
              <w:rPr>
                <w:rFonts w:ascii="Arial" w:eastAsia="Times New Roman" w:hAnsi="Arial" w:cs="Arial"/>
                <w:color w:val="000000"/>
                <w:sz w:val="24"/>
                <w:szCs w:val="24"/>
              </w:rPr>
            </w:pPr>
            <w:r w:rsidRPr="00EE4CCA">
              <w:rPr>
                <w:rFonts w:ascii="Arial" w:eastAsia="Times New Roman" w:hAnsi="Arial" w:cs="Arial"/>
                <w:color w:val="000000"/>
                <w:sz w:val="24"/>
                <w:szCs w:val="24"/>
              </w:rPr>
              <w:t xml:space="preserve">•    разнообразии изделий из теста, приготовленных в </w:t>
            </w:r>
            <w:r w:rsidR="001177FA" w:rsidRPr="00EE4CCA">
              <w:rPr>
                <w:rFonts w:ascii="Arial" w:eastAsia="Times New Roman" w:hAnsi="Arial" w:cs="Arial"/>
                <w:color w:val="000000"/>
                <w:sz w:val="24"/>
                <w:szCs w:val="24"/>
              </w:rPr>
              <w:t xml:space="preserve">домашних условиях; способах заготовки </w:t>
            </w:r>
          </w:p>
          <w:p w:rsidR="001177FA" w:rsidRPr="00EE4CCA" w:rsidRDefault="001177FA" w:rsidP="00E5700A">
            <w:pPr>
              <w:spacing w:after="0" w:line="336" w:lineRule="atLeast"/>
              <w:ind w:firstLine="300"/>
              <w:jc w:val="both"/>
              <w:rPr>
                <w:rFonts w:ascii="Arial" w:eastAsia="Times New Roman" w:hAnsi="Arial" w:cs="Arial"/>
                <w:color w:val="000000"/>
                <w:sz w:val="24"/>
                <w:szCs w:val="24"/>
              </w:rPr>
            </w:pPr>
            <w:r w:rsidRPr="00EE4CCA">
              <w:rPr>
                <w:rFonts w:ascii="Arial" w:eastAsia="Times New Roman" w:hAnsi="Arial" w:cs="Arial"/>
                <w:color w:val="000000"/>
                <w:sz w:val="24"/>
                <w:szCs w:val="24"/>
              </w:rPr>
              <w:t xml:space="preserve">     овощей и фруктов впрок.</w:t>
            </w:r>
          </w:p>
          <w:p w:rsidR="001177FA" w:rsidRPr="00EE4CCA" w:rsidRDefault="001177FA" w:rsidP="001177FA">
            <w:pPr>
              <w:spacing w:after="0" w:line="336" w:lineRule="atLeast"/>
              <w:ind w:firstLine="300"/>
              <w:jc w:val="both"/>
              <w:rPr>
                <w:rFonts w:ascii="Arial" w:eastAsia="Times New Roman" w:hAnsi="Arial" w:cs="Arial"/>
                <w:color w:val="000000"/>
                <w:sz w:val="24"/>
                <w:szCs w:val="24"/>
              </w:rPr>
            </w:pPr>
          </w:p>
          <w:p w:rsidR="00E5700A" w:rsidRPr="00EE4CCA" w:rsidRDefault="00E5700A" w:rsidP="001177FA">
            <w:pPr>
              <w:spacing w:after="0" w:line="336" w:lineRule="atLeast"/>
              <w:ind w:firstLine="300"/>
              <w:jc w:val="both"/>
              <w:rPr>
                <w:rFonts w:ascii="Arial" w:eastAsia="Times New Roman" w:hAnsi="Arial" w:cs="Arial"/>
                <w:color w:val="000000"/>
                <w:sz w:val="24"/>
                <w:szCs w:val="24"/>
              </w:rPr>
            </w:pPr>
            <w:r w:rsidRPr="00EE4CCA">
              <w:rPr>
                <w:rFonts w:ascii="Arial" w:eastAsia="Times New Roman" w:hAnsi="Arial" w:cs="Arial"/>
                <w:b/>
                <w:bCs/>
                <w:color w:val="000000"/>
                <w:sz w:val="24"/>
                <w:szCs w:val="24"/>
              </w:rPr>
              <w:t>Основные требования к знаниям и умениям учащихся</w:t>
            </w:r>
          </w:p>
          <w:p w:rsidR="00E5700A" w:rsidRPr="00EE4CCA" w:rsidRDefault="00E5700A" w:rsidP="00E5700A">
            <w:pPr>
              <w:spacing w:after="0" w:line="336" w:lineRule="atLeast"/>
              <w:ind w:firstLine="300"/>
              <w:jc w:val="both"/>
              <w:rPr>
                <w:rFonts w:ascii="Arial" w:eastAsia="Times New Roman" w:hAnsi="Arial" w:cs="Arial"/>
                <w:color w:val="000000"/>
                <w:sz w:val="24"/>
                <w:szCs w:val="24"/>
              </w:rPr>
            </w:pPr>
            <w:r w:rsidRPr="00EE4CCA">
              <w:rPr>
                <w:rFonts w:ascii="Arial" w:eastAsia="Times New Roman" w:hAnsi="Arial" w:cs="Arial"/>
                <w:b/>
                <w:bCs/>
                <w:i/>
                <w:iCs/>
                <w:color w:val="000000"/>
                <w:sz w:val="24"/>
                <w:szCs w:val="24"/>
              </w:rPr>
              <w:t>Учащиеся должны знать:</w:t>
            </w:r>
          </w:p>
          <w:p w:rsidR="00E5700A" w:rsidRPr="00EE4CCA" w:rsidRDefault="00E5700A" w:rsidP="00E5700A">
            <w:pPr>
              <w:spacing w:after="0" w:line="336" w:lineRule="atLeast"/>
              <w:ind w:firstLine="300"/>
              <w:jc w:val="both"/>
              <w:rPr>
                <w:rFonts w:ascii="Arial" w:eastAsia="Times New Roman" w:hAnsi="Arial" w:cs="Arial"/>
                <w:color w:val="000000"/>
                <w:sz w:val="24"/>
                <w:szCs w:val="24"/>
              </w:rPr>
            </w:pPr>
            <w:r w:rsidRPr="00EE4CCA">
              <w:rPr>
                <w:rFonts w:ascii="Arial" w:eastAsia="Times New Roman" w:hAnsi="Arial" w:cs="Arial"/>
                <w:color w:val="000000"/>
                <w:sz w:val="24"/>
                <w:szCs w:val="24"/>
              </w:rPr>
              <w:t>•    способы и последовательность приготовления изделий из теста;</w:t>
            </w:r>
          </w:p>
          <w:p w:rsidR="00E5700A" w:rsidRPr="00EE4CCA" w:rsidRDefault="00E5700A" w:rsidP="00E5700A">
            <w:pPr>
              <w:spacing w:after="0" w:line="336" w:lineRule="atLeast"/>
              <w:ind w:firstLine="300"/>
              <w:jc w:val="both"/>
              <w:rPr>
                <w:rFonts w:ascii="Arial" w:eastAsia="Times New Roman" w:hAnsi="Arial" w:cs="Arial"/>
                <w:color w:val="000000"/>
                <w:sz w:val="24"/>
                <w:szCs w:val="24"/>
              </w:rPr>
            </w:pPr>
            <w:r w:rsidRPr="00EE4CCA">
              <w:rPr>
                <w:rFonts w:ascii="Arial" w:eastAsia="Times New Roman" w:hAnsi="Arial" w:cs="Arial"/>
                <w:color w:val="000000"/>
                <w:sz w:val="24"/>
                <w:szCs w:val="24"/>
              </w:rPr>
              <w:t>•    способы и последовательность соления и квашения овощей;</w:t>
            </w:r>
          </w:p>
          <w:p w:rsidR="001177FA" w:rsidRPr="00EE4CCA" w:rsidRDefault="00E5700A" w:rsidP="00E5700A">
            <w:pPr>
              <w:spacing w:after="0" w:line="336" w:lineRule="atLeast"/>
              <w:ind w:firstLine="300"/>
              <w:jc w:val="both"/>
              <w:rPr>
                <w:rFonts w:ascii="Arial" w:eastAsia="Times New Roman" w:hAnsi="Arial" w:cs="Arial"/>
                <w:color w:val="000000"/>
                <w:sz w:val="24"/>
                <w:szCs w:val="24"/>
              </w:rPr>
            </w:pPr>
            <w:r w:rsidRPr="00EE4CCA">
              <w:rPr>
                <w:rFonts w:ascii="Arial" w:eastAsia="Times New Roman" w:hAnsi="Arial" w:cs="Arial"/>
                <w:color w:val="000000"/>
                <w:sz w:val="24"/>
                <w:szCs w:val="24"/>
              </w:rPr>
              <w:t>•    способы варки варенья из фруктов и</w:t>
            </w:r>
            <w:r w:rsidR="001177FA" w:rsidRPr="00EE4CCA">
              <w:rPr>
                <w:rFonts w:ascii="Arial" w:eastAsia="Times New Roman" w:hAnsi="Arial" w:cs="Arial"/>
                <w:color w:val="000000"/>
                <w:sz w:val="24"/>
                <w:szCs w:val="24"/>
              </w:rPr>
              <w:t xml:space="preserve"> ягод.</w:t>
            </w:r>
          </w:p>
          <w:p w:rsidR="00E5700A" w:rsidRPr="00EE4CCA" w:rsidRDefault="001177FA" w:rsidP="00E5700A">
            <w:pPr>
              <w:spacing w:after="0" w:line="336" w:lineRule="atLeast"/>
              <w:ind w:firstLine="300"/>
              <w:jc w:val="both"/>
              <w:rPr>
                <w:rFonts w:ascii="Arial" w:eastAsia="Times New Roman" w:hAnsi="Arial" w:cs="Arial"/>
                <w:color w:val="000000"/>
                <w:sz w:val="24"/>
                <w:szCs w:val="24"/>
              </w:rPr>
            </w:pPr>
            <w:r w:rsidRPr="00EE4CCA">
              <w:rPr>
                <w:rFonts w:ascii="Arial" w:eastAsia="Times New Roman" w:hAnsi="Arial" w:cs="Arial"/>
                <w:color w:val="000000"/>
                <w:sz w:val="24"/>
                <w:szCs w:val="24"/>
              </w:rPr>
              <w:t xml:space="preserve"> </w:t>
            </w:r>
            <w:r w:rsidR="00E5700A" w:rsidRPr="00EE4CCA">
              <w:rPr>
                <w:rFonts w:ascii="Arial" w:eastAsia="Times New Roman" w:hAnsi="Arial" w:cs="Arial"/>
                <w:color w:val="000000"/>
                <w:sz w:val="24"/>
                <w:szCs w:val="24"/>
              </w:rPr>
              <w:br/>
            </w:r>
            <w:r w:rsidR="00E5700A" w:rsidRPr="00EE4CCA">
              <w:rPr>
                <w:rFonts w:ascii="Arial" w:eastAsia="Times New Roman" w:hAnsi="Arial" w:cs="Arial"/>
                <w:b/>
                <w:bCs/>
                <w:i/>
                <w:iCs/>
                <w:color w:val="000000"/>
                <w:sz w:val="24"/>
                <w:szCs w:val="24"/>
              </w:rPr>
              <w:t>Учащиеся должны уметь:</w:t>
            </w:r>
          </w:p>
          <w:p w:rsidR="00E5700A" w:rsidRPr="00EE4CCA" w:rsidRDefault="00E5700A" w:rsidP="00E5700A">
            <w:pPr>
              <w:spacing w:after="0" w:line="336" w:lineRule="atLeast"/>
              <w:ind w:firstLine="300"/>
              <w:jc w:val="both"/>
              <w:rPr>
                <w:rFonts w:ascii="Arial" w:eastAsia="Times New Roman" w:hAnsi="Arial" w:cs="Arial"/>
                <w:color w:val="000000"/>
                <w:sz w:val="24"/>
                <w:szCs w:val="24"/>
              </w:rPr>
            </w:pPr>
            <w:r w:rsidRPr="00EE4CCA">
              <w:rPr>
                <w:rFonts w:ascii="Arial" w:eastAsia="Times New Roman" w:hAnsi="Arial" w:cs="Arial"/>
                <w:color w:val="000000"/>
                <w:sz w:val="24"/>
                <w:szCs w:val="24"/>
              </w:rPr>
              <w:t>•    готовить изделия из разных видов теста;</w:t>
            </w:r>
          </w:p>
          <w:p w:rsidR="00E5700A" w:rsidRPr="00EE4CCA" w:rsidRDefault="00E5700A" w:rsidP="00E5700A">
            <w:pPr>
              <w:spacing w:after="0" w:line="336" w:lineRule="atLeast"/>
              <w:ind w:firstLine="300"/>
              <w:jc w:val="both"/>
              <w:rPr>
                <w:rFonts w:ascii="Arial" w:eastAsia="Times New Roman" w:hAnsi="Arial" w:cs="Arial"/>
                <w:color w:val="000000"/>
                <w:sz w:val="24"/>
                <w:szCs w:val="24"/>
              </w:rPr>
            </w:pPr>
            <w:r w:rsidRPr="00EE4CCA">
              <w:rPr>
                <w:rFonts w:ascii="Arial" w:eastAsia="Times New Roman" w:hAnsi="Arial" w:cs="Arial"/>
                <w:color w:val="000000"/>
                <w:sz w:val="24"/>
                <w:szCs w:val="24"/>
              </w:rPr>
              <w:t>•    оформлять эти изделия;</w:t>
            </w:r>
          </w:p>
          <w:p w:rsidR="00E5700A" w:rsidRPr="00EE4CCA" w:rsidRDefault="00E5700A" w:rsidP="00E5700A">
            <w:pPr>
              <w:spacing w:after="0" w:line="336" w:lineRule="atLeast"/>
              <w:ind w:firstLine="300"/>
              <w:jc w:val="both"/>
              <w:rPr>
                <w:rFonts w:ascii="Arial" w:eastAsia="Times New Roman" w:hAnsi="Arial" w:cs="Arial"/>
                <w:color w:val="000000"/>
                <w:sz w:val="24"/>
                <w:szCs w:val="24"/>
              </w:rPr>
            </w:pPr>
            <w:r w:rsidRPr="00EE4CCA">
              <w:rPr>
                <w:rFonts w:ascii="Arial" w:eastAsia="Times New Roman" w:hAnsi="Arial" w:cs="Arial"/>
                <w:color w:val="000000"/>
                <w:sz w:val="24"/>
                <w:szCs w:val="24"/>
              </w:rPr>
              <w:t>•    солить овощи, варить варенье;</w:t>
            </w:r>
          </w:p>
          <w:p w:rsidR="001177FA" w:rsidRPr="00EE4CCA" w:rsidRDefault="00E5700A" w:rsidP="00E5700A">
            <w:pPr>
              <w:spacing w:after="0" w:line="336" w:lineRule="atLeast"/>
              <w:ind w:firstLine="300"/>
              <w:jc w:val="both"/>
              <w:rPr>
                <w:rFonts w:ascii="Arial" w:eastAsia="Times New Roman" w:hAnsi="Arial" w:cs="Arial"/>
                <w:color w:val="000000"/>
                <w:sz w:val="24"/>
                <w:szCs w:val="24"/>
              </w:rPr>
            </w:pPr>
            <w:r w:rsidRPr="00EE4CCA">
              <w:rPr>
                <w:rFonts w:ascii="Arial" w:eastAsia="Times New Roman" w:hAnsi="Arial" w:cs="Arial"/>
                <w:color w:val="000000"/>
                <w:sz w:val="24"/>
                <w:szCs w:val="24"/>
              </w:rPr>
              <w:t>• составлять меню завтрака, обеда и ужина, учитывая наличие продуктов и правила</w:t>
            </w:r>
          </w:p>
          <w:p w:rsidR="00E5700A" w:rsidRPr="00EE4CCA" w:rsidRDefault="001177FA" w:rsidP="00E5700A">
            <w:pPr>
              <w:spacing w:after="0" w:line="336" w:lineRule="atLeast"/>
              <w:ind w:firstLine="300"/>
              <w:jc w:val="both"/>
              <w:rPr>
                <w:rFonts w:ascii="Arial" w:eastAsia="Times New Roman" w:hAnsi="Arial" w:cs="Arial"/>
                <w:color w:val="000000"/>
                <w:sz w:val="24"/>
                <w:szCs w:val="24"/>
              </w:rPr>
            </w:pPr>
            <w:r w:rsidRPr="00EE4CCA">
              <w:rPr>
                <w:rFonts w:ascii="Arial" w:eastAsia="Times New Roman" w:hAnsi="Arial" w:cs="Arial"/>
                <w:color w:val="000000"/>
                <w:sz w:val="24"/>
                <w:szCs w:val="24"/>
              </w:rPr>
              <w:t xml:space="preserve">  </w:t>
            </w:r>
            <w:r w:rsidR="00E5700A" w:rsidRPr="00EE4CCA">
              <w:rPr>
                <w:rFonts w:ascii="Arial" w:eastAsia="Times New Roman" w:hAnsi="Arial" w:cs="Arial"/>
                <w:color w:val="000000"/>
                <w:sz w:val="24"/>
                <w:szCs w:val="24"/>
              </w:rPr>
              <w:t xml:space="preserve"> рационального питания.</w:t>
            </w:r>
          </w:p>
          <w:p w:rsidR="00E5700A" w:rsidRPr="00EE4CCA" w:rsidRDefault="00E5700A" w:rsidP="00E5700A">
            <w:pPr>
              <w:spacing w:after="0" w:line="336" w:lineRule="atLeast"/>
              <w:ind w:firstLine="300"/>
              <w:jc w:val="both"/>
              <w:rPr>
                <w:rFonts w:ascii="Arial" w:eastAsia="Times New Roman" w:hAnsi="Arial" w:cs="Arial"/>
                <w:color w:val="000000"/>
                <w:sz w:val="24"/>
                <w:szCs w:val="24"/>
              </w:rPr>
            </w:pPr>
            <w:r w:rsidRPr="00EE4CCA">
              <w:rPr>
                <w:rFonts w:ascii="Arial" w:eastAsia="Times New Roman" w:hAnsi="Arial" w:cs="Arial"/>
                <w:b/>
                <w:bCs/>
                <w:color w:val="000000"/>
                <w:sz w:val="24"/>
                <w:szCs w:val="24"/>
              </w:rPr>
              <w:t> </w:t>
            </w:r>
          </w:p>
          <w:p w:rsidR="00E5700A" w:rsidRPr="00EE4CCA" w:rsidRDefault="00E5700A" w:rsidP="00E5700A">
            <w:pPr>
              <w:spacing w:after="0" w:line="336" w:lineRule="atLeast"/>
              <w:ind w:firstLine="300"/>
              <w:jc w:val="both"/>
              <w:rPr>
                <w:rFonts w:ascii="Arial" w:eastAsia="Times New Roman" w:hAnsi="Arial" w:cs="Arial"/>
                <w:color w:val="000000"/>
                <w:sz w:val="24"/>
                <w:szCs w:val="24"/>
              </w:rPr>
            </w:pPr>
            <w:r w:rsidRPr="00EE4CCA">
              <w:rPr>
                <w:rFonts w:ascii="Arial" w:eastAsia="Times New Roman" w:hAnsi="Arial" w:cs="Arial"/>
                <w:b/>
                <w:bCs/>
                <w:color w:val="000000"/>
                <w:sz w:val="24"/>
                <w:szCs w:val="24"/>
              </w:rPr>
              <w:lastRenderedPageBreak/>
              <w:t>Семья</w:t>
            </w:r>
          </w:p>
          <w:p w:rsidR="00E5700A" w:rsidRPr="00EE4CCA" w:rsidRDefault="00E5700A" w:rsidP="00E5700A">
            <w:pPr>
              <w:spacing w:after="0" w:line="336" w:lineRule="atLeast"/>
              <w:ind w:firstLine="300"/>
              <w:jc w:val="both"/>
              <w:rPr>
                <w:rFonts w:ascii="Arial" w:eastAsia="Times New Roman" w:hAnsi="Arial" w:cs="Arial"/>
                <w:color w:val="000000"/>
                <w:sz w:val="24"/>
                <w:szCs w:val="24"/>
              </w:rPr>
            </w:pPr>
            <w:r w:rsidRPr="00EE4CCA">
              <w:rPr>
                <w:rFonts w:ascii="Arial" w:eastAsia="Times New Roman" w:hAnsi="Arial" w:cs="Arial"/>
                <w:color w:val="000000"/>
                <w:sz w:val="24"/>
                <w:szCs w:val="24"/>
              </w:rPr>
              <w:t> </w:t>
            </w:r>
          </w:p>
          <w:p w:rsidR="00E5700A" w:rsidRPr="00EE4CCA" w:rsidRDefault="00E5700A" w:rsidP="00E5700A">
            <w:pPr>
              <w:spacing w:after="0" w:line="336" w:lineRule="atLeast"/>
              <w:ind w:firstLine="300"/>
              <w:jc w:val="both"/>
              <w:rPr>
                <w:rFonts w:ascii="Arial" w:eastAsia="Times New Roman" w:hAnsi="Arial" w:cs="Arial"/>
                <w:color w:val="000000"/>
                <w:sz w:val="24"/>
                <w:szCs w:val="24"/>
              </w:rPr>
            </w:pPr>
            <w:r w:rsidRPr="00EE4CCA">
              <w:rPr>
                <w:rFonts w:ascii="Arial" w:eastAsia="Times New Roman" w:hAnsi="Arial" w:cs="Arial"/>
                <w:i/>
                <w:iCs/>
                <w:color w:val="000000"/>
                <w:sz w:val="24"/>
                <w:szCs w:val="24"/>
              </w:rPr>
              <w:t>Тематика</w:t>
            </w:r>
          </w:p>
          <w:p w:rsidR="001177FA" w:rsidRPr="00EE4CCA" w:rsidRDefault="00E5700A" w:rsidP="001177FA">
            <w:pPr>
              <w:pStyle w:val="a3"/>
              <w:numPr>
                <w:ilvl w:val="0"/>
                <w:numId w:val="1"/>
              </w:numPr>
              <w:spacing w:after="0" w:line="336" w:lineRule="atLeast"/>
              <w:jc w:val="both"/>
              <w:rPr>
                <w:rFonts w:ascii="Arial" w:eastAsia="Times New Roman" w:hAnsi="Arial" w:cs="Arial"/>
                <w:color w:val="000000"/>
                <w:sz w:val="24"/>
                <w:szCs w:val="24"/>
              </w:rPr>
            </w:pPr>
            <w:r w:rsidRPr="00EE4CCA">
              <w:rPr>
                <w:rFonts w:ascii="Arial" w:eastAsia="Times New Roman" w:hAnsi="Arial" w:cs="Arial"/>
                <w:color w:val="000000"/>
                <w:sz w:val="24"/>
                <w:szCs w:val="24"/>
              </w:rPr>
              <w:t xml:space="preserve">Уход за грудным </w:t>
            </w:r>
            <w:r w:rsidR="001177FA" w:rsidRPr="00EE4CCA">
              <w:rPr>
                <w:rFonts w:ascii="Arial" w:eastAsia="Times New Roman" w:hAnsi="Arial" w:cs="Arial"/>
                <w:color w:val="000000"/>
                <w:sz w:val="24"/>
                <w:szCs w:val="24"/>
              </w:rPr>
              <w:t xml:space="preserve">ребенком (кормление из соски и </w:t>
            </w:r>
            <w:r w:rsidRPr="00EE4CCA">
              <w:rPr>
                <w:rFonts w:ascii="Arial" w:eastAsia="Times New Roman" w:hAnsi="Arial" w:cs="Arial"/>
                <w:color w:val="000000"/>
                <w:sz w:val="24"/>
                <w:szCs w:val="24"/>
              </w:rPr>
              <w:t xml:space="preserve"> ложки, купание, одевание,</w:t>
            </w:r>
          </w:p>
          <w:p w:rsidR="00E5700A" w:rsidRPr="00EE4CCA" w:rsidRDefault="00E5700A" w:rsidP="001177FA">
            <w:pPr>
              <w:pStyle w:val="a3"/>
              <w:numPr>
                <w:ilvl w:val="0"/>
                <w:numId w:val="1"/>
              </w:numPr>
              <w:spacing w:after="0" w:line="336" w:lineRule="atLeast"/>
              <w:jc w:val="both"/>
              <w:rPr>
                <w:rFonts w:ascii="Arial" w:eastAsia="Times New Roman" w:hAnsi="Arial" w:cs="Arial"/>
                <w:color w:val="000000"/>
                <w:sz w:val="24"/>
                <w:szCs w:val="24"/>
              </w:rPr>
            </w:pPr>
            <w:r w:rsidRPr="00EE4CCA">
              <w:rPr>
                <w:rFonts w:ascii="Arial" w:eastAsia="Times New Roman" w:hAnsi="Arial" w:cs="Arial"/>
                <w:color w:val="000000"/>
                <w:sz w:val="24"/>
                <w:szCs w:val="24"/>
              </w:rPr>
              <w:t xml:space="preserve"> пеленание, уборка постели, правила содержания детской посуды, игрушек).</w:t>
            </w:r>
          </w:p>
          <w:p w:rsidR="00E5700A" w:rsidRPr="00EE4CCA" w:rsidRDefault="00E5700A" w:rsidP="00E5700A">
            <w:pPr>
              <w:spacing w:after="0" w:line="336" w:lineRule="atLeast"/>
              <w:ind w:firstLine="300"/>
              <w:jc w:val="both"/>
              <w:rPr>
                <w:rFonts w:ascii="Arial" w:eastAsia="Times New Roman" w:hAnsi="Arial" w:cs="Arial"/>
                <w:color w:val="000000"/>
                <w:sz w:val="24"/>
                <w:szCs w:val="24"/>
              </w:rPr>
            </w:pPr>
            <w:r w:rsidRPr="00EE4CCA">
              <w:rPr>
                <w:rFonts w:ascii="Arial" w:eastAsia="Times New Roman" w:hAnsi="Arial" w:cs="Arial"/>
                <w:b/>
                <w:bCs/>
                <w:color w:val="000000"/>
                <w:sz w:val="24"/>
                <w:szCs w:val="24"/>
              </w:rPr>
              <w:t>Практические работы</w:t>
            </w:r>
          </w:p>
          <w:p w:rsidR="00E5700A" w:rsidRPr="00EE4CCA" w:rsidRDefault="00E5700A" w:rsidP="00E5700A">
            <w:pPr>
              <w:spacing w:after="0" w:line="336" w:lineRule="atLeast"/>
              <w:ind w:firstLine="300"/>
              <w:jc w:val="both"/>
              <w:rPr>
                <w:rFonts w:ascii="Arial" w:eastAsia="Times New Roman" w:hAnsi="Arial" w:cs="Arial"/>
                <w:color w:val="000000"/>
                <w:sz w:val="24"/>
                <w:szCs w:val="24"/>
              </w:rPr>
            </w:pPr>
            <w:r w:rsidRPr="00EE4CCA">
              <w:rPr>
                <w:rFonts w:ascii="Arial" w:eastAsia="Times New Roman" w:hAnsi="Arial" w:cs="Arial"/>
                <w:color w:val="000000"/>
                <w:sz w:val="24"/>
                <w:szCs w:val="24"/>
              </w:rPr>
              <w:t>Упражнения в купании, одевании, пеленании куклы.</w:t>
            </w:r>
          </w:p>
          <w:p w:rsidR="00E5700A" w:rsidRPr="00EE4CCA" w:rsidRDefault="00E5700A" w:rsidP="00E5700A">
            <w:pPr>
              <w:spacing w:after="0" w:line="336" w:lineRule="atLeast"/>
              <w:ind w:firstLine="300"/>
              <w:jc w:val="both"/>
              <w:rPr>
                <w:rFonts w:ascii="Arial" w:eastAsia="Times New Roman" w:hAnsi="Arial" w:cs="Arial"/>
                <w:color w:val="000000"/>
                <w:sz w:val="24"/>
                <w:szCs w:val="24"/>
              </w:rPr>
            </w:pPr>
            <w:r w:rsidRPr="00EE4CCA">
              <w:rPr>
                <w:rFonts w:ascii="Arial" w:eastAsia="Times New Roman" w:hAnsi="Arial" w:cs="Arial"/>
                <w:color w:val="000000"/>
                <w:sz w:val="24"/>
                <w:szCs w:val="24"/>
              </w:rPr>
              <w:t>Мытье детской посуды, игрушек.</w:t>
            </w:r>
          </w:p>
          <w:p w:rsidR="00E5700A" w:rsidRPr="00EE4CCA" w:rsidRDefault="00E5700A" w:rsidP="00E5700A">
            <w:pPr>
              <w:spacing w:after="0" w:line="336" w:lineRule="atLeast"/>
              <w:ind w:firstLine="300"/>
              <w:jc w:val="both"/>
              <w:rPr>
                <w:rFonts w:ascii="Arial" w:eastAsia="Times New Roman" w:hAnsi="Arial" w:cs="Arial"/>
                <w:color w:val="000000"/>
                <w:sz w:val="24"/>
                <w:szCs w:val="24"/>
              </w:rPr>
            </w:pPr>
            <w:r w:rsidRPr="00EE4CCA">
              <w:rPr>
                <w:rFonts w:ascii="Arial" w:eastAsia="Times New Roman" w:hAnsi="Arial" w:cs="Arial"/>
                <w:b/>
                <w:bCs/>
                <w:color w:val="000000"/>
                <w:sz w:val="24"/>
                <w:szCs w:val="24"/>
              </w:rPr>
              <w:t>Основные требования к знаниям и умениям учащихся</w:t>
            </w:r>
          </w:p>
          <w:p w:rsidR="00E5700A" w:rsidRPr="00EE4CCA" w:rsidRDefault="00E5700A" w:rsidP="00E5700A">
            <w:pPr>
              <w:spacing w:after="0" w:line="336" w:lineRule="atLeast"/>
              <w:ind w:firstLine="300"/>
              <w:jc w:val="both"/>
              <w:rPr>
                <w:rFonts w:ascii="Arial" w:eastAsia="Times New Roman" w:hAnsi="Arial" w:cs="Arial"/>
                <w:color w:val="000000"/>
                <w:sz w:val="24"/>
                <w:szCs w:val="24"/>
              </w:rPr>
            </w:pPr>
            <w:r w:rsidRPr="00EE4CCA">
              <w:rPr>
                <w:rFonts w:ascii="Arial" w:eastAsia="Times New Roman" w:hAnsi="Arial" w:cs="Arial"/>
                <w:b/>
                <w:bCs/>
                <w:color w:val="000000"/>
                <w:sz w:val="24"/>
                <w:szCs w:val="24"/>
              </w:rPr>
              <w:t> </w:t>
            </w:r>
            <w:r w:rsidRPr="00EE4CCA">
              <w:rPr>
                <w:rFonts w:ascii="Arial" w:eastAsia="Times New Roman" w:hAnsi="Arial" w:cs="Arial"/>
                <w:b/>
                <w:bCs/>
                <w:i/>
                <w:iCs/>
                <w:color w:val="000000"/>
                <w:sz w:val="24"/>
                <w:szCs w:val="24"/>
              </w:rPr>
              <w:t>Учащиеся должны знать:</w:t>
            </w:r>
          </w:p>
          <w:p w:rsidR="00E5700A" w:rsidRPr="00EE4CCA" w:rsidRDefault="00E5700A" w:rsidP="00E5700A">
            <w:pPr>
              <w:spacing w:after="0" w:line="336" w:lineRule="atLeast"/>
              <w:ind w:firstLine="300"/>
              <w:jc w:val="both"/>
              <w:rPr>
                <w:rFonts w:ascii="Arial" w:eastAsia="Times New Roman" w:hAnsi="Arial" w:cs="Arial"/>
                <w:color w:val="000000"/>
                <w:sz w:val="24"/>
                <w:szCs w:val="24"/>
              </w:rPr>
            </w:pPr>
            <w:r w:rsidRPr="00EE4CCA">
              <w:rPr>
                <w:rFonts w:ascii="Arial" w:eastAsia="Times New Roman" w:hAnsi="Arial" w:cs="Arial"/>
                <w:color w:val="000000"/>
                <w:sz w:val="24"/>
                <w:szCs w:val="24"/>
              </w:rPr>
              <w:t>•    правила и периодичность кормления ребенка из соски и с ложки;</w:t>
            </w:r>
          </w:p>
          <w:p w:rsidR="00E5700A" w:rsidRPr="00EE4CCA" w:rsidRDefault="00E5700A" w:rsidP="00E5700A">
            <w:pPr>
              <w:spacing w:after="0" w:line="336" w:lineRule="atLeast"/>
              <w:ind w:firstLine="300"/>
              <w:jc w:val="both"/>
              <w:rPr>
                <w:rFonts w:ascii="Arial" w:eastAsia="Times New Roman" w:hAnsi="Arial" w:cs="Arial"/>
                <w:color w:val="000000"/>
                <w:sz w:val="24"/>
                <w:szCs w:val="24"/>
              </w:rPr>
            </w:pPr>
            <w:r w:rsidRPr="00EE4CCA">
              <w:rPr>
                <w:rFonts w:ascii="Arial" w:eastAsia="Times New Roman" w:hAnsi="Arial" w:cs="Arial"/>
                <w:color w:val="000000"/>
                <w:sz w:val="24"/>
                <w:szCs w:val="24"/>
              </w:rPr>
              <w:t>•    правила и периодичность купания ребенка;</w:t>
            </w:r>
          </w:p>
          <w:p w:rsidR="00E5700A" w:rsidRPr="00EE4CCA" w:rsidRDefault="00E5700A" w:rsidP="00E5700A">
            <w:pPr>
              <w:spacing w:after="0" w:line="336" w:lineRule="atLeast"/>
              <w:ind w:firstLine="300"/>
              <w:jc w:val="both"/>
              <w:rPr>
                <w:rFonts w:ascii="Arial" w:eastAsia="Times New Roman" w:hAnsi="Arial" w:cs="Arial"/>
                <w:color w:val="000000"/>
                <w:sz w:val="24"/>
                <w:szCs w:val="24"/>
              </w:rPr>
            </w:pPr>
            <w:r w:rsidRPr="00EE4CCA">
              <w:rPr>
                <w:rFonts w:ascii="Arial" w:eastAsia="Times New Roman" w:hAnsi="Arial" w:cs="Arial"/>
                <w:color w:val="000000"/>
                <w:sz w:val="24"/>
                <w:szCs w:val="24"/>
              </w:rPr>
              <w:t>•    правила и последовательность одевания и пеленания грудного ребенка;</w:t>
            </w:r>
          </w:p>
          <w:p w:rsidR="00E5700A" w:rsidRPr="00EE4CCA" w:rsidRDefault="00E5700A" w:rsidP="00E5700A">
            <w:pPr>
              <w:spacing w:after="0" w:line="336" w:lineRule="atLeast"/>
              <w:ind w:firstLine="300"/>
              <w:jc w:val="both"/>
              <w:rPr>
                <w:rFonts w:ascii="Arial" w:eastAsia="Times New Roman" w:hAnsi="Arial" w:cs="Arial"/>
                <w:color w:val="000000"/>
                <w:sz w:val="24"/>
                <w:szCs w:val="24"/>
              </w:rPr>
            </w:pPr>
            <w:r w:rsidRPr="00EE4CCA">
              <w:rPr>
                <w:rFonts w:ascii="Arial" w:eastAsia="Times New Roman" w:hAnsi="Arial" w:cs="Arial"/>
                <w:color w:val="000000"/>
                <w:sz w:val="24"/>
                <w:szCs w:val="24"/>
              </w:rPr>
              <w:t>•    санитарно-гигиенические требования к содержанию детской постели, посуды, игрушек;</w:t>
            </w:r>
          </w:p>
          <w:p w:rsidR="001177FA" w:rsidRPr="00EE4CCA" w:rsidRDefault="00E5700A" w:rsidP="00E5700A">
            <w:pPr>
              <w:spacing w:after="0" w:line="336" w:lineRule="atLeast"/>
              <w:ind w:firstLine="300"/>
              <w:jc w:val="both"/>
              <w:rPr>
                <w:rFonts w:ascii="Arial" w:eastAsia="Times New Roman" w:hAnsi="Arial" w:cs="Arial"/>
                <w:color w:val="000000"/>
                <w:sz w:val="24"/>
                <w:szCs w:val="24"/>
              </w:rPr>
            </w:pPr>
            <w:r w:rsidRPr="00EE4CCA">
              <w:rPr>
                <w:rFonts w:ascii="Arial" w:eastAsia="Times New Roman" w:hAnsi="Arial" w:cs="Arial"/>
                <w:color w:val="000000"/>
                <w:sz w:val="24"/>
                <w:szCs w:val="24"/>
              </w:rPr>
              <w:t xml:space="preserve">•    правила ухода за грудным </w:t>
            </w:r>
            <w:r w:rsidR="001177FA" w:rsidRPr="00EE4CCA">
              <w:rPr>
                <w:rFonts w:ascii="Arial" w:eastAsia="Times New Roman" w:hAnsi="Arial" w:cs="Arial"/>
                <w:color w:val="000000"/>
                <w:sz w:val="24"/>
                <w:szCs w:val="24"/>
              </w:rPr>
              <w:t>ребенком.</w:t>
            </w:r>
          </w:p>
          <w:p w:rsidR="00E5700A" w:rsidRPr="00EE4CCA" w:rsidRDefault="00E5700A" w:rsidP="00E5700A">
            <w:pPr>
              <w:spacing w:after="0" w:line="336" w:lineRule="atLeast"/>
              <w:ind w:firstLine="300"/>
              <w:jc w:val="both"/>
              <w:rPr>
                <w:rFonts w:ascii="Arial" w:eastAsia="Times New Roman" w:hAnsi="Arial" w:cs="Arial"/>
                <w:color w:val="000000"/>
                <w:sz w:val="24"/>
                <w:szCs w:val="24"/>
              </w:rPr>
            </w:pPr>
            <w:r w:rsidRPr="00EE4CCA">
              <w:rPr>
                <w:rFonts w:ascii="Arial" w:eastAsia="Times New Roman" w:hAnsi="Arial" w:cs="Arial"/>
                <w:color w:val="000000"/>
                <w:sz w:val="24"/>
                <w:szCs w:val="24"/>
              </w:rPr>
              <w:br/>
            </w:r>
            <w:r w:rsidRPr="00EE4CCA">
              <w:rPr>
                <w:rFonts w:ascii="Arial" w:eastAsia="Times New Roman" w:hAnsi="Arial" w:cs="Arial"/>
                <w:b/>
                <w:bCs/>
                <w:i/>
                <w:iCs/>
                <w:color w:val="000000"/>
                <w:sz w:val="24"/>
                <w:szCs w:val="24"/>
              </w:rPr>
              <w:t>Учащиеся должны уметь:</w:t>
            </w:r>
          </w:p>
          <w:p w:rsidR="00E5700A" w:rsidRPr="00EE4CCA" w:rsidRDefault="00E5700A" w:rsidP="00E5700A">
            <w:pPr>
              <w:spacing w:after="0" w:line="336" w:lineRule="atLeast"/>
              <w:ind w:firstLine="300"/>
              <w:jc w:val="both"/>
              <w:rPr>
                <w:rFonts w:ascii="Arial" w:eastAsia="Times New Roman" w:hAnsi="Arial" w:cs="Arial"/>
                <w:color w:val="000000"/>
                <w:sz w:val="24"/>
                <w:szCs w:val="24"/>
              </w:rPr>
            </w:pPr>
            <w:r w:rsidRPr="00EE4CCA">
              <w:rPr>
                <w:rFonts w:ascii="Arial" w:eastAsia="Times New Roman" w:hAnsi="Arial" w:cs="Arial"/>
                <w:color w:val="000000"/>
                <w:sz w:val="24"/>
                <w:szCs w:val="24"/>
              </w:rPr>
              <w:t>•    купать, одевать, пеленать куклу;</w:t>
            </w:r>
          </w:p>
          <w:p w:rsidR="00E5700A" w:rsidRPr="00EE4CCA" w:rsidRDefault="00E5700A" w:rsidP="00E5700A">
            <w:pPr>
              <w:spacing w:after="0" w:line="336" w:lineRule="atLeast"/>
              <w:ind w:firstLine="300"/>
              <w:jc w:val="both"/>
              <w:rPr>
                <w:rFonts w:ascii="Arial" w:eastAsia="Times New Roman" w:hAnsi="Arial" w:cs="Arial"/>
                <w:color w:val="000000"/>
                <w:sz w:val="24"/>
                <w:szCs w:val="24"/>
              </w:rPr>
            </w:pPr>
            <w:r w:rsidRPr="00EE4CCA">
              <w:rPr>
                <w:rFonts w:ascii="Arial" w:eastAsia="Times New Roman" w:hAnsi="Arial" w:cs="Arial"/>
                <w:color w:val="000000"/>
                <w:sz w:val="24"/>
                <w:szCs w:val="24"/>
              </w:rPr>
              <w:t>•    кормить куклу с ложки и из соски;</w:t>
            </w:r>
          </w:p>
          <w:p w:rsidR="00E5700A" w:rsidRPr="00EE4CCA" w:rsidRDefault="00E5700A" w:rsidP="00E5700A">
            <w:pPr>
              <w:spacing w:after="0" w:line="336" w:lineRule="atLeast"/>
              <w:ind w:firstLine="300"/>
              <w:jc w:val="both"/>
              <w:rPr>
                <w:rFonts w:ascii="Arial" w:eastAsia="Times New Roman" w:hAnsi="Arial" w:cs="Arial"/>
                <w:color w:val="000000"/>
                <w:sz w:val="24"/>
                <w:szCs w:val="24"/>
              </w:rPr>
            </w:pPr>
            <w:r w:rsidRPr="00EE4CCA">
              <w:rPr>
                <w:rFonts w:ascii="Arial" w:eastAsia="Times New Roman" w:hAnsi="Arial" w:cs="Arial"/>
                <w:color w:val="000000"/>
                <w:sz w:val="24"/>
                <w:szCs w:val="24"/>
              </w:rPr>
              <w:t>•    содержать в порядке детскую постель, посуду, игрушки.</w:t>
            </w:r>
          </w:p>
          <w:p w:rsidR="00E5700A" w:rsidRPr="00EE4CCA" w:rsidRDefault="00E5700A" w:rsidP="00E5700A">
            <w:pPr>
              <w:spacing w:after="0" w:line="336" w:lineRule="atLeast"/>
              <w:ind w:firstLine="300"/>
              <w:jc w:val="both"/>
              <w:rPr>
                <w:rFonts w:ascii="Arial" w:eastAsia="Times New Roman" w:hAnsi="Arial" w:cs="Arial"/>
                <w:color w:val="000000"/>
                <w:sz w:val="24"/>
                <w:szCs w:val="24"/>
              </w:rPr>
            </w:pPr>
            <w:r w:rsidRPr="00EE4CCA">
              <w:rPr>
                <w:rFonts w:ascii="Arial" w:eastAsia="Times New Roman" w:hAnsi="Arial" w:cs="Arial"/>
                <w:b/>
                <w:bCs/>
                <w:color w:val="000000"/>
                <w:sz w:val="24"/>
                <w:szCs w:val="24"/>
              </w:rPr>
              <w:t> </w:t>
            </w:r>
          </w:p>
          <w:p w:rsidR="00E5700A" w:rsidRPr="00EE4CCA" w:rsidRDefault="00E5700A" w:rsidP="00E5700A">
            <w:pPr>
              <w:spacing w:after="0" w:line="336" w:lineRule="atLeast"/>
              <w:ind w:firstLine="300"/>
              <w:jc w:val="both"/>
              <w:rPr>
                <w:rFonts w:ascii="Arial" w:eastAsia="Times New Roman" w:hAnsi="Arial" w:cs="Arial"/>
                <w:color w:val="000000"/>
                <w:sz w:val="24"/>
                <w:szCs w:val="24"/>
              </w:rPr>
            </w:pPr>
            <w:r w:rsidRPr="00EE4CCA">
              <w:rPr>
                <w:rFonts w:ascii="Arial" w:eastAsia="Times New Roman" w:hAnsi="Arial" w:cs="Arial"/>
                <w:b/>
                <w:bCs/>
                <w:color w:val="000000"/>
                <w:sz w:val="24"/>
                <w:szCs w:val="24"/>
              </w:rPr>
              <w:t>Культура поведения</w:t>
            </w:r>
          </w:p>
          <w:p w:rsidR="00E5700A" w:rsidRPr="00EE4CCA" w:rsidRDefault="00E5700A" w:rsidP="00E5700A">
            <w:pPr>
              <w:spacing w:after="0" w:line="336" w:lineRule="atLeast"/>
              <w:ind w:firstLine="300"/>
              <w:jc w:val="both"/>
              <w:rPr>
                <w:rFonts w:ascii="Arial" w:eastAsia="Times New Roman" w:hAnsi="Arial" w:cs="Arial"/>
                <w:color w:val="000000"/>
                <w:sz w:val="24"/>
                <w:szCs w:val="24"/>
              </w:rPr>
            </w:pPr>
            <w:r w:rsidRPr="00EE4CCA">
              <w:rPr>
                <w:rFonts w:ascii="Arial" w:eastAsia="Times New Roman" w:hAnsi="Arial" w:cs="Arial"/>
                <w:color w:val="000000"/>
                <w:sz w:val="24"/>
                <w:szCs w:val="24"/>
              </w:rPr>
              <w:t> </w:t>
            </w:r>
          </w:p>
          <w:p w:rsidR="00E5700A" w:rsidRPr="00EE4CCA" w:rsidRDefault="00E5700A" w:rsidP="00E5700A">
            <w:pPr>
              <w:spacing w:after="0" w:line="336" w:lineRule="atLeast"/>
              <w:ind w:firstLine="300"/>
              <w:jc w:val="both"/>
              <w:rPr>
                <w:rFonts w:ascii="Arial" w:eastAsia="Times New Roman" w:hAnsi="Arial" w:cs="Arial"/>
                <w:color w:val="000000"/>
                <w:sz w:val="24"/>
                <w:szCs w:val="24"/>
              </w:rPr>
            </w:pPr>
            <w:r w:rsidRPr="00EE4CCA">
              <w:rPr>
                <w:rFonts w:ascii="Arial" w:eastAsia="Times New Roman" w:hAnsi="Arial" w:cs="Arial"/>
                <w:i/>
                <w:iCs/>
                <w:color w:val="000000"/>
                <w:sz w:val="24"/>
                <w:szCs w:val="24"/>
              </w:rPr>
              <w:t>Тематика</w:t>
            </w:r>
          </w:p>
          <w:p w:rsidR="00E5700A" w:rsidRPr="00EE4CCA" w:rsidRDefault="00E5700A" w:rsidP="00E5700A">
            <w:pPr>
              <w:spacing w:after="0" w:line="336" w:lineRule="atLeast"/>
              <w:ind w:firstLine="300"/>
              <w:jc w:val="both"/>
              <w:rPr>
                <w:rFonts w:ascii="Arial" w:eastAsia="Times New Roman" w:hAnsi="Arial" w:cs="Arial"/>
                <w:color w:val="000000"/>
                <w:sz w:val="24"/>
                <w:szCs w:val="24"/>
              </w:rPr>
            </w:pPr>
            <w:r w:rsidRPr="00EE4CCA">
              <w:rPr>
                <w:rFonts w:ascii="Arial" w:eastAsia="Times New Roman" w:hAnsi="Arial" w:cs="Arial"/>
                <w:color w:val="000000"/>
                <w:sz w:val="24"/>
                <w:szCs w:val="24"/>
              </w:rPr>
              <w:t>1.Культура общения юноши и девушки.</w:t>
            </w:r>
          </w:p>
          <w:p w:rsidR="00E5700A" w:rsidRPr="00EE4CCA" w:rsidRDefault="00E5700A" w:rsidP="00E5700A">
            <w:pPr>
              <w:spacing w:after="0" w:line="336" w:lineRule="atLeast"/>
              <w:ind w:firstLine="300"/>
              <w:jc w:val="both"/>
              <w:rPr>
                <w:rFonts w:ascii="Arial" w:eastAsia="Times New Roman" w:hAnsi="Arial" w:cs="Arial"/>
                <w:color w:val="000000"/>
                <w:sz w:val="24"/>
                <w:szCs w:val="24"/>
              </w:rPr>
            </w:pPr>
            <w:r w:rsidRPr="00EE4CCA">
              <w:rPr>
                <w:rFonts w:ascii="Arial" w:eastAsia="Times New Roman" w:hAnsi="Arial" w:cs="Arial"/>
                <w:color w:val="000000"/>
                <w:sz w:val="24"/>
                <w:szCs w:val="24"/>
              </w:rPr>
              <w:t>Внешний вид молодых людей</w:t>
            </w:r>
          </w:p>
          <w:p w:rsidR="00E5700A" w:rsidRPr="00EE4CCA" w:rsidRDefault="00E5700A" w:rsidP="00E5700A">
            <w:pPr>
              <w:spacing w:after="0" w:line="336" w:lineRule="atLeast"/>
              <w:ind w:firstLine="300"/>
              <w:jc w:val="both"/>
              <w:rPr>
                <w:rFonts w:ascii="Arial" w:eastAsia="Times New Roman" w:hAnsi="Arial" w:cs="Arial"/>
                <w:color w:val="000000"/>
                <w:sz w:val="24"/>
                <w:szCs w:val="24"/>
              </w:rPr>
            </w:pPr>
            <w:r w:rsidRPr="00EE4CCA">
              <w:rPr>
                <w:rFonts w:ascii="Arial" w:eastAsia="Times New Roman" w:hAnsi="Arial" w:cs="Arial"/>
                <w:b/>
                <w:bCs/>
                <w:color w:val="000000"/>
                <w:sz w:val="24"/>
                <w:szCs w:val="24"/>
              </w:rPr>
              <w:t>Основные требования к знаниям и умениям учащихся</w:t>
            </w:r>
          </w:p>
          <w:p w:rsidR="00E5700A" w:rsidRPr="00EE4CCA" w:rsidRDefault="00E5700A" w:rsidP="00E5700A">
            <w:pPr>
              <w:spacing w:after="0" w:line="336" w:lineRule="atLeast"/>
              <w:ind w:firstLine="300"/>
              <w:jc w:val="both"/>
              <w:rPr>
                <w:rFonts w:ascii="Arial" w:eastAsia="Times New Roman" w:hAnsi="Arial" w:cs="Arial"/>
                <w:color w:val="000000"/>
                <w:sz w:val="24"/>
                <w:szCs w:val="24"/>
              </w:rPr>
            </w:pPr>
            <w:r w:rsidRPr="00EE4CCA">
              <w:rPr>
                <w:rFonts w:ascii="Arial" w:eastAsia="Times New Roman" w:hAnsi="Arial" w:cs="Arial"/>
                <w:b/>
                <w:bCs/>
                <w:i/>
                <w:iCs/>
                <w:color w:val="000000"/>
                <w:sz w:val="24"/>
                <w:szCs w:val="24"/>
              </w:rPr>
              <w:t>Учащиеся должны знать:</w:t>
            </w:r>
          </w:p>
          <w:p w:rsidR="00E5700A" w:rsidRPr="00EE4CCA" w:rsidRDefault="00E5700A" w:rsidP="00E5700A">
            <w:pPr>
              <w:spacing w:after="0" w:line="336" w:lineRule="atLeast"/>
              <w:ind w:firstLine="300"/>
              <w:jc w:val="both"/>
              <w:rPr>
                <w:rFonts w:ascii="Arial" w:eastAsia="Times New Roman" w:hAnsi="Arial" w:cs="Arial"/>
                <w:color w:val="000000"/>
                <w:sz w:val="24"/>
                <w:szCs w:val="24"/>
              </w:rPr>
            </w:pPr>
            <w:r w:rsidRPr="00EE4CCA">
              <w:rPr>
                <w:rFonts w:ascii="Arial" w:eastAsia="Times New Roman" w:hAnsi="Arial" w:cs="Arial"/>
                <w:color w:val="000000"/>
                <w:sz w:val="24"/>
                <w:szCs w:val="24"/>
              </w:rPr>
              <w:t>• правила поведения юноши и девушки при знакомстве, в общественных местах, дома;</w:t>
            </w:r>
          </w:p>
          <w:p w:rsidR="00757DA2" w:rsidRPr="00EE4CCA" w:rsidRDefault="00E5700A" w:rsidP="00757DA2">
            <w:pPr>
              <w:spacing w:after="0" w:line="336" w:lineRule="atLeast"/>
              <w:ind w:firstLine="300"/>
              <w:jc w:val="both"/>
              <w:rPr>
                <w:rFonts w:ascii="Arial" w:eastAsia="Times New Roman" w:hAnsi="Arial" w:cs="Arial"/>
                <w:color w:val="000000"/>
                <w:sz w:val="24"/>
                <w:szCs w:val="24"/>
              </w:rPr>
            </w:pPr>
            <w:r w:rsidRPr="00EE4CCA">
              <w:rPr>
                <w:rFonts w:ascii="Arial" w:eastAsia="Times New Roman" w:hAnsi="Arial" w:cs="Arial"/>
                <w:color w:val="000000"/>
                <w:sz w:val="24"/>
                <w:szCs w:val="24"/>
              </w:rPr>
              <w:t>• требования</w:t>
            </w:r>
            <w:r w:rsidR="001177FA" w:rsidRPr="00EE4CCA">
              <w:rPr>
                <w:rFonts w:ascii="Arial" w:eastAsia="Times New Roman" w:hAnsi="Arial" w:cs="Arial"/>
                <w:color w:val="000000"/>
                <w:sz w:val="24"/>
                <w:szCs w:val="24"/>
              </w:rPr>
              <w:t xml:space="preserve"> к внешнему виду молодых людей.</w:t>
            </w:r>
          </w:p>
          <w:p w:rsidR="001177FA" w:rsidRPr="00EE4CCA" w:rsidRDefault="001177FA" w:rsidP="00757DA2">
            <w:pPr>
              <w:spacing w:after="0" w:line="336" w:lineRule="atLeast"/>
              <w:ind w:firstLine="300"/>
              <w:jc w:val="both"/>
              <w:rPr>
                <w:rFonts w:ascii="Arial" w:eastAsia="Times New Roman" w:hAnsi="Arial" w:cs="Arial"/>
                <w:color w:val="000000"/>
                <w:sz w:val="24"/>
                <w:szCs w:val="24"/>
              </w:rPr>
            </w:pPr>
          </w:p>
          <w:p w:rsidR="00E5700A" w:rsidRPr="00EE4CCA" w:rsidRDefault="00E5700A" w:rsidP="00757DA2">
            <w:pPr>
              <w:spacing w:after="0" w:line="336" w:lineRule="atLeast"/>
              <w:ind w:firstLine="300"/>
              <w:jc w:val="both"/>
              <w:rPr>
                <w:rFonts w:ascii="Arial" w:eastAsia="Times New Roman" w:hAnsi="Arial" w:cs="Arial"/>
                <w:color w:val="000000"/>
                <w:sz w:val="24"/>
                <w:szCs w:val="24"/>
              </w:rPr>
            </w:pPr>
            <w:r w:rsidRPr="00EE4CCA">
              <w:rPr>
                <w:rFonts w:ascii="Arial" w:eastAsia="Times New Roman" w:hAnsi="Arial" w:cs="Arial"/>
                <w:b/>
                <w:bCs/>
                <w:i/>
                <w:iCs/>
                <w:color w:val="000000"/>
                <w:sz w:val="24"/>
                <w:szCs w:val="24"/>
              </w:rPr>
              <w:t>Учащиеся должны уметь:</w:t>
            </w:r>
          </w:p>
          <w:p w:rsidR="00E5700A" w:rsidRPr="00EE4CCA" w:rsidRDefault="00E5700A" w:rsidP="00E5700A">
            <w:pPr>
              <w:spacing w:after="0" w:line="336" w:lineRule="atLeast"/>
              <w:ind w:firstLine="300"/>
              <w:jc w:val="both"/>
              <w:rPr>
                <w:rFonts w:ascii="Arial" w:eastAsia="Times New Roman" w:hAnsi="Arial" w:cs="Arial"/>
                <w:color w:val="000000"/>
                <w:sz w:val="24"/>
                <w:szCs w:val="24"/>
              </w:rPr>
            </w:pPr>
            <w:r w:rsidRPr="00EE4CCA">
              <w:rPr>
                <w:rFonts w:ascii="Arial" w:eastAsia="Times New Roman" w:hAnsi="Arial" w:cs="Arial"/>
                <w:color w:val="000000"/>
                <w:sz w:val="24"/>
                <w:szCs w:val="24"/>
              </w:rPr>
              <w:t>•    культурно и вежливо вести себя при знакомстве, в общественных местах, дома;</w:t>
            </w:r>
          </w:p>
          <w:p w:rsidR="00E5700A" w:rsidRPr="00EE4CCA" w:rsidRDefault="00E5700A" w:rsidP="00E5700A">
            <w:pPr>
              <w:spacing w:after="0" w:line="336" w:lineRule="atLeast"/>
              <w:ind w:firstLine="300"/>
              <w:jc w:val="both"/>
              <w:rPr>
                <w:rFonts w:ascii="Arial" w:eastAsia="Times New Roman" w:hAnsi="Arial" w:cs="Arial"/>
                <w:color w:val="000000"/>
                <w:sz w:val="24"/>
                <w:szCs w:val="24"/>
              </w:rPr>
            </w:pPr>
            <w:r w:rsidRPr="00EE4CCA">
              <w:rPr>
                <w:rFonts w:ascii="Arial" w:eastAsia="Times New Roman" w:hAnsi="Arial" w:cs="Arial"/>
                <w:color w:val="000000"/>
                <w:sz w:val="24"/>
                <w:szCs w:val="24"/>
              </w:rPr>
              <w:t>•    выбирать косметические средства, украшения;</w:t>
            </w:r>
          </w:p>
          <w:p w:rsidR="00382C76" w:rsidRPr="00EE4CCA" w:rsidRDefault="00E5700A" w:rsidP="00E5700A">
            <w:pPr>
              <w:spacing w:after="0" w:line="336" w:lineRule="atLeast"/>
              <w:ind w:firstLine="300"/>
              <w:jc w:val="both"/>
              <w:rPr>
                <w:rFonts w:ascii="Arial" w:eastAsia="Times New Roman" w:hAnsi="Arial" w:cs="Arial"/>
                <w:color w:val="000000"/>
                <w:sz w:val="24"/>
                <w:szCs w:val="24"/>
              </w:rPr>
            </w:pPr>
            <w:r w:rsidRPr="00EE4CCA">
              <w:rPr>
                <w:rFonts w:ascii="Arial" w:eastAsia="Times New Roman" w:hAnsi="Arial" w:cs="Arial"/>
                <w:color w:val="000000"/>
                <w:sz w:val="24"/>
                <w:szCs w:val="24"/>
              </w:rPr>
              <w:t xml:space="preserve">•    подбирать прическу, одежду, учитывая свой возраст, индивидуальные особенности, а </w:t>
            </w:r>
          </w:p>
          <w:p w:rsidR="00E5700A" w:rsidRPr="00EE4CCA" w:rsidRDefault="00382C76" w:rsidP="00E5700A">
            <w:pPr>
              <w:spacing w:after="0" w:line="336" w:lineRule="atLeast"/>
              <w:ind w:firstLine="300"/>
              <w:jc w:val="both"/>
              <w:rPr>
                <w:rFonts w:ascii="Arial" w:eastAsia="Times New Roman" w:hAnsi="Arial" w:cs="Arial"/>
                <w:color w:val="000000"/>
                <w:sz w:val="24"/>
                <w:szCs w:val="24"/>
              </w:rPr>
            </w:pPr>
            <w:r w:rsidRPr="00EE4CCA">
              <w:rPr>
                <w:rFonts w:ascii="Arial" w:eastAsia="Times New Roman" w:hAnsi="Arial" w:cs="Arial"/>
                <w:color w:val="000000"/>
                <w:sz w:val="24"/>
                <w:szCs w:val="24"/>
              </w:rPr>
              <w:t xml:space="preserve">  </w:t>
            </w:r>
            <w:r w:rsidR="00E5700A" w:rsidRPr="00EE4CCA">
              <w:rPr>
                <w:rFonts w:ascii="Arial" w:eastAsia="Times New Roman" w:hAnsi="Arial" w:cs="Arial"/>
                <w:color w:val="000000"/>
                <w:sz w:val="24"/>
                <w:szCs w:val="24"/>
              </w:rPr>
              <w:t>также характер предстоящего мероприятия (собрание, посещение театра, танцы, турпоход и т. д.).</w:t>
            </w:r>
          </w:p>
          <w:p w:rsidR="00E5700A" w:rsidRPr="00EE4CCA" w:rsidRDefault="00E5700A" w:rsidP="00E5700A">
            <w:pPr>
              <w:spacing w:after="0" w:line="336" w:lineRule="atLeast"/>
              <w:ind w:firstLine="300"/>
              <w:jc w:val="both"/>
              <w:rPr>
                <w:rFonts w:ascii="Arial" w:eastAsia="Times New Roman" w:hAnsi="Arial" w:cs="Arial"/>
                <w:color w:val="000000"/>
                <w:sz w:val="24"/>
                <w:szCs w:val="24"/>
              </w:rPr>
            </w:pPr>
            <w:r w:rsidRPr="00EE4CCA">
              <w:rPr>
                <w:rFonts w:ascii="Arial" w:eastAsia="Times New Roman" w:hAnsi="Arial" w:cs="Arial"/>
                <w:b/>
                <w:bCs/>
                <w:color w:val="000000"/>
                <w:sz w:val="24"/>
                <w:szCs w:val="24"/>
              </w:rPr>
              <w:t> </w:t>
            </w:r>
          </w:p>
          <w:p w:rsidR="00E5700A" w:rsidRPr="00EE4CCA" w:rsidRDefault="00E5700A" w:rsidP="00E5700A">
            <w:pPr>
              <w:spacing w:after="0" w:line="336" w:lineRule="atLeast"/>
              <w:ind w:firstLine="300"/>
              <w:jc w:val="both"/>
              <w:rPr>
                <w:rFonts w:ascii="Arial" w:eastAsia="Times New Roman" w:hAnsi="Arial" w:cs="Arial"/>
                <w:color w:val="000000"/>
                <w:sz w:val="24"/>
                <w:szCs w:val="24"/>
              </w:rPr>
            </w:pPr>
            <w:r w:rsidRPr="00EE4CCA">
              <w:rPr>
                <w:rFonts w:ascii="Arial" w:eastAsia="Times New Roman" w:hAnsi="Arial" w:cs="Arial"/>
                <w:b/>
                <w:bCs/>
                <w:color w:val="000000"/>
                <w:sz w:val="24"/>
                <w:szCs w:val="24"/>
              </w:rPr>
              <w:t> </w:t>
            </w:r>
          </w:p>
          <w:p w:rsidR="00E5700A" w:rsidRPr="00EE4CCA" w:rsidRDefault="00E5700A" w:rsidP="00382C76">
            <w:pPr>
              <w:spacing w:after="0" w:line="336" w:lineRule="atLeast"/>
              <w:ind w:firstLine="300"/>
              <w:jc w:val="both"/>
              <w:rPr>
                <w:rFonts w:ascii="Arial" w:eastAsia="Times New Roman" w:hAnsi="Arial" w:cs="Arial"/>
                <w:color w:val="000000"/>
                <w:sz w:val="24"/>
                <w:szCs w:val="24"/>
              </w:rPr>
            </w:pPr>
            <w:r w:rsidRPr="00EE4CCA">
              <w:rPr>
                <w:rFonts w:ascii="Arial" w:eastAsia="Times New Roman" w:hAnsi="Arial" w:cs="Arial"/>
                <w:b/>
                <w:bCs/>
                <w:color w:val="000000"/>
                <w:sz w:val="24"/>
                <w:szCs w:val="24"/>
              </w:rPr>
              <w:t> Жилище</w:t>
            </w:r>
          </w:p>
          <w:p w:rsidR="00E5700A" w:rsidRPr="00EE4CCA" w:rsidRDefault="00E5700A" w:rsidP="00E5700A">
            <w:pPr>
              <w:spacing w:after="0" w:line="336" w:lineRule="atLeast"/>
              <w:ind w:firstLine="300"/>
              <w:jc w:val="both"/>
              <w:rPr>
                <w:rFonts w:ascii="Arial" w:eastAsia="Times New Roman" w:hAnsi="Arial" w:cs="Arial"/>
                <w:color w:val="000000"/>
                <w:sz w:val="24"/>
                <w:szCs w:val="24"/>
              </w:rPr>
            </w:pPr>
            <w:r w:rsidRPr="00EE4CCA">
              <w:rPr>
                <w:rFonts w:ascii="Arial" w:eastAsia="Times New Roman" w:hAnsi="Arial" w:cs="Arial"/>
                <w:color w:val="000000"/>
                <w:sz w:val="24"/>
                <w:szCs w:val="24"/>
              </w:rPr>
              <w:t> </w:t>
            </w:r>
          </w:p>
          <w:p w:rsidR="00E5700A" w:rsidRPr="00EE4CCA" w:rsidRDefault="00E5700A" w:rsidP="00E5700A">
            <w:pPr>
              <w:spacing w:after="0" w:line="336" w:lineRule="atLeast"/>
              <w:ind w:firstLine="300"/>
              <w:jc w:val="both"/>
              <w:rPr>
                <w:rFonts w:ascii="Arial" w:eastAsia="Times New Roman" w:hAnsi="Arial" w:cs="Arial"/>
                <w:color w:val="000000"/>
                <w:sz w:val="24"/>
                <w:szCs w:val="24"/>
              </w:rPr>
            </w:pPr>
            <w:r w:rsidRPr="00EE4CCA">
              <w:rPr>
                <w:rFonts w:ascii="Arial" w:eastAsia="Times New Roman" w:hAnsi="Arial" w:cs="Arial"/>
                <w:i/>
                <w:iCs/>
                <w:color w:val="000000"/>
                <w:sz w:val="24"/>
                <w:szCs w:val="24"/>
              </w:rPr>
              <w:lastRenderedPageBreak/>
              <w:t>Тематика</w:t>
            </w:r>
          </w:p>
          <w:p w:rsidR="00E5700A" w:rsidRPr="00EE4CCA" w:rsidRDefault="00E5700A" w:rsidP="00E5700A">
            <w:pPr>
              <w:spacing w:after="0" w:line="336" w:lineRule="atLeast"/>
              <w:ind w:firstLine="300"/>
              <w:jc w:val="both"/>
              <w:rPr>
                <w:rFonts w:ascii="Arial" w:eastAsia="Times New Roman" w:hAnsi="Arial" w:cs="Arial"/>
                <w:color w:val="000000"/>
                <w:sz w:val="24"/>
                <w:szCs w:val="24"/>
              </w:rPr>
            </w:pPr>
            <w:r w:rsidRPr="00EE4CCA">
              <w:rPr>
                <w:rFonts w:ascii="Arial" w:eastAsia="Times New Roman" w:hAnsi="Arial" w:cs="Arial"/>
                <w:color w:val="000000"/>
                <w:sz w:val="24"/>
                <w:szCs w:val="24"/>
              </w:rPr>
              <w:t>1.Уборка кухни, санузла, уход за ванной, унитазом, раковинами.</w:t>
            </w:r>
          </w:p>
          <w:p w:rsidR="00E5700A" w:rsidRPr="00EE4CCA" w:rsidRDefault="00E5700A" w:rsidP="00E5700A">
            <w:pPr>
              <w:spacing w:after="0" w:line="336" w:lineRule="atLeast"/>
              <w:ind w:firstLine="300"/>
              <w:jc w:val="both"/>
              <w:rPr>
                <w:rFonts w:ascii="Arial" w:eastAsia="Times New Roman" w:hAnsi="Arial" w:cs="Arial"/>
                <w:color w:val="000000"/>
                <w:sz w:val="24"/>
                <w:szCs w:val="24"/>
              </w:rPr>
            </w:pPr>
            <w:r w:rsidRPr="00EE4CCA">
              <w:rPr>
                <w:rFonts w:ascii="Arial" w:eastAsia="Times New Roman" w:hAnsi="Arial" w:cs="Arial"/>
                <w:color w:val="000000"/>
                <w:sz w:val="24"/>
                <w:szCs w:val="24"/>
              </w:rPr>
              <w:t>2.Моющие средства, используемые при уборке кухни и санузла.</w:t>
            </w:r>
          </w:p>
          <w:p w:rsidR="00E5700A" w:rsidRPr="00EE4CCA" w:rsidRDefault="00E5700A" w:rsidP="00E5700A">
            <w:pPr>
              <w:spacing w:after="0" w:line="336" w:lineRule="atLeast"/>
              <w:ind w:firstLine="300"/>
              <w:jc w:val="both"/>
              <w:rPr>
                <w:rFonts w:ascii="Arial" w:eastAsia="Times New Roman" w:hAnsi="Arial" w:cs="Arial"/>
                <w:color w:val="000000"/>
                <w:sz w:val="24"/>
                <w:szCs w:val="24"/>
              </w:rPr>
            </w:pPr>
            <w:r w:rsidRPr="00EE4CCA">
              <w:rPr>
                <w:rFonts w:ascii="Arial" w:eastAsia="Times New Roman" w:hAnsi="Arial" w:cs="Arial"/>
                <w:b/>
                <w:bCs/>
                <w:color w:val="000000"/>
                <w:sz w:val="24"/>
                <w:szCs w:val="24"/>
              </w:rPr>
              <w:t>Практические работы</w:t>
            </w:r>
          </w:p>
          <w:p w:rsidR="00E5700A" w:rsidRPr="00EE4CCA" w:rsidRDefault="00E5700A" w:rsidP="00E5700A">
            <w:pPr>
              <w:spacing w:after="0" w:line="336" w:lineRule="atLeast"/>
              <w:ind w:firstLine="300"/>
              <w:jc w:val="both"/>
              <w:rPr>
                <w:rFonts w:ascii="Arial" w:eastAsia="Times New Roman" w:hAnsi="Arial" w:cs="Arial"/>
                <w:color w:val="000000"/>
                <w:sz w:val="24"/>
                <w:szCs w:val="24"/>
              </w:rPr>
            </w:pPr>
            <w:r w:rsidRPr="00EE4CCA">
              <w:rPr>
                <w:rFonts w:ascii="Arial" w:eastAsia="Times New Roman" w:hAnsi="Arial" w:cs="Arial"/>
                <w:color w:val="000000"/>
                <w:sz w:val="24"/>
                <w:szCs w:val="24"/>
              </w:rPr>
              <w:t>Мытье кафельных стен, чистка раковин.</w:t>
            </w:r>
          </w:p>
          <w:p w:rsidR="00E5700A" w:rsidRPr="00EE4CCA" w:rsidRDefault="00E5700A" w:rsidP="00E5700A">
            <w:pPr>
              <w:spacing w:after="0" w:line="336" w:lineRule="atLeast"/>
              <w:ind w:firstLine="300"/>
              <w:jc w:val="both"/>
              <w:rPr>
                <w:rFonts w:ascii="Arial" w:eastAsia="Times New Roman" w:hAnsi="Arial" w:cs="Arial"/>
                <w:color w:val="000000"/>
                <w:sz w:val="24"/>
                <w:szCs w:val="24"/>
              </w:rPr>
            </w:pPr>
            <w:r w:rsidRPr="00EE4CCA">
              <w:rPr>
                <w:rFonts w:ascii="Arial" w:eastAsia="Times New Roman" w:hAnsi="Arial" w:cs="Arial"/>
                <w:b/>
                <w:bCs/>
                <w:color w:val="000000"/>
                <w:sz w:val="24"/>
                <w:szCs w:val="24"/>
              </w:rPr>
              <w:t>Основные требования к знаниям и умениям учащихся</w:t>
            </w:r>
          </w:p>
          <w:p w:rsidR="00E5700A" w:rsidRPr="00EE4CCA" w:rsidRDefault="00E5700A" w:rsidP="00E5700A">
            <w:pPr>
              <w:spacing w:after="0" w:line="336" w:lineRule="atLeast"/>
              <w:ind w:firstLine="300"/>
              <w:jc w:val="both"/>
              <w:rPr>
                <w:rFonts w:ascii="Arial" w:eastAsia="Times New Roman" w:hAnsi="Arial" w:cs="Arial"/>
                <w:color w:val="000000"/>
                <w:sz w:val="24"/>
                <w:szCs w:val="24"/>
              </w:rPr>
            </w:pPr>
            <w:r w:rsidRPr="00EE4CCA">
              <w:rPr>
                <w:rFonts w:ascii="Arial" w:eastAsia="Times New Roman" w:hAnsi="Arial" w:cs="Arial"/>
                <w:b/>
                <w:bCs/>
                <w:i/>
                <w:iCs/>
                <w:color w:val="000000"/>
                <w:sz w:val="24"/>
                <w:szCs w:val="24"/>
              </w:rPr>
              <w:t>Учащиеся должны знать:</w:t>
            </w:r>
          </w:p>
          <w:p w:rsidR="00E5700A" w:rsidRPr="00EE4CCA" w:rsidRDefault="00E5700A" w:rsidP="00E5700A">
            <w:pPr>
              <w:spacing w:after="0" w:line="336" w:lineRule="atLeast"/>
              <w:ind w:firstLine="300"/>
              <w:jc w:val="both"/>
              <w:rPr>
                <w:rFonts w:ascii="Arial" w:eastAsia="Times New Roman" w:hAnsi="Arial" w:cs="Arial"/>
                <w:color w:val="000000"/>
                <w:sz w:val="24"/>
                <w:szCs w:val="24"/>
              </w:rPr>
            </w:pPr>
            <w:r w:rsidRPr="00EE4CCA">
              <w:rPr>
                <w:rFonts w:ascii="Arial" w:eastAsia="Times New Roman" w:hAnsi="Arial" w:cs="Arial"/>
                <w:color w:val="000000"/>
                <w:sz w:val="24"/>
                <w:szCs w:val="24"/>
              </w:rPr>
              <w:t>•    правила и периодичность уборки кухни, санузла;</w:t>
            </w:r>
          </w:p>
          <w:p w:rsidR="00E5700A" w:rsidRPr="00EE4CCA" w:rsidRDefault="00E5700A" w:rsidP="00E5700A">
            <w:pPr>
              <w:spacing w:after="0" w:line="336" w:lineRule="atLeast"/>
              <w:ind w:firstLine="300"/>
              <w:jc w:val="both"/>
              <w:rPr>
                <w:rFonts w:ascii="Arial" w:eastAsia="Times New Roman" w:hAnsi="Arial" w:cs="Arial"/>
                <w:color w:val="000000"/>
                <w:sz w:val="24"/>
                <w:szCs w:val="24"/>
              </w:rPr>
            </w:pPr>
            <w:r w:rsidRPr="00EE4CCA">
              <w:rPr>
                <w:rFonts w:ascii="Arial" w:eastAsia="Times New Roman" w:hAnsi="Arial" w:cs="Arial"/>
                <w:color w:val="000000"/>
                <w:sz w:val="24"/>
                <w:szCs w:val="24"/>
              </w:rPr>
              <w:t>•    моющие средства, используемые при уборке кухни, санузла;</w:t>
            </w:r>
          </w:p>
          <w:p w:rsidR="00382C76" w:rsidRPr="00EE4CCA" w:rsidRDefault="00E5700A" w:rsidP="00E5700A">
            <w:pPr>
              <w:spacing w:after="0" w:line="336" w:lineRule="atLeast"/>
              <w:ind w:firstLine="300"/>
              <w:jc w:val="both"/>
              <w:rPr>
                <w:rFonts w:ascii="Arial" w:eastAsia="Times New Roman" w:hAnsi="Arial" w:cs="Arial"/>
                <w:color w:val="000000"/>
                <w:sz w:val="24"/>
                <w:szCs w:val="24"/>
              </w:rPr>
            </w:pPr>
            <w:r w:rsidRPr="00EE4CCA">
              <w:rPr>
                <w:rFonts w:ascii="Arial" w:eastAsia="Times New Roman" w:hAnsi="Arial" w:cs="Arial"/>
                <w:color w:val="000000"/>
                <w:sz w:val="24"/>
                <w:szCs w:val="24"/>
              </w:rPr>
              <w:t>•    санитарно-гигиенические требования и правила техники без</w:t>
            </w:r>
            <w:r w:rsidRPr="00EE4CCA">
              <w:rPr>
                <w:rFonts w:ascii="Arial" w:eastAsia="Times New Roman" w:hAnsi="Arial" w:cs="Arial"/>
                <w:color w:val="000000"/>
                <w:sz w:val="24"/>
                <w:szCs w:val="24"/>
              </w:rPr>
              <w:softHyphen/>
              <w:t>опасности при уборке кухни и</w:t>
            </w:r>
          </w:p>
          <w:p w:rsidR="00E5700A" w:rsidRPr="00EE4CCA" w:rsidRDefault="00382C76" w:rsidP="00E5700A">
            <w:pPr>
              <w:spacing w:after="0" w:line="336" w:lineRule="atLeast"/>
              <w:ind w:firstLine="300"/>
              <w:jc w:val="both"/>
              <w:rPr>
                <w:rFonts w:ascii="Arial" w:eastAsia="Times New Roman" w:hAnsi="Arial" w:cs="Arial"/>
                <w:color w:val="000000"/>
                <w:sz w:val="24"/>
                <w:szCs w:val="24"/>
              </w:rPr>
            </w:pPr>
            <w:r w:rsidRPr="00EE4CCA">
              <w:rPr>
                <w:rFonts w:ascii="Arial" w:eastAsia="Times New Roman" w:hAnsi="Arial" w:cs="Arial"/>
                <w:color w:val="000000"/>
                <w:sz w:val="24"/>
                <w:szCs w:val="24"/>
              </w:rPr>
              <w:t xml:space="preserve">    </w:t>
            </w:r>
            <w:r w:rsidR="00E5700A" w:rsidRPr="00EE4CCA">
              <w:rPr>
                <w:rFonts w:ascii="Arial" w:eastAsia="Times New Roman" w:hAnsi="Arial" w:cs="Arial"/>
                <w:color w:val="000000"/>
                <w:sz w:val="24"/>
                <w:szCs w:val="24"/>
              </w:rPr>
              <w:t xml:space="preserve"> санузла.</w:t>
            </w:r>
          </w:p>
          <w:p w:rsidR="00E5700A" w:rsidRPr="00EE4CCA" w:rsidRDefault="00E5700A" w:rsidP="00E5700A">
            <w:pPr>
              <w:spacing w:after="0" w:line="336" w:lineRule="atLeast"/>
              <w:ind w:firstLine="300"/>
              <w:jc w:val="both"/>
              <w:rPr>
                <w:rFonts w:ascii="Arial" w:eastAsia="Times New Roman" w:hAnsi="Arial" w:cs="Arial"/>
                <w:color w:val="000000"/>
                <w:sz w:val="24"/>
                <w:szCs w:val="24"/>
              </w:rPr>
            </w:pPr>
            <w:r w:rsidRPr="00EE4CCA">
              <w:rPr>
                <w:rFonts w:ascii="Arial" w:eastAsia="Times New Roman" w:hAnsi="Arial" w:cs="Arial"/>
                <w:b/>
                <w:bCs/>
                <w:i/>
                <w:iCs/>
                <w:color w:val="000000"/>
                <w:sz w:val="24"/>
                <w:szCs w:val="24"/>
              </w:rPr>
              <w:t>Учащиеся должны уметь:</w:t>
            </w:r>
          </w:p>
          <w:p w:rsidR="00E5700A" w:rsidRPr="00EE4CCA" w:rsidRDefault="00E5700A" w:rsidP="00E5700A">
            <w:pPr>
              <w:spacing w:after="0" w:line="336" w:lineRule="atLeast"/>
              <w:ind w:firstLine="300"/>
              <w:jc w:val="both"/>
              <w:rPr>
                <w:rFonts w:ascii="Arial" w:eastAsia="Times New Roman" w:hAnsi="Arial" w:cs="Arial"/>
                <w:color w:val="000000"/>
                <w:sz w:val="24"/>
                <w:szCs w:val="24"/>
              </w:rPr>
            </w:pPr>
            <w:r w:rsidRPr="00EE4CCA">
              <w:rPr>
                <w:rFonts w:ascii="Arial" w:eastAsia="Times New Roman" w:hAnsi="Arial" w:cs="Arial"/>
                <w:color w:val="000000"/>
                <w:sz w:val="24"/>
                <w:szCs w:val="24"/>
              </w:rPr>
              <w:t>•    мыть кафельные стены, чистить раковины;</w:t>
            </w:r>
          </w:p>
          <w:p w:rsidR="00382C76" w:rsidRPr="00EE4CCA" w:rsidRDefault="00E5700A" w:rsidP="00E5700A">
            <w:pPr>
              <w:spacing w:after="0" w:line="336" w:lineRule="atLeast"/>
              <w:ind w:firstLine="300"/>
              <w:jc w:val="both"/>
              <w:rPr>
                <w:rFonts w:ascii="Arial" w:eastAsia="Times New Roman" w:hAnsi="Arial" w:cs="Arial"/>
                <w:color w:val="000000"/>
                <w:sz w:val="24"/>
                <w:szCs w:val="24"/>
              </w:rPr>
            </w:pPr>
            <w:r w:rsidRPr="00EE4CCA">
              <w:rPr>
                <w:rFonts w:ascii="Arial" w:eastAsia="Times New Roman" w:hAnsi="Arial" w:cs="Arial"/>
                <w:color w:val="000000"/>
                <w:sz w:val="24"/>
                <w:szCs w:val="24"/>
              </w:rPr>
              <w:t>•    пользоваться печатными инструкциями к моющим средствам, используемым при уборке</w:t>
            </w:r>
          </w:p>
          <w:p w:rsidR="00E5700A" w:rsidRPr="00EE4CCA" w:rsidRDefault="00382C76" w:rsidP="00E5700A">
            <w:pPr>
              <w:spacing w:after="0" w:line="336" w:lineRule="atLeast"/>
              <w:ind w:firstLine="300"/>
              <w:jc w:val="both"/>
              <w:rPr>
                <w:rFonts w:ascii="Arial" w:eastAsia="Times New Roman" w:hAnsi="Arial" w:cs="Arial"/>
                <w:color w:val="000000"/>
                <w:sz w:val="24"/>
                <w:szCs w:val="24"/>
              </w:rPr>
            </w:pPr>
            <w:r w:rsidRPr="00EE4CCA">
              <w:rPr>
                <w:rFonts w:ascii="Arial" w:eastAsia="Times New Roman" w:hAnsi="Arial" w:cs="Arial"/>
                <w:color w:val="000000"/>
                <w:sz w:val="24"/>
                <w:szCs w:val="24"/>
              </w:rPr>
              <w:t xml:space="preserve">    </w:t>
            </w:r>
            <w:r w:rsidR="00E5700A" w:rsidRPr="00EE4CCA">
              <w:rPr>
                <w:rFonts w:ascii="Arial" w:eastAsia="Times New Roman" w:hAnsi="Arial" w:cs="Arial"/>
                <w:color w:val="000000"/>
                <w:sz w:val="24"/>
                <w:szCs w:val="24"/>
              </w:rPr>
              <w:t xml:space="preserve"> кухни и </w:t>
            </w:r>
            <w:r w:rsidRPr="00EE4CCA">
              <w:rPr>
                <w:rFonts w:ascii="Arial" w:eastAsia="Times New Roman" w:hAnsi="Arial" w:cs="Arial"/>
                <w:color w:val="000000"/>
                <w:sz w:val="24"/>
                <w:szCs w:val="24"/>
              </w:rPr>
              <w:t xml:space="preserve">  санузла.       </w:t>
            </w:r>
          </w:p>
          <w:p w:rsidR="00E5700A" w:rsidRPr="00EE4CCA" w:rsidRDefault="00E5700A" w:rsidP="00E5700A">
            <w:pPr>
              <w:spacing w:after="0" w:line="336" w:lineRule="atLeast"/>
              <w:ind w:firstLine="300"/>
              <w:jc w:val="both"/>
              <w:rPr>
                <w:rFonts w:ascii="Arial" w:eastAsia="Times New Roman" w:hAnsi="Arial" w:cs="Arial"/>
                <w:color w:val="000000"/>
                <w:sz w:val="24"/>
                <w:szCs w:val="24"/>
              </w:rPr>
            </w:pPr>
            <w:r w:rsidRPr="00EE4CCA">
              <w:rPr>
                <w:rFonts w:ascii="Arial" w:eastAsia="Times New Roman" w:hAnsi="Arial" w:cs="Arial"/>
                <w:b/>
                <w:bCs/>
                <w:color w:val="000000"/>
                <w:sz w:val="24"/>
                <w:szCs w:val="24"/>
              </w:rPr>
              <w:t> </w:t>
            </w:r>
          </w:p>
          <w:p w:rsidR="00E5700A" w:rsidRPr="00EE4CCA" w:rsidRDefault="00E5700A" w:rsidP="00E5700A">
            <w:pPr>
              <w:spacing w:after="0" w:line="336" w:lineRule="atLeast"/>
              <w:ind w:firstLine="300"/>
              <w:jc w:val="both"/>
              <w:rPr>
                <w:rFonts w:ascii="Arial" w:eastAsia="Times New Roman" w:hAnsi="Arial" w:cs="Arial"/>
                <w:color w:val="000000"/>
                <w:sz w:val="24"/>
                <w:szCs w:val="24"/>
              </w:rPr>
            </w:pPr>
            <w:r w:rsidRPr="00EE4CCA">
              <w:rPr>
                <w:rFonts w:ascii="Arial" w:eastAsia="Times New Roman" w:hAnsi="Arial" w:cs="Arial"/>
                <w:b/>
                <w:bCs/>
                <w:color w:val="000000"/>
                <w:sz w:val="24"/>
                <w:szCs w:val="24"/>
              </w:rPr>
              <w:t>Транспорт</w:t>
            </w:r>
          </w:p>
          <w:p w:rsidR="00E5700A" w:rsidRPr="00EE4CCA" w:rsidRDefault="00E5700A" w:rsidP="00E5700A">
            <w:pPr>
              <w:spacing w:after="0" w:line="336" w:lineRule="atLeast"/>
              <w:ind w:firstLine="300"/>
              <w:jc w:val="both"/>
              <w:rPr>
                <w:rFonts w:ascii="Arial" w:eastAsia="Times New Roman" w:hAnsi="Arial" w:cs="Arial"/>
                <w:color w:val="000000"/>
                <w:sz w:val="24"/>
                <w:szCs w:val="24"/>
              </w:rPr>
            </w:pPr>
            <w:r w:rsidRPr="00EE4CCA">
              <w:rPr>
                <w:rFonts w:ascii="Arial" w:eastAsia="Times New Roman" w:hAnsi="Arial" w:cs="Arial"/>
                <w:color w:val="000000"/>
                <w:sz w:val="24"/>
                <w:szCs w:val="24"/>
              </w:rPr>
              <w:t> </w:t>
            </w:r>
          </w:p>
          <w:p w:rsidR="00E5700A" w:rsidRPr="00EE4CCA" w:rsidRDefault="00E5700A" w:rsidP="00E5700A">
            <w:pPr>
              <w:spacing w:after="0" w:line="336" w:lineRule="atLeast"/>
              <w:ind w:firstLine="300"/>
              <w:jc w:val="both"/>
              <w:rPr>
                <w:rFonts w:ascii="Arial" w:eastAsia="Times New Roman" w:hAnsi="Arial" w:cs="Arial"/>
                <w:color w:val="000000"/>
                <w:sz w:val="24"/>
                <w:szCs w:val="24"/>
              </w:rPr>
            </w:pPr>
            <w:r w:rsidRPr="00EE4CCA">
              <w:rPr>
                <w:rFonts w:ascii="Arial" w:eastAsia="Times New Roman" w:hAnsi="Arial" w:cs="Arial"/>
                <w:i/>
                <w:iCs/>
                <w:color w:val="000000"/>
                <w:sz w:val="24"/>
                <w:szCs w:val="24"/>
              </w:rPr>
              <w:t>Тематика</w:t>
            </w:r>
          </w:p>
          <w:p w:rsidR="00382C76" w:rsidRPr="00EE4CCA" w:rsidRDefault="00E5700A" w:rsidP="00E5700A">
            <w:pPr>
              <w:spacing w:after="0" w:line="336" w:lineRule="atLeast"/>
              <w:ind w:firstLine="300"/>
              <w:jc w:val="both"/>
              <w:rPr>
                <w:rFonts w:ascii="Arial" w:eastAsia="Times New Roman" w:hAnsi="Arial" w:cs="Arial"/>
                <w:color w:val="000000"/>
                <w:sz w:val="24"/>
                <w:szCs w:val="24"/>
              </w:rPr>
            </w:pPr>
            <w:r w:rsidRPr="00EE4CCA">
              <w:rPr>
                <w:rFonts w:ascii="Arial" w:eastAsia="Times New Roman" w:hAnsi="Arial" w:cs="Arial"/>
                <w:color w:val="000000"/>
                <w:sz w:val="24"/>
                <w:szCs w:val="24"/>
              </w:rPr>
              <w:t>1.Междугородный автотранспорт. Автовокзал. Основные автобусные маршруты. Расписание</w:t>
            </w:r>
          </w:p>
          <w:p w:rsidR="00E5700A" w:rsidRPr="00EE4CCA" w:rsidRDefault="00E5700A" w:rsidP="00E5700A">
            <w:pPr>
              <w:spacing w:after="0" w:line="336" w:lineRule="atLeast"/>
              <w:ind w:firstLine="300"/>
              <w:jc w:val="both"/>
              <w:rPr>
                <w:rFonts w:ascii="Arial" w:eastAsia="Times New Roman" w:hAnsi="Arial" w:cs="Arial"/>
                <w:color w:val="000000"/>
                <w:sz w:val="24"/>
                <w:szCs w:val="24"/>
              </w:rPr>
            </w:pPr>
            <w:r w:rsidRPr="00EE4CCA">
              <w:rPr>
                <w:rFonts w:ascii="Arial" w:eastAsia="Times New Roman" w:hAnsi="Arial" w:cs="Arial"/>
                <w:color w:val="000000"/>
                <w:sz w:val="24"/>
                <w:szCs w:val="24"/>
              </w:rPr>
              <w:t xml:space="preserve"> движения автобусов. Порядок приобретения билетов. Стоимость проезда.</w:t>
            </w:r>
          </w:p>
          <w:p w:rsidR="00382C76" w:rsidRPr="00EE4CCA" w:rsidRDefault="00E5700A" w:rsidP="00E5700A">
            <w:pPr>
              <w:spacing w:after="0" w:line="336" w:lineRule="atLeast"/>
              <w:ind w:firstLine="300"/>
              <w:jc w:val="both"/>
              <w:rPr>
                <w:rFonts w:ascii="Arial" w:eastAsia="Times New Roman" w:hAnsi="Arial" w:cs="Arial"/>
                <w:color w:val="000000"/>
                <w:sz w:val="24"/>
                <w:szCs w:val="24"/>
              </w:rPr>
            </w:pPr>
            <w:r w:rsidRPr="00EE4CCA">
              <w:rPr>
                <w:rFonts w:ascii="Arial" w:eastAsia="Times New Roman" w:hAnsi="Arial" w:cs="Arial"/>
                <w:color w:val="000000"/>
                <w:sz w:val="24"/>
                <w:szCs w:val="24"/>
              </w:rPr>
              <w:t>2.Водный транспорт. Основные маршруты. Расписание. Порядок приобретения билетов.</w:t>
            </w:r>
          </w:p>
          <w:p w:rsidR="00E5700A" w:rsidRPr="00EE4CCA" w:rsidRDefault="00382C76" w:rsidP="00E5700A">
            <w:pPr>
              <w:spacing w:after="0" w:line="336" w:lineRule="atLeast"/>
              <w:ind w:firstLine="300"/>
              <w:jc w:val="both"/>
              <w:rPr>
                <w:rFonts w:ascii="Arial" w:eastAsia="Times New Roman" w:hAnsi="Arial" w:cs="Arial"/>
                <w:color w:val="000000"/>
                <w:sz w:val="24"/>
                <w:szCs w:val="24"/>
              </w:rPr>
            </w:pPr>
            <w:r w:rsidRPr="00EE4CCA">
              <w:rPr>
                <w:rFonts w:ascii="Arial" w:eastAsia="Times New Roman" w:hAnsi="Arial" w:cs="Arial"/>
                <w:color w:val="000000"/>
                <w:sz w:val="24"/>
                <w:szCs w:val="24"/>
              </w:rPr>
              <w:t xml:space="preserve">  </w:t>
            </w:r>
            <w:r w:rsidR="00E5700A" w:rsidRPr="00EE4CCA">
              <w:rPr>
                <w:rFonts w:ascii="Arial" w:eastAsia="Times New Roman" w:hAnsi="Arial" w:cs="Arial"/>
                <w:color w:val="000000"/>
                <w:sz w:val="24"/>
                <w:szCs w:val="24"/>
              </w:rPr>
              <w:t xml:space="preserve"> Стоимость проезда.</w:t>
            </w:r>
          </w:p>
          <w:p w:rsidR="00E5700A" w:rsidRPr="00EE4CCA" w:rsidRDefault="00E5700A" w:rsidP="00E5700A">
            <w:pPr>
              <w:spacing w:after="0" w:line="336" w:lineRule="atLeast"/>
              <w:ind w:firstLine="300"/>
              <w:jc w:val="both"/>
              <w:rPr>
                <w:rFonts w:ascii="Arial" w:eastAsia="Times New Roman" w:hAnsi="Arial" w:cs="Arial"/>
                <w:color w:val="000000"/>
                <w:sz w:val="24"/>
                <w:szCs w:val="24"/>
              </w:rPr>
            </w:pPr>
            <w:r w:rsidRPr="00EE4CCA">
              <w:rPr>
                <w:rFonts w:ascii="Arial" w:eastAsia="Times New Roman" w:hAnsi="Arial" w:cs="Arial"/>
                <w:b/>
                <w:bCs/>
                <w:color w:val="000000"/>
                <w:sz w:val="24"/>
                <w:szCs w:val="24"/>
              </w:rPr>
              <w:t> </w:t>
            </w:r>
          </w:p>
          <w:p w:rsidR="00E5700A" w:rsidRPr="00EE4CCA" w:rsidRDefault="00E5700A" w:rsidP="00E5700A">
            <w:pPr>
              <w:spacing w:after="0" w:line="336" w:lineRule="atLeast"/>
              <w:ind w:firstLine="300"/>
              <w:jc w:val="both"/>
              <w:rPr>
                <w:rFonts w:ascii="Arial" w:eastAsia="Times New Roman" w:hAnsi="Arial" w:cs="Arial"/>
                <w:color w:val="000000"/>
                <w:sz w:val="24"/>
                <w:szCs w:val="24"/>
              </w:rPr>
            </w:pPr>
            <w:r w:rsidRPr="00EE4CCA">
              <w:rPr>
                <w:rFonts w:ascii="Arial" w:eastAsia="Times New Roman" w:hAnsi="Arial" w:cs="Arial"/>
                <w:b/>
                <w:bCs/>
                <w:i/>
                <w:iCs/>
                <w:color w:val="000000"/>
                <w:sz w:val="24"/>
                <w:szCs w:val="24"/>
              </w:rPr>
              <w:t>Учащиеся должны иметь представление о</w:t>
            </w:r>
          </w:p>
          <w:p w:rsidR="00E5700A" w:rsidRPr="00EE4CCA" w:rsidRDefault="00E5700A" w:rsidP="00E5700A">
            <w:pPr>
              <w:spacing w:after="0" w:line="336" w:lineRule="atLeast"/>
              <w:ind w:firstLine="300"/>
              <w:jc w:val="both"/>
              <w:rPr>
                <w:rFonts w:ascii="Arial" w:eastAsia="Times New Roman" w:hAnsi="Arial" w:cs="Arial"/>
                <w:color w:val="000000"/>
                <w:sz w:val="24"/>
                <w:szCs w:val="24"/>
              </w:rPr>
            </w:pPr>
            <w:r w:rsidRPr="00EE4CCA">
              <w:rPr>
                <w:rFonts w:ascii="Arial" w:eastAsia="Times New Roman" w:hAnsi="Arial" w:cs="Arial"/>
                <w:color w:val="000000"/>
                <w:sz w:val="24"/>
                <w:szCs w:val="24"/>
              </w:rPr>
              <w:t>• назначении междугородного автовокзала, речного и морского порта.</w:t>
            </w:r>
          </w:p>
          <w:p w:rsidR="00E5700A" w:rsidRPr="006A4E48" w:rsidRDefault="00E5700A" w:rsidP="00E5700A">
            <w:pPr>
              <w:spacing w:after="0" w:line="336" w:lineRule="atLeast"/>
              <w:ind w:firstLine="300"/>
              <w:jc w:val="both"/>
              <w:rPr>
                <w:rFonts w:ascii="Arial" w:eastAsia="Times New Roman" w:hAnsi="Arial" w:cs="Arial"/>
                <w:color w:val="000000"/>
                <w:sz w:val="24"/>
                <w:szCs w:val="24"/>
              </w:rPr>
            </w:pPr>
            <w:r w:rsidRPr="006A4E48">
              <w:rPr>
                <w:rFonts w:ascii="Arial" w:eastAsia="Times New Roman" w:hAnsi="Arial" w:cs="Arial"/>
                <w:b/>
                <w:bCs/>
                <w:color w:val="000000"/>
                <w:sz w:val="24"/>
                <w:szCs w:val="24"/>
              </w:rPr>
              <w:t>Основные требования к знаниям и умениям учащихся</w:t>
            </w:r>
          </w:p>
          <w:p w:rsidR="00E5700A" w:rsidRPr="006A4E48" w:rsidRDefault="00E5700A" w:rsidP="00E5700A">
            <w:pPr>
              <w:spacing w:after="0" w:line="336" w:lineRule="atLeast"/>
              <w:ind w:firstLine="300"/>
              <w:jc w:val="both"/>
              <w:rPr>
                <w:rFonts w:ascii="Arial" w:eastAsia="Times New Roman" w:hAnsi="Arial" w:cs="Arial"/>
                <w:color w:val="000000"/>
                <w:sz w:val="24"/>
                <w:szCs w:val="24"/>
              </w:rPr>
            </w:pPr>
            <w:r w:rsidRPr="006A4E48">
              <w:rPr>
                <w:rFonts w:ascii="Arial" w:eastAsia="Times New Roman" w:hAnsi="Arial" w:cs="Arial"/>
                <w:b/>
                <w:bCs/>
                <w:color w:val="000000"/>
                <w:sz w:val="24"/>
                <w:szCs w:val="24"/>
              </w:rPr>
              <w:t> </w:t>
            </w:r>
            <w:r w:rsidRPr="006A4E48">
              <w:rPr>
                <w:rFonts w:ascii="Arial" w:eastAsia="Times New Roman" w:hAnsi="Arial" w:cs="Arial"/>
                <w:b/>
                <w:bCs/>
                <w:i/>
                <w:iCs/>
                <w:color w:val="000000"/>
                <w:sz w:val="24"/>
                <w:szCs w:val="24"/>
              </w:rPr>
              <w:t>Учащиеся должны знать</w:t>
            </w:r>
          </w:p>
          <w:p w:rsidR="00E5700A" w:rsidRPr="006A4E48" w:rsidRDefault="00E5700A" w:rsidP="00E5700A">
            <w:pPr>
              <w:spacing w:after="0" w:line="336" w:lineRule="atLeast"/>
              <w:ind w:firstLine="300"/>
              <w:jc w:val="both"/>
              <w:rPr>
                <w:rFonts w:ascii="Arial" w:eastAsia="Times New Roman" w:hAnsi="Arial" w:cs="Arial"/>
                <w:color w:val="000000"/>
                <w:sz w:val="24"/>
                <w:szCs w:val="24"/>
              </w:rPr>
            </w:pPr>
            <w:r w:rsidRPr="006A4E48">
              <w:rPr>
                <w:rFonts w:ascii="Arial" w:eastAsia="Times New Roman" w:hAnsi="Arial" w:cs="Arial"/>
                <w:color w:val="000000"/>
                <w:sz w:val="24"/>
                <w:szCs w:val="24"/>
              </w:rPr>
              <w:t>•    основные автобусные маршруты;</w:t>
            </w:r>
          </w:p>
          <w:p w:rsidR="00382C76" w:rsidRPr="006A4E48" w:rsidRDefault="00E5700A" w:rsidP="00E5700A">
            <w:pPr>
              <w:spacing w:after="0" w:line="336" w:lineRule="atLeast"/>
              <w:ind w:firstLine="300"/>
              <w:jc w:val="both"/>
              <w:rPr>
                <w:rFonts w:ascii="Arial" w:eastAsia="Times New Roman" w:hAnsi="Arial" w:cs="Arial"/>
                <w:color w:val="000000"/>
                <w:sz w:val="24"/>
                <w:szCs w:val="24"/>
              </w:rPr>
            </w:pPr>
            <w:r w:rsidRPr="006A4E48">
              <w:rPr>
                <w:rFonts w:ascii="Arial" w:eastAsia="Times New Roman" w:hAnsi="Arial" w:cs="Arial"/>
                <w:color w:val="000000"/>
                <w:sz w:val="24"/>
                <w:szCs w:val="24"/>
              </w:rPr>
              <w:t xml:space="preserve">•    основные маршруты водного </w:t>
            </w:r>
            <w:r w:rsidR="00382C76" w:rsidRPr="006A4E48">
              <w:rPr>
                <w:rFonts w:ascii="Arial" w:eastAsia="Times New Roman" w:hAnsi="Arial" w:cs="Arial"/>
                <w:color w:val="000000"/>
                <w:sz w:val="24"/>
                <w:szCs w:val="24"/>
              </w:rPr>
              <w:t>транспорта.</w:t>
            </w:r>
          </w:p>
          <w:p w:rsidR="00E5700A" w:rsidRPr="006A4E48" w:rsidRDefault="00E5700A" w:rsidP="00E5700A">
            <w:pPr>
              <w:spacing w:after="0" w:line="336" w:lineRule="atLeast"/>
              <w:ind w:firstLine="300"/>
              <w:jc w:val="both"/>
              <w:rPr>
                <w:rFonts w:ascii="Arial" w:eastAsia="Times New Roman" w:hAnsi="Arial" w:cs="Arial"/>
                <w:color w:val="000000"/>
                <w:sz w:val="24"/>
                <w:szCs w:val="24"/>
              </w:rPr>
            </w:pPr>
            <w:r w:rsidRPr="006A4E48">
              <w:rPr>
                <w:rFonts w:ascii="Arial" w:eastAsia="Times New Roman" w:hAnsi="Arial" w:cs="Arial"/>
                <w:color w:val="000000"/>
                <w:sz w:val="24"/>
                <w:szCs w:val="24"/>
              </w:rPr>
              <w:br/>
            </w:r>
            <w:r w:rsidRPr="006A4E48">
              <w:rPr>
                <w:rFonts w:ascii="Arial" w:eastAsia="Times New Roman" w:hAnsi="Arial" w:cs="Arial"/>
                <w:b/>
                <w:bCs/>
                <w:i/>
                <w:iCs/>
                <w:color w:val="000000"/>
                <w:sz w:val="24"/>
                <w:szCs w:val="24"/>
              </w:rPr>
              <w:t>Учащиеся должны уметь</w:t>
            </w:r>
          </w:p>
          <w:p w:rsidR="00E5700A" w:rsidRPr="006A4E48" w:rsidRDefault="00E5700A" w:rsidP="00E5700A">
            <w:pPr>
              <w:spacing w:after="0" w:line="336" w:lineRule="atLeast"/>
              <w:ind w:firstLine="300"/>
              <w:jc w:val="both"/>
              <w:rPr>
                <w:rFonts w:ascii="Arial" w:eastAsia="Times New Roman" w:hAnsi="Arial" w:cs="Arial"/>
                <w:color w:val="000000"/>
                <w:sz w:val="24"/>
                <w:szCs w:val="24"/>
              </w:rPr>
            </w:pPr>
            <w:r w:rsidRPr="006A4E48">
              <w:rPr>
                <w:rFonts w:ascii="Arial" w:eastAsia="Times New Roman" w:hAnsi="Arial" w:cs="Arial"/>
                <w:color w:val="000000"/>
                <w:sz w:val="24"/>
                <w:szCs w:val="24"/>
              </w:rPr>
              <w:t>•    пользоваться расписанием;</w:t>
            </w:r>
          </w:p>
          <w:p w:rsidR="00E5700A" w:rsidRPr="006A4E48" w:rsidRDefault="00E5700A" w:rsidP="00E5700A">
            <w:pPr>
              <w:spacing w:after="0" w:line="336" w:lineRule="atLeast"/>
              <w:ind w:firstLine="300"/>
              <w:jc w:val="both"/>
              <w:rPr>
                <w:rFonts w:ascii="Arial" w:eastAsia="Times New Roman" w:hAnsi="Arial" w:cs="Arial"/>
                <w:color w:val="000000"/>
                <w:sz w:val="24"/>
                <w:szCs w:val="24"/>
              </w:rPr>
            </w:pPr>
            <w:r w:rsidRPr="006A4E48">
              <w:rPr>
                <w:rFonts w:ascii="Arial" w:eastAsia="Times New Roman" w:hAnsi="Arial" w:cs="Arial"/>
                <w:color w:val="000000"/>
                <w:sz w:val="24"/>
                <w:szCs w:val="24"/>
              </w:rPr>
              <w:t>•</w:t>
            </w:r>
            <w:r w:rsidR="00382C76" w:rsidRPr="006A4E48">
              <w:rPr>
                <w:rFonts w:ascii="Arial" w:eastAsia="Times New Roman" w:hAnsi="Arial" w:cs="Arial"/>
                <w:color w:val="000000"/>
                <w:sz w:val="24"/>
                <w:szCs w:val="24"/>
              </w:rPr>
              <w:t xml:space="preserve">  </w:t>
            </w:r>
            <w:r w:rsidRPr="006A4E48">
              <w:rPr>
                <w:rFonts w:ascii="Arial" w:eastAsia="Times New Roman" w:hAnsi="Arial" w:cs="Arial"/>
                <w:color w:val="000000"/>
                <w:sz w:val="24"/>
                <w:szCs w:val="24"/>
              </w:rPr>
              <w:t> определять стоимость проезда; покупать билет, обращаться за справкой.</w:t>
            </w:r>
          </w:p>
          <w:p w:rsidR="00E5700A" w:rsidRPr="006A4E48" w:rsidRDefault="00E5700A" w:rsidP="00E5700A">
            <w:pPr>
              <w:spacing w:after="0" w:line="336" w:lineRule="atLeast"/>
              <w:ind w:firstLine="300"/>
              <w:jc w:val="both"/>
              <w:rPr>
                <w:rFonts w:ascii="Arial" w:eastAsia="Times New Roman" w:hAnsi="Arial" w:cs="Arial"/>
                <w:color w:val="000000"/>
                <w:sz w:val="24"/>
                <w:szCs w:val="24"/>
              </w:rPr>
            </w:pPr>
            <w:r w:rsidRPr="006A4E48">
              <w:rPr>
                <w:rFonts w:ascii="Arial" w:eastAsia="Times New Roman" w:hAnsi="Arial" w:cs="Arial"/>
                <w:b/>
                <w:bCs/>
                <w:color w:val="000000"/>
                <w:sz w:val="24"/>
                <w:szCs w:val="24"/>
              </w:rPr>
              <w:t> </w:t>
            </w:r>
          </w:p>
          <w:p w:rsidR="00E5700A" w:rsidRPr="006A4E48" w:rsidRDefault="00E5700A" w:rsidP="00E5700A">
            <w:pPr>
              <w:spacing w:after="0" w:line="336" w:lineRule="atLeast"/>
              <w:ind w:firstLine="300"/>
              <w:jc w:val="both"/>
              <w:rPr>
                <w:rFonts w:ascii="Arial" w:eastAsia="Times New Roman" w:hAnsi="Arial" w:cs="Arial"/>
                <w:color w:val="000000"/>
                <w:sz w:val="24"/>
                <w:szCs w:val="24"/>
              </w:rPr>
            </w:pPr>
            <w:r w:rsidRPr="006A4E48">
              <w:rPr>
                <w:rFonts w:ascii="Arial" w:eastAsia="Times New Roman" w:hAnsi="Arial" w:cs="Arial"/>
                <w:b/>
                <w:bCs/>
                <w:color w:val="000000"/>
                <w:sz w:val="24"/>
                <w:szCs w:val="24"/>
              </w:rPr>
              <w:t>Торговля</w:t>
            </w:r>
          </w:p>
          <w:p w:rsidR="00E5700A" w:rsidRPr="006A4E48" w:rsidRDefault="00E5700A" w:rsidP="00E5700A">
            <w:pPr>
              <w:spacing w:after="0" w:line="336" w:lineRule="atLeast"/>
              <w:ind w:firstLine="300"/>
              <w:jc w:val="both"/>
              <w:rPr>
                <w:rFonts w:ascii="Arial" w:eastAsia="Times New Roman" w:hAnsi="Arial" w:cs="Arial"/>
                <w:color w:val="000000"/>
                <w:sz w:val="24"/>
                <w:szCs w:val="24"/>
              </w:rPr>
            </w:pPr>
            <w:r w:rsidRPr="006A4E48">
              <w:rPr>
                <w:rFonts w:ascii="Arial" w:eastAsia="Times New Roman" w:hAnsi="Arial" w:cs="Arial"/>
                <w:color w:val="000000"/>
                <w:sz w:val="24"/>
                <w:szCs w:val="24"/>
              </w:rPr>
              <w:t> </w:t>
            </w:r>
          </w:p>
          <w:p w:rsidR="00E5700A" w:rsidRPr="006A4E48" w:rsidRDefault="00E5700A" w:rsidP="00E5700A">
            <w:pPr>
              <w:spacing w:after="0" w:line="336" w:lineRule="atLeast"/>
              <w:ind w:firstLine="300"/>
              <w:jc w:val="both"/>
              <w:rPr>
                <w:rFonts w:ascii="Arial" w:eastAsia="Times New Roman" w:hAnsi="Arial" w:cs="Arial"/>
                <w:color w:val="000000"/>
                <w:sz w:val="24"/>
                <w:szCs w:val="24"/>
              </w:rPr>
            </w:pPr>
            <w:r w:rsidRPr="006A4E48">
              <w:rPr>
                <w:rFonts w:ascii="Arial" w:eastAsia="Times New Roman" w:hAnsi="Arial" w:cs="Arial"/>
                <w:i/>
                <w:iCs/>
                <w:color w:val="000000"/>
                <w:sz w:val="24"/>
                <w:szCs w:val="24"/>
              </w:rPr>
              <w:t>Тематика</w:t>
            </w:r>
          </w:p>
          <w:p w:rsidR="00E5700A" w:rsidRPr="006A4E48" w:rsidRDefault="00E5700A" w:rsidP="00E5700A">
            <w:pPr>
              <w:spacing w:after="0" w:line="336" w:lineRule="atLeast"/>
              <w:ind w:firstLine="300"/>
              <w:jc w:val="both"/>
              <w:rPr>
                <w:rFonts w:ascii="Arial" w:eastAsia="Times New Roman" w:hAnsi="Arial" w:cs="Arial"/>
                <w:color w:val="000000"/>
                <w:sz w:val="24"/>
                <w:szCs w:val="24"/>
              </w:rPr>
            </w:pPr>
            <w:r w:rsidRPr="006A4E48">
              <w:rPr>
                <w:rFonts w:ascii="Arial" w:eastAsia="Times New Roman" w:hAnsi="Arial" w:cs="Arial"/>
                <w:color w:val="000000"/>
                <w:sz w:val="24"/>
                <w:szCs w:val="24"/>
              </w:rPr>
              <w:t>Специализированные магазины (книжный, спортивный и др.).</w:t>
            </w:r>
          </w:p>
          <w:p w:rsidR="00E5700A" w:rsidRPr="006A4E48" w:rsidRDefault="00E5700A" w:rsidP="00E5700A">
            <w:pPr>
              <w:spacing w:after="0" w:line="336" w:lineRule="atLeast"/>
              <w:ind w:firstLine="300"/>
              <w:jc w:val="both"/>
              <w:rPr>
                <w:rFonts w:ascii="Arial" w:eastAsia="Times New Roman" w:hAnsi="Arial" w:cs="Arial"/>
                <w:color w:val="000000"/>
                <w:sz w:val="24"/>
                <w:szCs w:val="24"/>
              </w:rPr>
            </w:pPr>
            <w:r w:rsidRPr="006A4E48">
              <w:rPr>
                <w:rFonts w:ascii="Arial" w:eastAsia="Times New Roman" w:hAnsi="Arial" w:cs="Arial"/>
                <w:color w:val="000000"/>
                <w:sz w:val="24"/>
                <w:szCs w:val="24"/>
              </w:rPr>
              <w:lastRenderedPageBreak/>
              <w:t>Стоимость основных промышленных товаров.</w:t>
            </w:r>
          </w:p>
          <w:p w:rsidR="00E5700A" w:rsidRPr="006A4E48" w:rsidRDefault="00E5700A" w:rsidP="00E5700A">
            <w:pPr>
              <w:spacing w:after="0" w:line="336" w:lineRule="atLeast"/>
              <w:ind w:firstLine="300"/>
              <w:jc w:val="both"/>
              <w:rPr>
                <w:rFonts w:ascii="Arial" w:eastAsia="Times New Roman" w:hAnsi="Arial" w:cs="Arial"/>
                <w:color w:val="000000"/>
                <w:sz w:val="24"/>
                <w:szCs w:val="24"/>
              </w:rPr>
            </w:pPr>
            <w:r w:rsidRPr="006A4E48">
              <w:rPr>
                <w:rFonts w:ascii="Arial" w:eastAsia="Times New Roman" w:hAnsi="Arial" w:cs="Arial"/>
                <w:b/>
                <w:bCs/>
                <w:color w:val="000000"/>
                <w:sz w:val="24"/>
                <w:szCs w:val="24"/>
              </w:rPr>
              <w:t>Практические работы</w:t>
            </w:r>
          </w:p>
          <w:p w:rsidR="00E5700A" w:rsidRPr="006A4E48" w:rsidRDefault="00E5700A" w:rsidP="00E5700A">
            <w:pPr>
              <w:spacing w:after="0" w:line="336" w:lineRule="atLeast"/>
              <w:ind w:firstLine="300"/>
              <w:jc w:val="both"/>
              <w:rPr>
                <w:rFonts w:ascii="Arial" w:eastAsia="Times New Roman" w:hAnsi="Arial" w:cs="Arial"/>
                <w:color w:val="000000"/>
                <w:sz w:val="24"/>
                <w:szCs w:val="24"/>
              </w:rPr>
            </w:pPr>
            <w:r w:rsidRPr="006A4E48">
              <w:rPr>
                <w:rFonts w:ascii="Arial" w:eastAsia="Times New Roman" w:hAnsi="Arial" w:cs="Arial"/>
                <w:color w:val="000000"/>
                <w:sz w:val="24"/>
                <w:szCs w:val="24"/>
              </w:rPr>
              <w:t>Упражнения в подсчете стоимости покупок.</w:t>
            </w:r>
          </w:p>
          <w:p w:rsidR="00E5700A" w:rsidRPr="006A4E48" w:rsidRDefault="00E5700A" w:rsidP="00E5700A">
            <w:pPr>
              <w:spacing w:after="0" w:line="336" w:lineRule="atLeast"/>
              <w:ind w:firstLine="300"/>
              <w:jc w:val="both"/>
              <w:rPr>
                <w:rFonts w:ascii="Arial" w:eastAsia="Times New Roman" w:hAnsi="Arial" w:cs="Arial"/>
                <w:color w:val="000000"/>
                <w:sz w:val="24"/>
                <w:szCs w:val="24"/>
              </w:rPr>
            </w:pPr>
            <w:r w:rsidRPr="006A4E48">
              <w:rPr>
                <w:rFonts w:ascii="Arial" w:eastAsia="Times New Roman" w:hAnsi="Arial" w:cs="Arial"/>
                <w:b/>
                <w:bCs/>
                <w:color w:val="000000"/>
                <w:sz w:val="24"/>
                <w:szCs w:val="24"/>
              </w:rPr>
              <w:t>Экскурсия</w:t>
            </w:r>
          </w:p>
          <w:p w:rsidR="00E5700A" w:rsidRPr="006A4E48" w:rsidRDefault="00E5700A" w:rsidP="00E5700A">
            <w:pPr>
              <w:spacing w:after="0" w:line="336" w:lineRule="atLeast"/>
              <w:ind w:firstLine="300"/>
              <w:jc w:val="both"/>
              <w:rPr>
                <w:rFonts w:ascii="Arial" w:eastAsia="Times New Roman" w:hAnsi="Arial" w:cs="Arial"/>
                <w:color w:val="000000"/>
                <w:sz w:val="24"/>
                <w:szCs w:val="24"/>
              </w:rPr>
            </w:pPr>
            <w:r w:rsidRPr="006A4E48">
              <w:rPr>
                <w:rFonts w:ascii="Arial" w:eastAsia="Times New Roman" w:hAnsi="Arial" w:cs="Arial"/>
                <w:color w:val="000000"/>
                <w:sz w:val="24"/>
                <w:szCs w:val="24"/>
              </w:rPr>
              <w:t>Экскурсия в магазин.</w:t>
            </w:r>
          </w:p>
          <w:p w:rsidR="00E5700A" w:rsidRPr="006A4E48" w:rsidRDefault="00E5700A" w:rsidP="00E5700A">
            <w:pPr>
              <w:spacing w:after="0" w:line="336" w:lineRule="atLeast"/>
              <w:ind w:firstLine="300"/>
              <w:jc w:val="both"/>
              <w:rPr>
                <w:rFonts w:ascii="Arial" w:eastAsia="Times New Roman" w:hAnsi="Arial" w:cs="Arial"/>
                <w:color w:val="000000"/>
                <w:sz w:val="24"/>
                <w:szCs w:val="24"/>
              </w:rPr>
            </w:pPr>
            <w:r w:rsidRPr="006A4E48">
              <w:rPr>
                <w:rFonts w:ascii="Arial" w:eastAsia="Times New Roman" w:hAnsi="Arial" w:cs="Arial"/>
                <w:b/>
                <w:bCs/>
                <w:i/>
                <w:iCs/>
                <w:color w:val="000000"/>
                <w:sz w:val="24"/>
                <w:szCs w:val="24"/>
              </w:rPr>
              <w:t>Учащиеся должны иметь представление о</w:t>
            </w:r>
          </w:p>
          <w:p w:rsidR="00E5700A" w:rsidRPr="006A4E48" w:rsidRDefault="00E5700A" w:rsidP="00E5700A">
            <w:pPr>
              <w:spacing w:after="0" w:line="336" w:lineRule="atLeast"/>
              <w:ind w:firstLine="300"/>
              <w:jc w:val="both"/>
              <w:rPr>
                <w:rFonts w:ascii="Arial" w:eastAsia="Times New Roman" w:hAnsi="Arial" w:cs="Arial"/>
                <w:color w:val="000000"/>
                <w:sz w:val="24"/>
                <w:szCs w:val="24"/>
              </w:rPr>
            </w:pPr>
            <w:r w:rsidRPr="006A4E48">
              <w:rPr>
                <w:rFonts w:ascii="Arial" w:eastAsia="Times New Roman" w:hAnsi="Arial" w:cs="Arial"/>
                <w:color w:val="000000"/>
                <w:sz w:val="24"/>
                <w:szCs w:val="24"/>
              </w:rPr>
              <w:t>• назначении специализированных магазинов.</w:t>
            </w:r>
          </w:p>
          <w:p w:rsidR="00E5700A" w:rsidRPr="006A4E48" w:rsidRDefault="00E5700A" w:rsidP="00E5700A">
            <w:pPr>
              <w:spacing w:after="0" w:line="336" w:lineRule="atLeast"/>
              <w:ind w:firstLine="300"/>
              <w:jc w:val="both"/>
              <w:rPr>
                <w:rFonts w:ascii="Arial" w:eastAsia="Times New Roman" w:hAnsi="Arial" w:cs="Arial"/>
                <w:color w:val="000000"/>
                <w:sz w:val="24"/>
                <w:szCs w:val="24"/>
              </w:rPr>
            </w:pPr>
            <w:r w:rsidRPr="006A4E48">
              <w:rPr>
                <w:rFonts w:ascii="Arial" w:eastAsia="Times New Roman" w:hAnsi="Arial" w:cs="Arial"/>
                <w:b/>
                <w:bCs/>
                <w:color w:val="000000"/>
                <w:sz w:val="24"/>
                <w:szCs w:val="24"/>
              </w:rPr>
              <w:t>Основные требования к знаниям и умениям учащихся  </w:t>
            </w:r>
          </w:p>
          <w:p w:rsidR="00E5700A" w:rsidRPr="006A4E48" w:rsidRDefault="00E5700A" w:rsidP="00E5700A">
            <w:pPr>
              <w:spacing w:after="0" w:line="336" w:lineRule="atLeast"/>
              <w:ind w:firstLine="300"/>
              <w:jc w:val="both"/>
              <w:rPr>
                <w:rFonts w:ascii="Arial" w:eastAsia="Times New Roman" w:hAnsi="Arial" w:cs="Arial"/>
                <w:color w:val="000000"/>
                <w:sz w:val="24"/>
                <w:szCs w:val="24"/>
              </w:rPr>
            </w:pPr>
            <w:r w:rsidRPr="006A4E48">
              <w:rPr>
                <w:rFonts w:ascii="Arial" w:eastAsia="Times New Roman" w:hAnsi="Arial" w:cs="Arial"/>
                <w:b/>
                <w:bCs/>
                <w:i/>
                <w:iCs/>
                <w:color w:val="000000"/>
                <w:sz w:val="24"/>
                <w:szCs w:val="24"/>
              </w:rPr>
              <w:t>Учащиеся должны знать</w:t>
            </w:r>
          </w:p>
          <w:p w:rsidR="00E5700A" w:rsidRPr="006A4E48" w:rsidRDefault="00E5700A" w:rsidP="00E5700A">
            <w:pPr>
              <w:spacing w:after="0" w:line="336" w:lineRule="atLeast"/>
              <w:ind w:firstLine="300"/>
              <w:jc w:val="both"/>
              <w:rPr>
                <w:rFonts w:ascii="Arial" w:eastAsia="Times New Roman" w:hAnsi="Arial" w:cs="Arial"/>
                <w:color w:val="000000"/>
                <w:sz w:val="24"/>
                <w:szCs w:val="24"/>
              </w:rPr>
            </w:pPr>
            <w:r w:rsidRPr="006A4E48">
              <w:rPr>
                <w:rFonts w:ascii="Arial" w:eastAsia="Times New Roman" w:hAnsi="Arial" w:cs="Arial"/>
                <w:color w:val="000000"/>
                <w:sz w:val="24"/>
                <w:szCs w:val="24"/>
              </w:rPr>
              <w:t>•    ассортимент товаров в различных специализированных мага</w:t>
            </w:r>
            <w:r w:rsidRPr="006A4E48">
              <w:rPr>
                <w:rFonts w:ascii="Arial" w:eastAsia="Times New Roman" w:hAnsi="Arial" w:cs="Arial"/>
                <w:color w:val="000000"/>
                <w:sz w:val="24"/>
                <w:szCs w:val="24"/>
              </w:rPr>
              <w:softHyphen/>
              <w:t>зинах;</w:t>
            </w:r>
          </w:p>
          <w:p w:rsidR="00E5700A" w:rsidRPr="006A4E48" w:rsidRDefault="00E5700A" w:rsidP="00E5700A">
            <w:pPr>
              <w:spacing w:after="0" w:line="336" w:lineRule="atLeast"/>
              <w:ind w:firstLine="300"/>
              <w:jc w:val="both"/>
              <w:rPr>
                <w:rFonts w:ascii="Arial" w:eastAsia="Times New Roman" w:hAnsi="Arial" w:cs="Arial"/>
                <w:color w:val="000000"/>
                <w:sz w:val="24"/>
                <w:szCs w:val="24"/>
              </w:rPr>
            </w:pPr>
            <w:r w:rsidRPr="006A4E48">
              <w:rPr>
                <w:rFonts w:ascii="Arial" w:eastAsia="Times New Roman" w:hAnsi="Arial" w:cs="Arial"/>
                <w:color w:val="000000"/>
                <w:sz w:val="24"/>
                <w:szCs w:val="24"/>
              </w:rPr>
              <w:t>•    стоимость основных продовольственных и промышленных товаров.</w:t>
            </w:r>
          </w:p>
          <w:p w:rsidR="00E5700A" w:rsidRPr="006A4E48" w:rsidRDefault="00E5700A" w:rsidP="00E5700A">
            <w:pPr>
              <w:spacing w:after="0" w:line="336" w:lineRule="atLeast"/>
              <w:ind w:firstLine="300"/>
              <w:jc w:val="both"/>
              <w:rPr>
                <w:rFonts w:ascii="Arial" w:eastAsia="Times New Roman" w:hAnsi="Arial" w:cs="Arial"/>
                <w:color w:val="000000"/>
                <w:sz w:val="24"/>
                <w:szCs w:val="24"/>
              </w:rPr>
            </w:pPr>
            <w:r w:rsidRPr="006A4E48">
              <w:rPr>
                <w:rFonts w:ascii="Arial" w:eastAsia="Times New Roman" w:hAnsi="Arial" w:cs="Arial"/>
                <w:b/>
                <w:bCs/>
                <w:i/>
                <w:iCs/>
                <w:color w:val="000000"/>
                <w:sz w:val="24"/>
                <w:szCs w:val="24"/>
              </w:rPr>
              <w:t>Учащиеся должны уметь:</w:t>
            </w:r>
          </w:p>
          <w:p w:rsidR="00E5700A" w:rsidRPr="006A4E48" w:rsidRDefault="00E5700A" w:rsidP="00E5700A">
            <w:pPr>
              <w:spacing w:after="0" w:line="336" w:lineRule="atLeast"/>
              <w:ind w:firstLine="300"/>
              <w:jc w:val="both"/>
              <w:rPr>
                <w:rFonts w:ascii="Arial" w:eastAsia="Times New Roman" w:hAnsi="Arial" w:cs="Arial"/>
                <w:color w:val="000000"/>
                <w:sz w:val="24"/>
                <w:szCs w:val="24"/>
              </w:rPr>
            </w:pPr>
            <w:r w:rsidRPr="006A4E48">
              <w:rPr>
                <w:rFonts w:ascii="Arial" w:eastAsia="Times New Roman" w:hAnsi="Arial" w:cs="Arial"/>
                <w:color w:val="000000"/>
                <w:sz w:val="24"/>
                <w:szCs w:val="24"/>
              </w:rPr>
              <w:t>•    выбирать покупку с учетом различных условий;</w:t>
            </w:r>
          </w:p>
          <w:p w:rsidR="00E5700A" w:rsidRPr="006A4E48" w:rsidRDefault="00E5700A" w:rsidP="00E5700A">
            <w:pPr>
              <w:spacing w:after="0" w:line="336" w:lineRule="atLeast"/>
              <w:ind w:firstLine="300"/>
              <w:jc w:val="both"/>
              <w:rPr>
                <w:rFonts w:ascii="Arial" w:eastAsia="Times New Roman" w:hAnsi="Arial" w:cs="Arial"/>
                <w:color w:val="000000"/>
                <w:sz w:val="24"/>
                <w:szCs w:val="24"/>
              </w:rPr>
            </w:pPr>
            <w:r w:rsidRPr="006A4E48">
              <w:rPr>
                <w:rFonts w:ascii="Arial" w:eastAsia="Times New Roman" w:hAnsi="Arial" w:cs="Arial"/>
                <w:color w:val="000000"/>
                <w:sz w:val="24"/>
                <w:szCs w:val="24"/>
              </w:rPr>
              <w:t>•    подсчитывать стоимость покупок;</w:t>
            </w:r>
          </w:p>
          <w:p w:rsidR="00E5700A" w:rsidRPr="006A4E48" w:rsidRDefault="00E5700A" w:rsidP="00E5700A">
            <w:pPr>
              <w:spacing w:after="0" w:line="336" w:lineRule="atLeast"/>
              <w:ind w:firstLine="300"/>
              <w:jc w:val="both"/>
              <w:rPr>
                <w:rFonts w:ascii="Arial" w:eastAsia="Times New Roman" w:hAnsi="Arial" w:cs="Arial"/>
                <w:color w:val="000000"/>
                <w:sz w:val="24"/>
                <w:szCs w:val="24"/>
              </w:rPr>
            </w:pPr>
            <w:r w:rsidRPr="006A4E48">
              <w:rPr>
                <w:rFonts w:ascii="Arial" w:eastAsia="Times New Roman" w:hAnsi="Arial" w:cs="Arial"/>
                <w:color w:val="000000"/>
                <w:sz w:val="24"/>
                <w:szCs w:val="24"/>
              </w:rPr>
              <w:t>•    культурно вести себя в магазине.</w:t>
            </w:r>
          </w:p>
          <w:p w:rsidR="00E5700A" w:rsidRPr="006A4E48" w:rsidRDefault="00E5700A" w:rsidP="00E5700A">
            <w:pPr>
              <w:spacing w:after="0" w:line="336" w:lineRule="atLeast"/>
              <w:ind w:firstLine="300"/>
              <w:jc w:val="both"/>
              <w:rPr>
                <w:rFonts w:ascii="Arial" w:eastAsia="Times New Roman" w:hAnsi="Arial" w:cs="Arial"/>
                <w:color w:val="000000"/>
                <w:sz w:val="24"/>
                <w:szCs w:val="24"/>
              </w:rPr>
            </w:pPr>
            <w:r w:rsidRPr="006A4E48">
              <w:rPr>
                <w:rFonts w:ascii="Arial" w:eastAsia="Times New Roman" w:hAnsi="Arial" w:cs="Arial"/>
                <w:b/>
                <w:bCs/>
                <w:color w:val="000000"/>
                <w:sz w:val="24"/>
                <w:szCs w:val="24"/>
              </w:rPr>
              <w:t> </w:t>
            </w:r>
          </w:p>
          <w:p w:rsidR="00E5700A" w:rsidRPr="006A4E48" w:rsidRDefault="00E5700A" w:rsidP="00E5700A">
            <w:pPr>
              <w:spacing w:after="0" w:line="336" w:lineRule="atLeast"/>
              <w:ind w:firstLine="300"/>
              <w:jc w:val="both"/>
              <w:rPr>
                <w:rFonts w:ascii="Arial" w:eastAsia="Times New Roman" w:hAnsi="Arial" w:cs="Arial"/>
                <w:color w:val="000000"/>
                <w:sz w:val="24"/>
                <w:szCs w:val="24"/>
              </w:rPr>
            </w:pPr>
            <w:r w:rsidRPr="006A4E48">
              <w:rPr>
                <w:rFonts w:ascii="Arial" w:eastAsia="Times New Roman" w:hAnsi="Arial" w:cs="Arial"/>
                <w:b/>
                <w:bCs/>
                <w:color w:val="000000"/>
                <w:sz w:val="24"/>
                <w:szCs w:val="24"/>
              </w:rPr>
              <w:t>Средства связи</w:t>
            </w:r>
          </w:p>
          <w:p w:rsidR="00E5700A" w:rsidRPr="006A4E48" w:rsidRDefault="00E5700A" w:rsidP="00E5700A">
            <w:pPr>
              <w:spacing w:after="0" w:line="336" w:lineRule="atLeast"/>
              <w:ind w:firstLine="300"/>
              <w:jc w:val="both"/>
              <w:rPr>
                <w:rFonts w:ascii="Arial" w:eastAsia="Times New Roman" w:hAnsi="Arial" w:cs="Arial"/>
                <w:color w:val="000000"/>
                <w:sz w:val="24"/>
                <w:szCs w:val="24"/>
              </w:rPr>
            </w:pPr>
            <w:r w:rsidRPr="006A4E48">
              <w:rPr>
                <w:rFonts w:ascii="Arial" w:eastAsia="Times New Roman" w:hAnsi="Arial" w:cs="Arial"/>
                <w:color w:val="000000"/>
                <w:sz w:val="24"/>
                <w:szCs w:val="24"/>
              </w:rPr>
              <w:t> </w:t>
            </w:r>
          </w:p>
          <w:p w:rsidR="00E5700A" w:rsidRPr="006A4E48" w:rsidRDefault="00E5700A" w:rsidP="00E5700A">
            <w:pPr>
              <w:spacing w:after="0" w:line="336" w:lineRule="atLeast"/>
              <w:ind w:firstLine="300"/>
              <w:jc w:val="both"/>
              <w:rPr>
                <w:rFonts w:ascii="Arial" w:eastAsia="Times New Roman" w:hAnsi="Arial" w:cs="Arial"/>
                <w:color w:val="000000"/>
                <w:sz w:val="24"/>
                <w:szCs w:val="24"/>
              </w:rPr>
            </w:pPr>
            <w:r w:rsidRPr="006A4E48">
              <w:rPr>
                <w:rFonts w:ascii="Arial" w:eastAsia="Times New Roman" w:hAnsi="Arial" w:cs="Arial"/>
                <w:i/>
                <w:iCs/>
                <w:color w:val="000000"/>
                <w:sz w:val="24"/>
                <w:szCs w:val="24"/>
              </w:rPr>
              <w:t>Тематика</w:t>
            </w:r>
          </w:p>
          <w:p w:rsidR="00382C76" w:rsidRPr="006A4E48" w:rsidRDefault="00E5700A" w:rsidP="00787B6D">
            <w:pPr>
              <w:pStyle w:val="a3"/>
              <w:spacing w:after="0" w:line="336" w:lineRule="atLeast"/>
              <w:ind w:left="1515"/>
              <w:jc w:val="both"/>
              <w:rPr>
                <w:rFonts w:ascii="Arial" w:eastAsia="Times New Roman" w:hAnsi="Arial" w:cs="Arial"/>
                <w:color w:val="000000"/>
                <w:sz w:val="24"/>
                <w:szCs w:val="24"/>
              </w:rPr>
            </w:pPr>
            <w:r w:rsidRPr="006A4E48">
              <w:rPr>
                <w:rFonts w:ascii="Arial" w:eastAsia="Times New Roman" w:hAnsi="Arial" w:cs="Arial"/>
                <w:color w:val="000000"/>
                <w:sz w:val="24"/>
                <w:szCs w:val="24"/>
              </w:rPr>
              <w:t xml:space="preserve">Телефон. Пользование городским телефоном-автоматом, квартирным </w:t>
            </w:r>
          </w:p>
          <w:p w:rsidR="00382C76" w:rsidRPr="006A4E48" w:rsidRDefault="00E5700A" w:rsidP="00787B6D">
            <w:pPr>
              <w:pStyle w:val="a3"/>
              <w:spacing w:after="0" w:line="336" w:lineRule="atLeast"/>
              <w:ind w:left="1515"/>
              <w:jc w:val="both"/>
              <w:rPr>
                <w:rFonts w:ascii="Arial" w:eastAsia="Times New Roman" w:hAnsi="Arial" w:cs="Arial"/>
                <w:color w:val="000000"/>
                <w:sz w:val="24"/>
                <w:szCs w:val="24"/>
              </w:rPr>
            </w:pPr>
            <w:r w:rsidRPr="006A4E48">
              <w:rPr>
                <w:rFonts w:ascii="Arial" w:eastAsia="Times New Roman" w:hAnsi="Arial" w:cs="Arial"/>
                <w:color w:val="000000"/>
                <w:sz w:val="24"/>
                <w:szCs w:val="24"/>
              </w:rPr>
              <w:t xml:space="preserve">телефоном. Пользование телефонным справочником. Культура разговора по </w:t>
            </w:r>
          </w:p>
          <w:p w:rsidR="00382C76" w:rsidRPr="006A4E48" w:rsidRDefault="00E5700A" w:rsidP="00787B6D">
            <w:pPr>
              <w:pStyle w:val="a3"/>
              <w:spacing w:after="0" w:line="336" w:lineRule="atLeast"/>
              <w:ind w:left="1515"/>
              <w:jc w:val="both"/>
              <w:rPr>
                <w:rFonts w:ascii="Arial" w:eastAsia="Times New Roman" w:hAnsi="Arial" w:cs="Arial"/>
                <w:color w:val="000000"/>
                <w:sz w:val="24"/>
                <w:szCs w:val="24"/>
              </w:rPr>
            </w:pPr>
            <w:r w:rsidRPr="006A4E48">
              <w:rPr>
                <w:rFonts w:ascii="Arial" w:eastAsia="Times New Roman" w:hAnsi="Arial" w:cs="Arial"/>
                <w:color w:val="000000"/>
                <w:sz w:val="24"/>
                <w:szCs w:val="24"/>
              </w:rPr>
              <w:t xml:space="preserve">телефону. Вызов милиции, пожарной команды, аварийных служб при утечке газа, </w:t>
            </w:r>
          </w:p>
          <w:p w:rsidR="00382C76" w:rsidRPr="006A4E48" w:rsidRDefault="00E5700A" w:rsidP="00787B6D">
            <w:pPr>
              <w:pStyle w:val="a3"/>
              <w:spacing w:after="0" w:line="336" w:lineRule="atLeast"/>
              <w:ind w:left="1515"/>
              <w:jc w:val="both"/>
              <w:rPr>
                <w:rFonts w:ascii="Arial" w:eastAsia="Times New Roman" w:hAnsi="Arial" w:cs="Arial"/>
                <w:color w:val="000000"/>
                <w:sz w:val="24"/>
                <w:szCs w:val="24"/>
              </w:rPr>
            </w:pPr>
            <w:r w:rsidRPr="006A4E48">
              <w:rPr>
                <w:rFonts w:ascii="Arial" w:eastAsia="Times New Roman" w:hAnsi="Arial" w:cs="Arial"/>
                <w:color w:val="000000"/>
                <w:sz w:val="24"/>
                <w:szCs w:val="24"/>
              </w:rPr>
              <w:t>поломке водопровода, неисправ</w:t>
            </w:r>
            <w:r w:rsidRPr="006A4E48">
              <w:rPr>
                <w:rFonts w:ascii="Arial" w:eastAsia="Times New Roman" w:hAnsi="Arial" w:cs="Arial"/>
                <w:color w:val="000000"/>
                <w:sz w:val="24"/>
                <w:szCs w:val="24"/>
              </w:rPr>
              <w:softHyphen/>
              <w:t xml:space="preserve">ности электросети, получение справок по </w:t>
            </w:r>
          </w:p>
          <w:p w:rsidR="00E5700A" w:rsidRPr="006A4E48" w:rsidRDefault="00E5700A" w:rsidP="00787B6D">
            <w:pPr>
              <w:pStyle w:val="a3"/>
              <w:spacing w:after="0" w:line="336" w:lineRule="atLeast"/>
              <w:ind w:left="1515"/>
              <w:jc w:val="both"/>
              <w:rPr>
                <w:rFonts w:ascii="Arial" w:eastAsia="Times New Roman" w:hAnsi="Arial" w:cs="Arial"/>
                <w:color w:val="000000"/>
                <w:sz w:val="24"/>
                <w:szCs w:val="24"/>
              </w:rPr>
            </w:pPr>
            <w:r w:rsidRPr="006A4E48">
              <w:rPr>
                <w:rFonts w:ascii="Arial" w:eastAsia="Times New Roman" w:hAnsi="Arial" w:cs="Arial"/>
                <w:color w:val="000000"/>
                <w:sz w:val="24"/>
                <w:szCs w:val="24"/>
              </w:rPr>
              <w:t>телефону. Служба точного времени.</w:t>
            </w:r>
          </w:p>
          <w:p w:rsidR="00382C76" w:rsidRPr="006A4E48" w:rsidRDefault="00E5700A" w:rsidP="00787B6D">
            <w:pPr>
              <w:pStyle w:val="a3"/>
              <w:spacing w:after="0" w:line="336" w:lineRule="atLeast"/>
              <w:ind w:left="660"/>
              <w:jc w:val="both"/>
              <w:rPr>
                <w:rFonts w:ascii="Arial" w:eastAsia="Times New Roman" w:hAnsi="Arial" w:cs="Arial"/>
                <w:color w:val="000000"/>
                <w:sz w:val="24"/>
                <w:szCs w:val="24"/>
              </w:rPr>
            </w:pPr>
            <w:r w:rsidRPr="006A4E48">
              <w:rPr>
                <w:rFonts w:ascii="Arial" w:eastAsia="Times New Roman" w:hAnsi="Arial" w:cs="Arial"/>
                <w:color w:val="000000"/>
                <w:sz w:val="24"/>
                <w:szCs w:val="24"/>
              </w:rPr>
              <w:t>Междугородная телефонная связь. Порядок пользования автоматической</w:t>
            </w:r>
          </w:p>
          <w:p w:rsidR="00E5700A" w:rsidRPr="006A4E48" w:rsidRDefault="00E5700A" w:rsidP="00787B6D">
            <w:pPr>
              <w:pStyle w:val="a3"/>
              <w:spacing w:after="0" w:line="336" w:lineRule="atLeast"/>
              <w:ind w:left="660"/>
              <w:jc w:val="both"/>
              <w:rPr>
                <w:rFonts w:ascii="Arial" w:eastAsia="Times New Roman" w:hAnsi="Arial" w:cs="Arial"/>
                <w:color w:val="000000"/>
                <w:sz w:val="24"/>
                <w:szCs w:val="24"/>
              </w:rPr>
            </w:pPr>
            <w:r w:rsidRPr="006A4E48">
              <w:rPr>
                <w:rFonts w:ascii="Arial" w:eastAsia="Times New Roman" w:hAnsi="Arial" w:cs="Arial"/>
                <w:color w:val="000000"/>
                <w:sz w:val="24"/>
                <w:szCs w:val="24"/>
              </w:rPr>
              <w:t xml:space="preserve"> телефонной связью. Заказ междугородного телефонного разговора. Тарифы на телефонные разговоры.</w:t>
            </w:r>
          </w:p>
          <w:p w:rsidR="00E5700A" w:rsidRPr="006A4E48" w:rsidRDefault="00E5700A" w:rsidP="00E5700A">
            <w:pPr>
              <w:spacing w:after="0" w:line="336" w:lineRule="atLeast"/>
              <w:ind w:firstLine="300"/>
              <w:jc w:val="both"/>
              <w:rPr>
                <w:rFonts w:ascii="Arial" w:eastAsia="Times New Roman" w:hAnsi="Arial" w:cs="Arial"/>
                <w:color w:val="000000"/>
                <w:sz w:val="24"/>
                <w:szCs w:val="24"/>
              </w:rPr>
            </w:pPr>
            <w:r w:rsidRPr="006A4E48">
              <w:rPr>
                <w:rFonts w:ascii="Arial" w:eastAsia="Times New Roman" w:hAnsi="Arial" w:cs="Arial"/>
                <w:b/>
                <w:bCs/>
                <w:color w:val="000000"/>
                <w:sz w:val="24"/>
                <w:szCs w:val="24"/>
              </w:rPr>
              <w:t> </w:t>
            </w:r>
          </w:p>
          <w:p w:rsidR="00E5700A" w:rsidRPr="006A4E48" w:rsidRDefault="00E5700A" w:rsidP="00E5700A">
            <w:pPr>
              <w:spacing w:after="0" w:line="336" w:lineRule="atLeast"/>
              <w:ind w:firstLine="300"/>
              <w:jc w:val="both"/>
              <w:rPr>
                <w:rFonts w:ascii="Arial" w:eastAsia="Times New Roman" w:hAnsi="Arial" w:cs="Arial"/>
                <w:color w:val="000000"/>
                <w:sz w:val="24"/>
                <w:szCs w:val="24"/>
              </w:rPr>
            </w:pPr>
            <w:r w:rsidRPr="006A4E48">
              <w:rPr>
                <w:rFonts w:ascii="Arial" w:eastAsia="Times New Roman" w:hAnsi="Arial" w:cs="Arial"/>
                <w:b/>
                <w:bCs/>
                <w:color w:val="000000"/>
                <w:sz w:val="24"/>
                <w:szCs w:val="24"/>
              </w:rPr>
              <w:t>Основные требования к знаниям и умениям учащихся</w:t>
            </w:r>
          </w:p>
          <w:p w:rsidR="00E5700A" w:rsidRPr="006A4E48" w:rsidRDefault="00E5700A" w:rsidP="00E5700A">
            <w:pPr>
              <w:spacing w:after="0" w:line="336" w:lineRule="atLeast"/>
              <w:ind w:firstLine="300"/>
              <w:jc w:val="both"/>
              <w:rPr>
                <w:rFonts w:ascii="Arial" w:eastAsia="Times New Roman" w:hAnsi="Arial" w:cs="Arial"/>
                <w:color w:val="000000"/>
                <w:sz w:val="24"/>
                <w:szCs w:val="24"/>
              </w:rPr>
            </w:pPr>
            <w:r w:rsidRPr="006A4E48">
              <w:rPr>
                <w:rFonts w:ascii="Arial" w:eastAsia="Times New Roman" w:hAnsi="Arial" w:cs="Arial"/>
                <w:b/>
                <w:bCs/>
                <w:i/>
                <w:iCs/>
                <w:color w:val="000000"/>
                <w:sz w:val="24"/>
                <w:szCs w:val="24"/>
              </w:rPr>
              <w:t>Учащиеся должны знать:</w:t>
            </w:r>
          </w:p>
          <w:p w:rsidR="00E5700A" w:rsidRPr="006A4E48" w:rsidRDefault="00E5700A" w:rsidP="00E5700A">
            <w:pPr>
              <w:spacing w:after="0" w:line="336" w:lineRule="atLeast"/>
              <w:ind w:firstLine="300"/>
              <w:jc w:val="both"/>
              <w:rPr>
                <w:rFonts w:ascii="Arial" w:eastAsia="Times New Roman" w:hAnsi="Arial" w:cs="Arial"/>
                <w:color w:val="000000"/>
                <w:sz w:val="24"/>
                <w:szCs w:val="24"/>
              </w:rPr>
            </w:pPr>
            <w:r w:rsidRPr="006A4E48">
              <w:rPr>
                <w:rFonts w:ascii="Arial" w:eastAsia="Times New Roman" w:hAnsi="Arial" w:cs="Arial"/>
                <w:color w:val="000000"/>
                <w:sz w:val="24"/>
                <w:szCs w:val="24"/>
              </w:rPr>
              <w:t>•    правила пользования городским телефоном-автоматом и домашним телефоном;</w:t>
            </w:r>
          </w:p>
          <w:p w:rsidR="00E5700A" w:rsidRPr="006A4E48" w:rsidRDefault="00E5700A" w:rsidP="00E5700A">
            <w:pPr>
              <w:spacing w:after="0" w:line="336" w:lineRule="atLeast"/>
              <w:ind w:firstLine="300"/>
              <w:jc w:val="both"/>
              <w:rPr>
                <w:rFonts w:ascii="Arial" w:eastAsia="Times New Roman" w:hAnsi="Arial" w:cs="Arial"/>
                <w:color w:val="000000"/>
                <w:sz w:val="24"/>
                <w:szCs w:val="24"/>
              </w:rPr>
            </w:pPr>
            <w:r w:rsidRPr="006A4E48">
              <w:rPr>
                <w:rFonts w:ascii="Arial" w:eastAsia="Times New Roman" w:hAnsi="Arial" w:cs="Arial"/>
                <w:color w:val="000000"/>
                <w:sz w:val="24"/>
                <w:szCs w:val="24"/>
              </w:rPr>
              <w:t>•    правила пользования телефонным справочником;</w:t>
            </w:r>
          </w:p>
          <w:p w:rsidR="00E5700A" w:rsidRPr="006A4E48" w:rsidRDefault="00E5700A" w:rsidP="00E5700A">
            <w:pPr>
              <w:spacing w:after="0" w:line="336" w:lineRule="atLeast"/>
              <w:ind w:firstLine="300"/>
              <w:jc w:val="both"/>
              <w:rPr>
                <w:rFonts w:ascii="Arial" w:eastAsia="Times New Roman" w:hAnsi="Arial" w:cs="Arial"/>
                <w:color w:val="000000"/>
                <w:sz w:val="24"/>
                <w:szCs w:val="24"/>
              </w:rPr>
            </w:pPr>
            <w:r w:rsidRPr="006A4E48">
              <w:rPr>
                <w:rFonts w:ascii="Arial" w:eastAsia="Times New Roman" w:hAnsi="Arial" w:cs="Arial"/>
                <w:color w:val="000000"/>
                <w:sz w:val="24"/>
                <w:szCs w:val="24"/>
              </w:rPr>
              <w:t>•    номера телефонов срочного вызова (пожарной службы, аварийных служб, милиции и т.д.);</w:t>
            </w:r>
          </w:p>
          <w:p w:rsidR="00E5700A" w:rsidRPr="006A4E48" w:rsidRDefault="00E5700A" w:rsidP="00E5700A">
            <w:pPr>
              <w:spacing w:after="0" w:line="336" w:lineRule="atLeast"/>
              <w:ind w:firstLine="300"/>
              <w:jc w:val="both"/>
              <w:rPr>
                <w:rFonts w:ascii="Arial" w:eastAsia="Times New Roman" w:hAnsi="Arial" w:cs="Arial"/>
                <w:color w:val="000000"/>
                <w:sz w:val="24"/>
                <w:szCs w:val="24"/>
              </w:rPr>
            </w:pPr>
            <w:r w:rsidRPr="006A4E48">
              <w:rPr>
                <w:rFonts w:ascii="Arial" w:eastAsia="Times New Roman" w:hAnsi="Arial" w:cs="Arial"/>
                <w:color w:val="000000"/>
                <w:sz w:val="24"/>
                <w:szCs w:val="24"/>
              </w:rPr>
              <w:t>•    функции и виды междугородной телефонной связи;</w:t>
            </w:r>
          </w:p>
          <w:p w:rsidR="00E5700A" w:rsidRPr="006A4E48" w:rsidRDefault="00E5700A" w:rsidP="00E5700A">
            <w:pPr>
              <w:spacing w:after="0" w:line="336" w:lineRule="atLeast"/>
              <w:ind w:firstLine="300"/>
              <w:jc w:val="both"/>
              <w:rPr>
                <w:rFonts w:ascii="Arial" w:eastAsia="Times New Roman" w:hAnsi="Arial" w:cs="Arial"/>
                <w:color w:val="000000"/>
                <w:sz w:val="24"/>
                <w:szCs w:val="24"/>
              </w:rPr>
            </w:pPr>
            <w:r w:rsidRPr="006A4E48">
              <w:rPr>
                <w:rFonts w:ascii="Arial" w:eastAsia="Times New Roman" w:hAnsi="Arial" w:cs="Arial"/>
                <w:color w:val="000000"/>
                <w:sz w:val="24"/>
                <w:szCs w:val="24"/>
              </w:rPr>
              <w:t>•    правила пользования автоматической телефонной связью;</w:t>
            </w:r>
          </w:p>
          <w:p w:rsidR="00787B6D" w:rsidRPr="006A4E48" w:rsidRDefault="00E5700A" w:rsidP="00E5700A">
            <w:pPr>
              <w:spacing w:after="0" w:line="336" w:lineRule="atLeast"/>
              <w:ind w:firstLine="300"/>
              <w:jc w:val="both"/>
              <w:rPr>
                <w:rFonts w:ascii="Arial" w:eastAsia="Times New Roman" w:hAnsi="Arial" w:cs="Arial"/>
                <w:color w:val="000000"/>
                <w:sz w:val="24"/>
                <w:szCs w:val="24"/>
              </w:rPr>
            </w:pPr>
            <w:r w:rsidRPr="006A4E48">
              <w:rPr>
                <w:rFonts w:ascii="Arial" w:eastAsia="Times New Roman" w:hAnsi="Arial" w:cs="Arial"/>
                <w:color w:val="000000"/>
                <w:sz w:val="24"/>
                <w:szCs w:val="24"/>
              </w:rPr>
              <w:t xml:space="preserve">•    тарифы на телефонные разговоры в дневное и вечернее время, выходные дни, зависимость </w:t>
            </w:r>
            <w:r w:rsidR="00787B6D" w:rsidRPr="006A4E48">
              <w:rPr>
                <w:rFonts w:ascii="Arial" w:eastAsia="Times New Roman" w:hAnsi="Arial" w:cs="Arial"/>
                <w:color w:val="000000"/>
                <w:sz w:val="24"/>
                <w:szCs w:val="24"/>
              </w:rPr>
              <w:t xml:space="preserve"> </w:t>
            </w:r>
          </w:p>
          <w:p w:rsidR="00E5700A" w:rsidRPr="006A4E48" w:rsidRDefault="00787B6D" w:rsidP="00E5700A">
            <w:pPr>
              <w:spacing w:after="0" w:line="336" w:lineRule="atLeast"/>
              <w:ind w:firstLine="300"/>
              <w:jc w:val="both"/>
              <w:rPr>
                <w:rFonts w:ascii="Arial" w:eastAsia="Times New Roman" w:hAnsi="Arial" w:cs="Arial"/>
                <w:color w:val="000000"/>
                <w:sz w:val="24"/>
                <w:szCs w:val="24"/>
              </w:rPr>
            </w:pPr>
            <w:r w:rsidRPr="006A4E48">
              <w:rPr>
                <w:rFonts w:ascii="Arial" w:eastAsia="Times New Roman" w:hAnsi="Arial" w:cs="Arial"/>
                <w:color w:val="000000"/>
                <w:sz w:val="24"/>
                <w:szCs w:val="24"/>
              </w:rPr>
              <w:t xml:space="preserve">     </w:t>
            </w:r>
            <w:r w:rsidR="00E5700A" w:rsidRPr="006A4E48">
              <w:rPr>
                <w:rFonts w:ascii="Arial" w:eastAsia="Times New Roman" w:hAnsi="Arial" w:cs="Arial"/>
                <w:color w:val="000000"/>
                <w:sz w:val="24"/>
                <w:szCs w:val="24"/>
              </w:rPr>
              <w:t>оплаты от дальности рас</w:t>
            </w:r>
            <w:r w:rsidR="00E5700A" w:rsidRPr="006A4E48">
              <w:rPr>
                <w:rFonts w:ascii="Arial" w:eastAsia="Times New Roman" w:hAnsi="Arial" w:cs="Arial"/>
                <w:color w:val="000000"/>
                <w:sz w:val="24"/>
                <w:szCs w:val="24"/>
              </w:rPr>
              <w:softHyphen/>
              <w:t>стояния;</w:t>
            </w:r>
          </w:p>
          <w:p w:rsidR="00E5700A" w:rsidRPr="006A4E48" w:rsidRDefault="00E5700A" w:rsidP="00E5700A">
            <w:pPr>
              <w:spacing w:after="0" w:line="336" w:lineRule="atLeast"/>
              <w:ind w:firstLine="300"/>
              <w:jc w:val="both"/>
              <w:rPr>
                <w:rFonts w:ascii="Arial" w:eastAsia="Times New Roman" w:hAnsi="Arial" w:cs="Arial"/>
                <w:color w:val="000000"/>
                <w:sz w:val="24"/>
                <w:szCs w:val="24"/>
              </w:rPr>
            </w:pPr>
            <w:r w:rsidRPr="006A4E48">
              <w:rPr>
                <w:rFonts w:ascii="Arial" w:eastAsia="Times New Roman" w:hAnsi="Arial" w:cs="Arial"/>
                <w:color w:val="000000"/>
                <w:sz w:val="24"/>
                <w:szCs w:val="24"/>
              </w:rPr>
              <w:t>•    порядок заказа междугородного телефонного разговора;</w:t>
            </w:r>
          </w:p>
          <w:p w:rsidR="00787B6D" w:rsidRPr="006A4E48" w:rsidRDefault="00E5700A" w:rsidP="00E5700A">
            <w:pPr>
              <w:spacing w:after="0" w:line="336" w:lineRule="atLeast"/>
              <w:ind w:firstLine="300"/>
              <w:jc w:val="both"/>
              <w:rPr>
                <w:rFonts w:ascii="Arial" w:eastAsia="Times New Roman" w:hAnsi="Arial" w:cs="Arial"/>
                <w:color w:val="000000"/>
                <w:sz w:val="24"/>
                <w:szCs w:val="24"/>
              </w:rPr>
            </w:pPr>
            <w:r w:rsidRPr="006A4E48">
              <w:rPr>
                <w:rFonts w:ascii="Arial" w:eastAsia="Times New Roman" w:hAnsi="Arial" w:cs="Arial"/>
                <w:color w:val="000000"/>
                <w:sz w:val="24"/>
                <w:szCs w:val="24"/>
              </w:rPr>
              <w:t xml:space="preserve">•    порядок заказа разговора в </w:t>
            </w:r>
            <w:r w:rsidR="00787B6D" w:rsidRPr="006A4E48">
              <w:rPr>
                <w:rFonts w:ascii="Arial" w:eastAsia="Times New Roman" w:hAnsi="Arial" w:cs="Arial"/>
                <w:color w:val="000000"/>
                <w:sz w:val="24"/>
                <w:szCs w:val="24"/>
              </w:rPr>
              <w:t>кредит.</w:t>
            </w:r>
          </w:p>
          <w:p w:rsidR="00E5700A" w:rsidRPr="006A4E48" w:rsidRDefault="00E5700A" w:rsidP="00E5700A">
            <w:pPr>
              <w:spacing w:after="0" w:line="336" w:lineRule="atLeast"/>
              <w:ind w:firstLine="300"/>
              <w:jc w:val="both"/>
              <w:rPr>
                <w:rFonts w:ascii="Arial" w:eastAsia="Times New Roman" w:hAnsi="Arial" w:cs="Arial"/>
                <w:color w:val="000000"/>
                <w:sz w:val="24"/>
                <w:szCs w:val="24"/>
              </w:rPr>
            </w:pPr>
            <w:r w:rsidRPr="006A4E48">
              <w:rPr>
                <w:rFonts w:ascii="Arial" w:eastAsia="Times New Roman" w:hAnsi="Arial" w:cs="Arial"/>
                <w:color w:val="000000"/>
                <w:sz w:val="24"/>
                <w:szCs w:val="24"/>
              </w:rPr>
              <w:br/>
            </w:r>
            <w:r w:rsidRPr="006A4E48">
              <w:rPr>
                <w:rFonts w:ascii="Arial" w:eastAsia="Times New Roman" w:hAnsi="Arial" w:cs="Arial"/>
                <w:b/>
                <w:bCs/>
                <w:i/>
                <w:iCs/>
                <w:color w:val="000000"/>
                <w:sz w:val="24"/>
                <w:szCs w:val="24"/>
              </w:rPr>
              <w:lastRenderedPageBreak/>
              <w:t>Учащиеся должны уметь:</w:t>
            </w:r>
          </w:p>
          <w:p w:rsidR="00E5700A" w:rsidRPr="006A4E48" w:rsidRDefault="00E5700A" w:rsidP="00E5700A">
            <w:pPr>
              <w:spacing w:after="0" w:line="336" w:lineRule="atLeast"/>
              <w:ind w:firstLine="300"/>
              <w:jc w:val="both"/>
              <w:rPr>
                <w:rFonts w:ascii="Arial" w:eastAsia="Times New Roman" w:hAnsi="Arial" w:cs="Arial"/>
                <w:color w:val="000000"/>
                <w:sz w:val="24"/>
                <w:szCs w:val="24"/>
              </w:rPr>
            </w:pPr>
            <w:r w:rsidRPr="006A4E48">
              <w:rPr>
                <w:rFonts w:ascii="Arial" w:eastAsia="Times New Roman" w:hAnsi="Arial" w:cs="Arial"/>
                <w:color w:val="000000"/>
                <w:sz w:val="24"/>
                <w:szCs w:val="24"/>
              </w:rPr>
              <w:t>•    объяснить причину звонка по телефону срочного вызова;</w:t>
            </w:r>
          </w:p>
          <w:p w:rsidR="00E5700A" w:rsidRPr="006A4E48" w:rsidRDefault="00E5700A" w:rsidP="00E5700A">
            <w:pPr>
              <w:spacing w:after="0" w:line="336" w:lineRule="atLeast"/>
              <w:ind w:firstLine="300"/>
              <w:jc w:val="both"/>
              <w:rPr>
                <w:rFonts w:ascii="Arial" w:eastAsia="Times New Roman" w:hAnsi="Arial" w:cs="Arial"/>
                <w:color w:val="000000"/>
                <w:sz w:val="24"/>
                <w:szCs w:val="24"/>
              </w:rPr>
            </w:pPr>
            <w:r w:rsidRPr="006A4E48">
              <w:rPr>
                <w:rFonts w:ascii="Arial" w:eastAsia="Times New Roman" w:hAnsi="Arial" w:cs="Arial"/>
                <w:color w:val="000000"/>
                <w:sz w:val="24"/>
                <w:szCs w:val="24"/>
              </w:rPr>
              <w:t>•    получать по телефону справки, узнавать время;</w:t>
            </w:r>
          </w:p>
          <w:p w:rsidR="00E5700A" w:rsidRPr="006A4E48" w:rsidRDefault="00E5700A" w:rsidP="00E5700A">
            <w:pPr>
              <w:spacing w:after="0" w:line="336" w:lineRule="atLeast"/>
              <w:ind w:firstLine="300"/>
              <w:jc w:val="both"/>
              <w:rPr>
                <w:rFonts w:ascii="Arial" w:eastAsia="Times New Roman" w:hAnsi="Arial" w:cs="Arial"/>
                <w:color w:val="000000"/>
                <w:sz w:val="24"/>
                <w:szCs w:val="24"/>
              </w:rPr>
            </w:pPr>
            <w:r w:rsidRPr="006A4E48">
              <w:rPr>
                <w:rFonts w:ascii="Arial" w:eastAsia="Times New Roman" w:hAnsi="Arial" w:cs="Arial"/>
                <w:color w:val="000000"/>
                <w:sz w:val="24"/>
                <w:szCs w:val="24"/>
              </w:rPr>
              <w:t>•    культурно разговаривать по телефону.</w:t>
            </w:r>
          </w:p>
          <w:p w:rsidR="00E5700A" w:rsidRPr="006A4E48" w:rsidRDefault="00E5700A" w:rsidP="00E5700A">
            <w:pPr>
              <w:spacing w:after="0" w:line="336" w:lineRule="atLeast"/>
              <w:ind w:firstLine="300"/>
              <w:jc w:val="both"/>
              <w:rPr>
                <w:rFonts w:ascii="Arial" w:eastAsia="Times New Roman" w:hAnsi="Arial" w:cs="Arial"/>
                <w:color w:val="000000"/>
                <w:sz w:val="24"/>
                <w:szCs w:val="24"/>
              </w:rPr>
            </w:pPr>
            <w:r w:rsidRPr="006A4E48">
              <w:rPr>
                <w:rFonts w:ascii="Arial" w:eastAsia="Times New Roman" w:hAnsi="Arial" w:cs="Arial"/>
                <w:b/>
                <w:bCs/>
                <w:color w:val="000000"/>
                <w:sz w:val="24"/>
                <w:szCs w:val="24"/>
              </w:rPr>
              <w:t> </w:t>
            </w:r>
          </w:p>
          <w:p w:rsidR="00E5700A" w:rsidRPr="006A4E48" w:rsidRDefault="00E5700A" w:rsidP="00E5700A">
            <w:pPr>
              <w:spacing w:after="0" w:line="336" w:lineRule="atLeast"/>
              <w:ind w:firstLine="300"/>
              <w:jc w:val="both"/>
              <w:rPr>
                <w:rFonts w:ascii="Arial" w:eastAsia="Times New Roman" w:hAnsi="Arial" w:cs="Arial"/>
                <w:color w:val="000000"/>
                <w:sz w:val="24"/>
                <w:szCs w:val="24"/>
              </w:rPr>
            </w:pPr>
            <w:r w:rsidRPr="006A4E48">
              <w:rPr>
                <w:rFonts w:ascii="Arial" w:eastAsia="Times New Roman" w:hAnsi="Arial" w:cs="Arial"/>
                <w:b/>
                <w:bCs/>
                <w:color w:val="000000"/>
                <w:sz w:val="24"/>
                <w:szCs w:val="24"/>
              </w:rPr>
              <w:t> </w:t>
            </w:r>
          </w:p>
          <w:p w:rsidR="00E5700A" w:rsidRPr="006A4E48" w:rsidRDefault="00E5700A" w:rsidP="00E5700A">
            <w:pPr>
              <w:spacing w:after="0" w:line="336" w:lineRule="atLeast"/>
              <w:ind w:firstLine="300"/>
              <w:jc w:val="both"/>
              <w:rPr>
                <w:rFonts w:ascii="Arial" w:eastAsia="Times New Roman" w:hAnsi="Arial" w:cs="Arial"/>
                <w:color w:val="000000"/>
                <w:sz w:val="24"/>
                <w:szCs w:val="24"/>
              </w:rPr>
            </w:pPr>
            <w:r w:rsidRPr="006A4E48">
              <w:rPr>
                <w:rFonts w:ascii="Arial" w:eastAsia="Times New Roman" w:hAnsi="Arial" w:cs="Arial"/>
                <w:b/>
                <w:bCs/>
                <w:color w:val="000000"/>
                <w:sz w:val="24"/>
                <w:szCs w:val="24"/>
              </w:rPr>
              <w:t>Медицинская помощь</w:t>
            </w:r>
          </w:p>
          <w:p w:rsidR="00E5700A" w:rsidRPr="006A4E48" w:rsidRDefault="00E5700A" w:rsidP="00E5700A">
            <w:pPr>
              <w:spacing w:after="0" w:line="336" w:lineRule="atLeast"/>
              <w:ind w:firstLine="300"/>
              <w:jc w:val="both"/>
              <w:rPr>
                <w:rFonts w:ascii="Arial" w:eastAsia="Times New Roman" w:hAnsi="Arial" w:cs="Arial"/>
                <w:color w:val="000000"/>
                <w:sz w:val="24"/>
                <w:szCs w:val="24"/>
              </w:rPr>
            </w:pPr>
            <w:r w:rsidRPr="006A4E48">
              <w:rPr>
                <w:rFonts w:ascii="Arial" w:eastAsia="Times New Roman" w:hAnsi="Arial" w:cs="Arial"/>
                <w:color w:val="000000"/>
                <w:sz w:val="24"/>
                <w:szCs w:val="24"/>
              </w:rPr>
              <w:t> </w:t>
            </w:r>
          </w:p>
          <w:p w:rsidR="00E5700A" w:rsidRPr="006A4E48" w:rsidRDefault="00E5700A" w:rsidP="00E5700A">
            <w:pPr>
              <w:spacing w:after="0" w:line="336" w:lineRule="atLeast"/>
              <w:ind w:firstLine="300"/>
              <w:jc w:val="both"/>
              <w:rPr>
                <w:rFonts w:ascii="Arial" w:eastAsia="Times New Roman" w:hAnsi="Arial" w:cs="Arial"/>
                <w:color w:val="000000"/>
                <w:sz w:val="24"/>
                <w:szCs w:val="24"/>
              </w:rPr>
            </w:pPr>
            <w:r w:rsidRPr="006A4E48">
              <w:rPr>
                <w:rFonts w:ascii="Arial" w:eastAsia="Times New Roman" w:hAnsi="Arial" w:cs="Arial"/>
                <w:i/>
                <w:iCs/>
                <w:color w:val="000000"/>
                <w:sz w:val="24"/>
                <w:szCs w:val="24"/>
              </w:rPr>
              <w:t>Тематика</w:t>
            </w:r>
          </w:p>
          <w:p w:rsidR="00E5700A" w:rsidRPr="006A4E48" w:rsidRDefault="00E5700A" w:rsidP="00E5700A">
            <w:pPr>
              <w:spacing w:after="0" w:line="336" w:lineRule="atLeast"/>
              <w:ind w:firstLine="300"/>
              <w:jc w:val="both"/>
              <w:rPr>
                <w:rFonts w:ascii="Arial" w:eastAsia="Times New Roman" w:hAnsi="Arial" w:cs="Arial"/>
                <w:color w:val="000000"/>
                <w:sz w:val="24"/>
                <w:szCs w:val="24"/>
              </w:rPr>
            </w:pPr>
            <w:r w:rsidRPr="006A4E48">
              <w:rPr>
                <w:rFonts w:ascii="Arial" w:eastAsia="Times New Roman" w:hAnsi="Arial" w:cs="Arial"/>
                <w:color w:val="000000"/>
                <w:sz w:val="24"/>
                <w:szCs w:val="24"/>
              </w:rPr>
              <w:t>1.Первая помощь при несчастных случаях (ожогах, обмораживании, отравлении, тепловом и солнечном ударах).</w:t>
            </w:r>
          </w:p>
          <w:p w:rsidR="00E5700A" w:rsidRPr="006A4E48" w:rsidRDefault="00E5700A" w:rsidP="00E5700A">
            <w:pPr>
              <w:spacing w:after="0" w:line="336" w:lineRule="atLeast"/>
              <w:ind w:firstLine="300"/>
              <w:jc w:val="both"/>
              <w:rPr>
                <w:rFonts w:ascii="Arial" w:eastAsia="Times New Roman" w:hAnsi="Arial" w:cs="Arial"/>
                <w:color w:val="000000"/>
                <w:sz w:val="24"/>
                <w:szCs w:val="24"/>
              </w:rPr>
            </w:pPr>
            <w:r w:rsidRPr="006A4E48">
              <w:rPr>
                <w:rFonts w:ascii="Arial" w:eastAsia="Times New Roman" w:hAnsi="Arial" w:cs="Arial"/>
                <w:color w:val="000000"/>
                <w:sz w:val="24"/>
                <w:szCs w:val="24"/>
              </w:rPr>
              <w:t>2.Первая помощь утопающему.</w:t>
            </w:r>
          </w:p>
          <w:p w:rsidR="00787B6D" w:rsidRPr="006A4E48" w:rsidRDefault="00E5700A" w:rsidP="00E5700A">
            <w:pPr>
              <w:spacing w:after="0" w:line="336" w:lineRule="atLeast"/>
              <w:ind w:firstLine="300"/>
              <w:jc w:val="both"/>
              <w:rPr>
                <w:rFonts w:ascii="Arial" w:eastAsia="Times New Roman" w:hAnsi="Arial" w:cs="Arial"/>
                <w:color w:val="000000"/>
                <w:sz w:val="24"/>
                <w:szCs w:val="24"/>
              </w:rPr>
            </w:pPr>
            <w:r w:rsidRPr="006A4E48">
              <w:rPr>
                <w:rFonts w:ascii="Arial" w:eastAsia="Times New Roman" w:hAnsi="Arial" w:cs="Arial"/>
                <w:color w:val="000000"/>
                <w:sz w:val="24"/>
                <w:szCs w:val="24"/>
              </w:rPr>
              <w:t>3. Глистные заболевания и мер</w:t>
            </w:r>
            <w:r w:rsidRPr="00EE4CCA">
              <w:rPr>
                <w:rFonts w:ascii="Arial" w:eastAsia="Times New Roman" w:hAnsi="Arial" w:cs="Arial"/>
                <w:color w:val="000000"/>
                <w:sz w:val="28"/>
                <w:szCs w:val="28"/>
              </w:rPr>
              <w:t xml:space="preserve">ы </w:t>
            </w:r>
            <w:r w:rsidRPr="006A4E48">
              <w:rPr>
                <w:rFonts w:ascii="Arial" w:eastAsia="Times New Roman" w:hAnsi="Arial" w:cs="Arial"/>
                <w:color w:val="000000"/>
                <w:sz w:val="24"/>
                <w:szCs w:val="24"/>
              </w:rPr>
              <w:t xml:space="preserve">их </w:t>
            </w:r>
            <w:r w:rsidR="00787B6D" w:rsidRPr="006A4E48">
              <w:rPr>
                <w:rFonts w:ascii="Arial" w:eastAsia="Times New Roman" w:hAnsi="Arial" w:cs="Arial"/>
                <w:color w:val="000000"/>
                <w:sz w:val="24"/>
                <w:szCs w:val="24"/>
              </w:rPr>
              <w:t>предупреждения.</w:t>
            </w:r>
          </w:p>
          <w:p w:rsidR="00E5700A" w:rsidRPr="006A4E48" w:rsidRDefault="00E5700A" w:rsidP="00E5700A">
            <w:pPr>
              <w:spacing w:after="0" w:line="336" w:lineRule="atLeast"/>
              <w:ind w:firstLine="300"/>
              <w:jc w:val="both"/>
              <w:rPr>
                <w:rFonts w:ascii="Arial" w:eastAsia="Times New Roman" w:hAnsi="Arial" w:cs="Arial"/>
                <w:color w:val="000000"/>
                <w:sz w:val="24"/>
                <w:szCs w:val="24"/>
              </w:rPr>
            </w:pPr>
            <w:r w:rsidRPr="006A4E48">
              <w:rPr>
                <w:rFonts w:ascii="Arial" w:eastAsia="Times New Roman" w:hAnsi="Arial" w:cs="Arial"/>
                <w:color w:val="000000"/>
                <w:sz w:val="24"/>
                <w:szCs w:val="24"/>
              </w:rPr>
              <w:br/>
            </w:r>
            <w:r w:rsidRPr="006A4E48">
              <w:rPr>
                <w:rFonts w:ascii="Arial" w:eastAsia="Times New Roman" w:hAnsi="Arial" w:cs="Arial"/>
                <w:b/>
                <w:bCs/>
                <w:color w:val="000000"/>
                <w:sz w:val="24"/>
                <w:szCs w:val="24"/>
              </w:rPr>
              <w:t>Практические работы</w:t>
            </w:r>
          </w:p>
          <w:p w:rsidR="00E5700A" w:rsidRPr="006A4E48" w:rsidRDefault="00E5700A" w:rsidP="00E5700A">
            <w:pPr>
              <w:spacing w:after="0" w:line="336" w:lineRule="atLeast"/>
              <w:ind w:firstLine="300"/>
              <w:jc w:val="both"/>
              <w:rPr>
                <w:rFonts w:ascii="Arial" w:eastAsia="Times New Roman" w:hAnsi="Arial" w:cs="Arial"/>
                <w:color w:val="000000"/>
                <w:sz w:val="24"/>
                <w:szCs w:val="24"/>
              </w:rPr>
            </w:pPr>
            <w:r w:rsidRPr="006A4E48">
              <w:rPr>
                <w:rFonts w:ascii="Arial" w:eastAsia="Times New Roman" w:hAnsi="Arial" w:cs="Arial"/>
                <w:color w:val="000000"/>
                <w:sz w:val="24"/>
                <w:szCs w:val="24"/>
              </w:rPr>
              <w:t>Упражнения в оказании первой помощи при ожогах, обмораживании, утоплении.</w:t>
            </w:r>
          </w:p>
          <w:p w:rsidR="00E5700A" w:rsidRPr="006A4E48" w:rsidRDefault="00E5700A" w:rsidP="00E5700A">
            <w:pPr>
              <w:spacing w:after="0" w:line="336" w:lineRule="atLeast"/>
              <w:ind w:firstLine="300"/>
              <w:jc w:val="both"/>
              <w:rPr>
                <w:rFonts w:ascii="Arial" w:eastAsia="Times New Roman" w:hAnsi="Arial" w:cs="Arial"/>
                <w:color w:val="000000"/>
                <w:sz w:val="24"/>
                <w:szCs w:val="24"/>
              </w:rPr>
            </w:pPr>
            <w:r w:rsidRPr="006A4E48">
              <w:rPr>
                <w:rFonts w:ascii="Arial" w:eastAsia="Times New Roman" w:hAnsi="Arial" w:cs="Arial"/>
                <w:color w:val="000000"/>
                <w:sz w:val="24"/>
                <w:szCs w:val="24"/>
              </w:rPr>
              <w:t>Упражнения в оказании первой помощи утопающему.</w:t>
            </w:r>
          </w:p>
          <w:p w:rsidR="00E5700A" w:rsidRPr="006A4E48" w:rsidRDefault="00E5700A" w:rsidP="00E5700A">
            <w:pPr>
              <w:spacing w:after="0" w:line="336" w:lineRule="atLeast"/>
              <w:ind w:firstLine="300"/>
              <w:jc w:val="both"/>
              <w:rPr>
                <w:rFonts w:ascii="Arial" w:eastAsia="Times New Roman" w:hAnsi="Arial" w:cs="Arial"/>
                <w:color w:val="000000"/>
                <w:sz w:val="24"/>
                <w:szCs w:val="24"/>
              </w:rPr>
            </w:pPr>
            <w:r w:rsidRPr="006A4E48">
              <w:rPr>
                <w:rFonts w:ascii="Arial" w:eastAsia="Times New Roman" w:hAnsi="Arial" w:cs="Arial"/>
                <w:b/>
                <w:bCs/>
                <w:color w:val="000000"/>
                <w:sz w:val="24"/>
                <w:szCs w:val="24"/>
              </w:rPr>
              <w:t>Экскурсия</w:t>
            </w:r>
          </w:p>
          <w:p w:rsidR="00E5700A" w:rsidRPr="006A4E48" w:rsidRDefault="00787B6D" w:rsidP="00E5700A">
            <w:pPr>
              <w:spacing w:after="0" w:line="336" w:lineRule="atLeast"/>
              <w:ind w:firstLine="300"/>
              <w:jc w:val="both"/>
              <w:rPr>
                <w:rFonts w:ascii="Arial" w:eastAsia="Times New Roman" w:hAnsi="Arial" w:cs="Arial"/>
                <w:color w:val="000000"/>
                <w:sz w:val="24"/>
                <w:szCs w:val="24"/>
              </w:rPr>
            </w:pPr>
            <w:r w:rsidRPr="006A4E48">
              <w:rPr>
                <w:rFonts w:ascii="Arial" w:eastAsia="Times New Roman" w:hAnsi="Arial" w:cs="Arial"/>
                <w:color w:val="000000"/>
                <w:sz w:val="24"/>
                <w:szCs w:val="24"/>
              </w:rPr>
              <w:t>Экскурсия в аптеку.</w:t>
            </w:r>
          </w:p>
          <w:p w:rsidR="00E5700A" w:rsidRPr="006A4E48" w:rsidRDefault="00E5700A" w:rsidP="00E5700A">
            <w:pPr>
              <w:spacing w:after="0" w:line="336" w:lineRule="atLeast"/>
              <w:ind w:firstLine="300"/>
              <w:jc w:val="both"/>
              <w:rPr>
                <w:rFonts w:ascii="Arial" w:eastAsia="Times New Roman" w:hAnsi="Arial" w:cs="Arial"/>
                <w:color w:val="000000"/>
                <w:sz w:val="24"/>
                <w:szCs w:val="24"/>
              </w:rPr>
            </w:pPr>
            <w:r w:rsidRPr="006A4E48">
              <w:rPr>
                <w:rFonts w:ascii="Arial" w:eastAsia="Times New Roman" w:hAnsi="Arial" w:cs="Arial"/>
                <w:b/>
                <w:bCs/>
                <w:color w:val="000000"/>
                <w:sz w:val="24"/>
                <w:szCs w:val="24"/>
              </w:rPr>
              <w:t>Основные требования к знаниям и умениям учащихся</w:t>
            </w:r>
          </w:p>
          <w:p w:rsidR="00E5700A" w:rsidRPr="006A4E48" w:rsidRDefault="00E5700A" w:rsidP="00E5700A">
            <w:pPr>
              <w:spacing w:after="0" w:line="336" w:lineRule="atLeast"/>
              <w:ind w:firstLine="300"/>
              <w:jc w:val="both"/>
              <w:rPr>
                <w:rFonts w:ascii="Arial" w:eastAsia="Times New Roman" w:hAnsi="Arial" w:cs="Arial"/>
                <w:color w:val="000000"/>
                <w:sz w:val="24"/>
                <w:szCs w:val="24"/>
              </w:rPr>
            </w:pPr>
            <w:r w:rsidRPr="006A4E48">
              <w:rPr>
                <w:rFonts w:ascii="Arial" w:eastAsia="Times New Roman" w:hAnsi="Arial" w:cs="Arial"/>
                <w:b/>
                <w:bCs/>
                <w:i/>
                <w:iCs/>
                <w:color w:val="000000"/>
                <w:sz w:val="24"/>
                <w:szCs w:val="24"/>
              </w:rPr>
              <w:t>Учащиеся должны знать:</w:t>
            </w:r>
          </w:p>
          <w:p w:rsidR="00787B6D" w:rsidRPr="006A4E48" w:rsidRDefault="00F6227D" w:rsidP="00E5700A">
            <w:pPr>
              <w:spacing w:after="0" w:line="336" w:lineRule="atLeast"/>
              <w:ind w:firstLine="300"/>
              <w:jc w:val="both"/>
              <w:rPr>
                <w:rFonts w:ascii="Arial" w:eastAsia="Times New Roman" w:hAnsi="Arial" w:cs="Arial"/>
                <w:color w:val="000000"/>
                <w:sz w:val="24"/>
                <w:szCs w:val="24"/>
              </w:rPr>
            </w:pPr>
            <w:r>
              <w:rPr>
                <w:rFonts w:ascii="Arial" w:eastAsia="Times New Roman" w:hAnsi="Arial" w:cs="Arial"/>
                <w:i/>
                <w:iCs/>
                <w:color w:val="000000"/>
                <w:sz w:val="24"/>
                <w:szCs w:val="24"/>
              </w:rPr>
              <w:t>• пр</w:t>
            </w:r>
            <w:r w:rsidR="00E5700A" w:rsidRPr="006A4E48">
              <w:rPr>
                <w:rFonts w:ascii="Arial" w:eastAsia="Times New Roman" w:hAnsi="Arial" w:cs="Arial"/>
                <w:color w:val="000000"/>
                <w:sz w:val="24"/>
                <w:szCs w:val="24"/>
              </w:rPr>
              <w:t xml:space="preserve">авила и приемы оказания первой помощи при несчастных случаях (правила </w:t>
            </w:r>
          </w:p>
          <w:p w:rsidR="00E5700A" w:rsidRPr="006A4E48" w:rsidRDefault="00787B6D" w:rsidP="00E5700A">
            <w:pPr>
              <w:spacing w:after="0" w:line="336" w:lineRule="atLeast"/>
              <w:ind w:firstLine="300"/>
              <w:jc w:val="both"/>
              <w:rPr>
                <w:rFonts w:ascii="Arial" w:eastAsia="Times New Roman" w:hAnsi="Arial" w:cs="Arial"/>
                <w:color w:val="000000"/>
                <w:sz w:val="24"/>
                <w:szCs w:val="24"/>
              </w:rPr>
            </w:pPr>
            <w:r w:rsidRPr="006A4E48">
              <w:rPr>
                <w:rFonts w:ascii="Arial" w:eastAsia="Times New Roman" w:hAnsi="Arial" w:cs="Arial"/>
                <w:color w:val="000000"/>
                <w:sz w:val="24"/>
                <w:szCs w:val="24"/>
              </w:rPr>
              <w:t xml:space="preserve">          </w:t>
            </w:r>
            <w:r w:rsidR="00E5700A" w:rsidRPr="006A4E48">
              <w:rPr>
                <w:rFonts w:ascii="Arial" w:eastAsia="Times New Roman" w:hAnsi="Arial" w:cs="Arial"/>
                <w:color w:val="000000"/>
                <w:sz w:val="24"/>
                <w:szCs w:val="24"/>
              </w:rPr>
              <w:t>обработки пораженного при ожогах участка кожи, промывания желудка при отравлении, меры, принимае</w:t>
            </w:r>
            <w:r w:rsidR="00E5700A" w:rsidRPr="006A4E48">
              <w:rPr>
                <w:rFonts w:ascii="Arial" w:eastAsia="Times New Roman" w:hAnsi="Arial" w:cs="Arial"/>
                <w:color w:val="000000"/>
                <w:sz w:val="24"/>
                <w:szCs w:val="24"/>
              </w:rPr>
              <w:softHyphen/>
              <w:t>мые при обмораживании разных степеней, при солнечных и тепловых ударах);</w:t>
            </w:r>
          </w:p>
          <w:p w:rsidR="00787B6D" w:rsidRPr="006A4E48" w:rsidRDefault="00E5700A" w:rsidP="00E5700A">
            <w:pPr>
              <w:spacing w:after="0" w:line="336" w:lineRule="atLeast"/>
              <w:ind w:firstLine="300"/>
              <w:jc w:val="both"/>
              <w:rPr>
                <w:rFonts w:ascii="Arial" w:eastAsia="Times New Roman" w:hAnsi="Arial" w:cs="Arial"/>
                <w:color w:val="000000"/>
                <w:sz w:val="24"/>
                <w:szCs w:val="24"/>
              </w:rPr>
            </w:pPr>
            <w:r w:rsidRPr="006A4E48">
              <w:rPr>
                <w:rFonts w:ascii="Arial" w:eastAsia="Times New Roman" w:hAnsi="Arial" w:cs="Arial"/>
                <w:color w:val="000000"/>
                <w:sz w:val="24"/>
                <w:szCs w:val="24"/>
              </w:rPr>
              <w:t xml:space="preserve">•    виды глистных заболеваний и меры их </w:t>
            </w:r>
            <w:r w:rsidR="00787B6D" w:rsidRPr="006A4E48">
              <w:rPr>
                <w:rFonts w:ascii="Arial" w:eastAsia="Times New Roman" w:hAnsi="Arial" w:cs="Arial"/>
                <w:color w:val="000000"/>
                <w:sz w:val="24"/>
                <w:szCs w:val="24"/>
              </w:rPr>
              <w:t>предупреждения.</w:t>
            </w:r>
          </w:p>
          <w:p w:rsidR="00E5700A" w:rsidRPr="006A4E48" w:rsidRDefault="00E5700A" w:rsidP="00E5700A">
            <w:pPr>
              <w:spacing w:after="0" w:line="336" w:lineRule="atLeast"/>
              <w:ind w:firstLine="300"/>
              <w:jc w:val="both"/>
              <w:rPr>
                <w:rFonts w:ascii="Arial" w:eastAsia="Times New Roman" w:hAnsi="Arial" w:cs="Arial"/>
                <w:color w:val="000000"/>
                <w:sz w:val="24"/>
                <w:szCs w:val="24"/>
              </w:rPr>
            </w:pPr>
            <w:r w:rsidRPr="006A4E48">
              <w:rPr>
                <w:rFonts w:ascii="Arial" w:eastAsia="Times New Roman" w:hAnsi="Arial" w:cs="Arial"/>
                <w:color w:val="000000"/>
                <w:sz w:val="24"/>
                <w:szCs w:val="24"/>
              </w:rPr>
              <w:br/>
            </w:r>
            <w:r w:rsidRPr="006A4E48">
              <w:rPr>
                <w:rFonts w:ascii="Arial" w:eastAsia="Times New Roman" w:hAnsi="Arial" w:cs="Arial"/>
                <w:b/>
                <w:bCs/>
                <w:i/>
                <w:iCs/>
                <w:color w:val="000000"/>
                <w:sz w:val="24"/>
                <w:szCs w:val="24"/>
              </w:rPr>
              <w:t>Учащиеся должны уметь:</w:t>
            </w:r>
          </w:p>
          <w:p w:rsidR="00E5700A" w:rsidRPr="006A4E48" w:rsidRDefault="00E5700A" w:rsidP="00E5700A">
            <w:pPr>
              <w:spacing w:after="0" w:line="336" w:lineRule="atLeast"/>
              <w:ind w:firstLine="300"/>
              <w:jc w:val="both"/>
              <w:rPr>
                <w:rFonts w:ascii="Arial" w:eastAsia="Times New Roman" w:hAnsi="Arial" w:cs="Arial"/>
                <w:color w:val="000000"/>
                <w:sz w:val="24"/>
                <w:szCs w:val="24"/>
              </w:rPr>
            </w:pPr>
            <w:r w:rsidRPr="006A4E48">
              <w:rPr>
                <w:rFonts w:ascii="Arial" w:eastAsia="Times New Roman" w:hAnsi="Arial" w:cs="Arial"/>
                <w:color w:val="000000"/>
                <w:sz w:val="24"/>
                <w:szCs w:val="24"/>
              </w:rPr>
              <w:t>•    оказывать первую помощь при ожогах, обмораживании;</w:t>
            </w:r>
          </w:p>
          <w:p w:rsidR="00E5700A" w:rsidRPr="006A4E48" w:rsidRDefault="00E5700A" w:rsidP="00E5700A">
            <w:pPr>
              <w:spacing w:after="0" w:line="336" w:lineRule="atLeast"/>
              <w:ind w:firstLine="300"/>
              <w:jc w:val="both"/>
              <w:rPr>
                <w:rFonts w:ascii="Arial" w:eastAsia="Times New Roman" w:hAnsi="Arial" w:cs="Arial"/>
                <w:color w:val="000000"/>
                <w:sz w:val="24"/>
                <w:szCs w:val="24"/>
              </w:rPr>
            </w:pPr>
            <w:r w:rsidRPr="006A4E48">
              <w:rPr>
                <w:rFonts w:ascii="Arial" w:eastAsia="Times New Roman" w:hAnsi="Arial" w:cs="Arial"/>
                <w:color w:val="000000"/>
                <w:sz w:val="24"/>
                <w:szCs w:val="24"/>
              </w:rPr>
              <w:t>•    оказывать первую помощь утопающему.</w:t>
            </w:r>
          </w:p>
          <w:p w:rsidR="00E5700A" w:rsidRPr="006A4E48" w:rsidRDefault="00E5700A" w:rsidP="00E5700A">
            <w:pPr>
              <w:spacing w:after="0" w:line="336" w:lineRule="atLeast"/>
              <w:ind w:firstLine="300"/>
              <w:jc w:val="both"/>
              <w:rPr>
                <w:rFonts w:ascii="Arial" w:eastAsia="Times New Roman" w:hAnsi="Arial" w:cs="Arial"/>
                <w:color w:val="000000"/>
                <w:sz w:val="24"/>
                <w:szCs w:val="24"/>
              </w:rPr>
            </w:pPr>
            <w:r w:rsidRPr="006A4E48">
              <w:rPr>
                <w:rFonts w:ascii="Arial" w:eastAsia="Times New Roman" w:hAnsi="Arial" w:cs="Arial"/>
                <w:b/>
                <w:bCs/>
                <w:color w:val="000000"/>
                <w:sz w:val="24"/>
                <w:szCs w:val="24"/>
              </w:rPr>
              <w:t> </w:t>
            </w:r>
          </w:p>
          <w:p w:rsidR="00E5700A" w:rsidRPr="006A4E48" w:rsidRDefault="00E5700A" w:rsidP="00E5700A">
            <w:pPr>
              <w:spacing w:after="0" w:line="336" w:lineRule="atLeast"/>
              <w:ind w:firstLine="300"/>
              <w:jc w:val="both"/>
              <w:rPr>
                <w:rFonts w:ascii="Arial" w:eastAsia="Times New Roman" w:hAnsi="Arial" w:cs="Arial"/>
                <w:color w:val="000000"/>
                <w:sz w:val="24"/>
                <w:szCs w:val="24"/>
              </w:rPr>
            </w:pPr>
            <w:r w:rsidRPr="006A4E48">
              <w:rPr>
                <w:rFonts w:ascii="Arial" w:eastAsia="Times New Roman" w:hAnsi="Arial" w:cs="Arial"/>
                <w:b/>
                <w:bCs/>
                <w:color w:val="000000"/>
                <w:sz w:val="24"/>
                <w:szCs w:val="24"/>
              </w:rPr>
              <w:t>Учреждения и организации и предприятия</w:t>
            </w:r>
          </w:p>
          <w:p w:rsidR="00E5700A" w:rsidRPr="006A4E48" w:rsidRDefault="00E5700A" w:rsidP="00E5700A">
            <w:pPr>
              <w:spacing w:after="0" w:line="336" w:lineRule="atLeast"/>
              <w:ind w:firstLine="300"/>
              <w:jc w:val="both"/>
              <w:rPr>
                <w:rFonts w:ascii="Arial" w:eastAsia="Times New Roman" w:hAnsi="Arial" w:cs="Arial"/>
                <w:color w:val="000000"/>
                <w:sz w:val="24"/>
                <w:szCs w:val="24"/>
              </w:rPr>
            </w:pPr>
            <w:r w:rsidRPr="006A4E48">
              <w:rPr>
                <w:rFonts w:ascii="Arial" w:eastAsia="Times New Roman" w:hAnsi="Arial" w:cs="Arial"/>
                <w:color w:val="000000"/>
                <w:sz w:val="24"/>
                <w:szCs w:val="24"/>
              </w:rPr>
              <w:t> </w:t>
            </w:r>
          </w:p>
          <w:p w:rsidR="00E5700A" w:rsidRPr="006A4E48" w:rsidRDefault="00E5700A" w:rsidP="00E5700A">
            <w:pPr>
              <w:spacing w:after="0" w:line="336" w:lineRule="atLeast"/>
              <w:ind w:firstLine="300"/>
              <w:jc w:val="both"/>
              <w:rPr>
                <w:rFonts w:ascii="Arial" w:eastAsia="Times New Roman" w:hAnsi="Arial" w:cs="Arial"/>
                <w:color w:val="000000"/>
                <w:sz w:val="24"/>
                <w:szCs w:val="24"/>
              </w:rPr>
            </w:pPr>
            <w:r w:rsidRPr="006A4E48">
              <w:rPr>
                <w:rFonts w:ascii="Arial" w:eastAsia="Times New Roman" w:hAnsi="Arial" w:cs="Arial"/>
                <w:i/>
                <w:iCs/>
                <w:color w:val="000000"/>
                <w:sz w:val="24"/>
                <w:szCs w:val="24"/>
              </w:rPr>
              <w:t>Тематика</w:t>
            </w:r>
          </w:p>
          <w:p w:rsidR="00E5700A" w:rsidRPr="006A4E48" w:rsidRDefault="00E5700A" w:rsidP="00E5700A">
            <w:pPr>
              <w:spacing w:after="0" w:line="336" w:lineRule="atLeast"/>
              <w:ind w:firstLine="300"/>
              <w:jc w:val="both"/>
              <w:rPr>
                <w:rFonts w:ascii="Arial" w:eastAsia="Times New Roman" w:hAnsi="Arial" w:cs="Arial"/>
                <w:color w:val="000000"/>
                <w:sz w:val="24"/>
                <w:szCs w:val="24"/>
              </w:rPr>
            </w:pPr>
            <w:r w:rsidRPr="006A4E48">
              <w:rPr>
                <w:rFonts w:ascii="Arial" w:eastAsia="Times New Roman" w:hAnsi="Arial" w:cs="Arial"/>
                <w:color w:val="000000"/>
                <w:sz w:val="24"/>
                <w:szCs w:val="24"/>
              </w:rPr>
              <w:t>Департамент, му</w:t>
            </w:r>
            <w:r w:rsidR="00787B6D" w:rsidRPr="006A4E48">
              <w:rPr>
                <w:rFonts w:ascii="Arial" w:eastAsia="Times New Roman" w:hAnsi="Arial" w:cs="Arial"/>
                <w:color w:val="000000"/>
                <w:sz w:val="24"/>
                <w:szCs w:val="24"/>
              </w:rPr>
              <w:t>ниципалитет, префектура, полиция</w:t>
            </w:r>
            <w:r w:rsidRPr="006A4E48">
              <w:rPr>
                <w:rFonts w:ascii="Arial" w:eastAsia="Times New Roman" w:hAnsi="Arial" w:cs="Arial"/>
                <w:color w:val="000000"/>
                <w:sz w:val="24"/>
                <w:szCs w:val="24"/>
              </w:rPr>
              <w:t>. Их назна</w:t>
            </w:r>
            <w:r w:rsidRPr="006A4E48">
              <w:rPr>
                <w:rFonts w:ascii="Arial" w:eastAsia="Times New Roman" w:hAnsi="Arial" w:cs="Arial"/>
                <w:color w:val="000000"/>
                <w:sz w:val="24"/>
                <w:szCs w:val="24"/>
              </w:rPr>
              <w:softHyphen/>
              <w:t>чение.</w:t>
            </w:r>
          </w:p>
          <w:p w:rsidR="00E5700A" w:rsidRPr="006A4E48" w:rsidRDefault="00E5700A" w:rsidP="00E5700A">
            <w:pPr>
              <w:spacing w:after="0" w:line="336" w:lineRule="atLeast"/>
              <w:ind w:firstLine="300"/>
              <w:jc w:val="both"/>
              <w:rPr>
                <w:rFonts w:ascii="Arial" w:eastAsia="Times New Roman" w:hAnsi="Arial" w:cs="Arial"/>
                <w:color w:val="000000"/>
                <w:sz w:val="24"/>
                <w:szCs w:val="24"/>
              </w:rPr>
            </w:pPr>
            <w:r w:rsidRPr="006A4E48">
              <w:rPr>
                <w:rFonts w:ascii="Arial" w:eastAsia="Times New Roman" w:hAnsi="Arial" w:cs="Arial"/>
                <w:b/>
                <w:bCs/>
                <w:color w:val="000000"/>
                <w:sz w:val="24"/>
                <w:szCs w:val="24"/>
              </w:rPr>
              <w:t> </w:t>
            </w:r>
          </w:p>
          <w:p w:rsidR="00E5700A" w:rsidRPr="006A4E48" w:rsidRDefault="00E5700A" w:rsidP="00E5700A">
            <w:pPr>
              <w:spacing w:after="0" w:line="336" w:lineRule="atLeast"/>
              <w:ind w:firstLine="300"/>
              <w:jc w:val="both"/>
              <w:rPr>
                <w:rFonts w:ascii="Arial" w:eastAsia="Times New Roman" w:hAnsi="Arial" w:cs="Arial"/>
                <w:color w:val="000000"/>
                <w:sz w:val="24"/>
                <w:szCs w:val="24"/>
              </w:rPr>
            </w:pPr>
            <w:r w:rsidRPr="006A4E48">
              <w:rPr>
                <w:rFonts w:ascii="Arial" w:eastAsia="Times New Roman" w:hAnsi="Arial" w:cs="Arial"/>
                <w:b/>
                <w:bCs/>
                <w:color w:val="000000"/>
                <w:sz w:val="24"/>
                <w:szCs w:val="24"/>
              </w:rPr>
              <w:t>Основные требования к знаниям и умениям учащихся</w:t>
            </w:r>
          </w:p>
          <w:p w:rsidR="00E5700A" w:rsidRPr="006A4E48" w:rsidRDefault="00E5700A" w:rsidP="00E5700A">
            <w:pPr>
              <w:spacing w:after="0" w:line="336" w:lineRule="atLeast"/>
              <w:ind w:firstLine="300"/>
              <w:jc w:val="both"/>
              <w:rPr>
                <w:rFonts w:ascii="Arial" w:eastAsia="Times New Roman" w:hAnsi="Arial" w:cs="Arial"/>
                <w:color w:val="000000"/>
                <w:sz w:val="24"/>
                <w:szCs w:val="24"/>
              </w:rPr>
            </w:pPr>
            <w:r w:rsidRPr="006A4E48">
              <w:rPr>
                <w:rFonts w:ascii="Arial" w:eastAsia="Times New Roman" w:hAnsi="Arial" w:cs="Arial"/>
                <w:b/>
                <w:bCs/>
                <w:i/>
                <w:iCs/>
                <w:color w:val="000000"/>
                <w:sz w:val="24"/>
                <w:szCs w:val="24"/>
              </w:rPr>
              <w:t>Учащиеся должны знать:</w:t>
            </w:r>
          </w:p>
          <w:p w:rsidR="00E5700A" w:rsidRPr="006A4E48" w:rsidRDefault="00E5700A" w:rsidP="00E5700A">
            <w:pPr>
              <w:spacing w:after="0" w:line="336" w:lineRule="atLeast"/>
              <w:ind w:firstLine="300"/>
              <w:jc w:val="both"/>
              <w:rPr>
                <w:rFonts w:ascii="Arial" w:eastAsia="Times New Roman" w:hAnsi="Arial" w:cs="Arial"/>
                <w:color w:val="000000"/>
                <w:sz w:val="24"/>
                <w:szCs w:val="24"/>
              </w:rPr>
            </w:pPr>
            <w:r w:rsidRPr="006A4E48">
              <w:rPr>
                <w:rFonts w:ascii="Arial" w:eastAsia="Times New Roman" w:hAnsi="Arial" w:cs="Arial"/>
                <w:color w:val="000000"/>
                <w:sz w:val="24"/>
                <w:szCs w:val="24"/>
              </w:rPr>
              <w:t>•    куда обращаться в случае необходимой помощи;</w:t>
            </w:r>
          </w:p>
          <w:p w:rsidR="00E5700A" w:rsidRPr="006A4E48" w:rsidRDefault="00E5700A" w:rsidP="00E5700A">
            <w:pPr>
              <w:spacing w:after="0" w:line="336" w:lineRule="atLeast"/>
              <w:ind w:firstLine="300"/>
              <w:jc w:val="both"/>
              <w:rPr>
                <w:rFonts w:ascii="Arial" w:eastAsia="Times New Roman" w:hAnsi="Arial" w:cs="Arial"/>
                <w:color w:val="000000"/>
                <w:sz w:val="24"/>
                <w:szCs w:val="24"/>
              </w:rPr>
            </w:pPr>
            <w:r w:rsidRPr="006A4E48">
              <w:rPr>
                <w:rFonts w:ascii="Arial" w:eastAsia="Times New Roman" w:hAnsi="Arial" w:cs="Arial"/>
                <w:color w:val="000000"/>
                <w:sz w:val="24"/>
                <w:szCs w:val="24"/>
              </w:rPr>
              <w:t>•    адрес местной префектуры;</w:t>
            </w:r>
          </w:p>
          <w:p w:rsidR="00E5700A" w:rsidRPr="006A4E48" w:rsidRDefault="00E5700A" w:rsidP="00E5700A">
            <w:pPr>
              <w:spacing w:after="0" w:line="336" w:lineRule="atLeast"/>
              <w:ind w:firstLine="300"/>
              <w:jc w:val="both"/>
              <w:rPr>
                <w:rFonts w:ascii="Arial" w:eastAsia="Times New Roman" w:hAnsi="Arial" w:cs="Arial"/>
                <w:color w:val="000000"/>
                <w:sz w:val="24"/>
                <w:szCs w:val="24"/>
              </w:rPr>
            </w:pPr>
            <w:r w:rsidRPr="006A4E48">
              <w:rPr>
                <w:rFonts w:ascii="Arial" w:eastAsia="Times New Roman" w:hAnsi="Arial" w:cs="Arial"/>
                <w:color w:val="000000"/>
                <w:sz w:val="24"/>
                <w:szCs w:val="24"/>
              </w:rPr>
              <w:t>• функции отдела по учету и распределению жилплощади, отде</w:t>
            </w:r>
            <w:r w:rsidRPr="006A4E48">
              <w:rPr>
                <w:rFonts w:ascii="Arial" w:eastAsia="Times New Roman" w:hAnsi="Arial" w:cs="Arial"/>
                <w:color w:val="000000"/>
                <w:sz w:val="24"/>
                <w:szCs w:val="24"/>
              </w:rPr>
              <w:softHyphen/>
              <w:t>ла социального обеспечения, отдела народного образования, комиссии по делам несовершеннолетних, отдела по трудоуст</w:t>
            </w:r>
            <w:r w:rsidRPr="006A4E48">
              <w:rPr>
                <w:rFonts w:ascii="Arial" w:eastAsia="Times New Roman" w:hAnsi="Arial" w:cs="Arial"/>
                <w:color w:val="000000"/>
                <w:sz w:val="24"/>
                <w:szCs w:val="24"/>
              </w:rPr>
              <w:softHyphen/>
              <w:t>ройству.</w:t>
            </w:r>
          </w:p>
          <w:p w:rsidR="00E5700A" w:rsidRPr="006A4E48" w:rsidRDefault="00E5700A" w:rsidP="00E5700A">
            <w:pPr>
              <w:spacing w:after="0" w:line="336" w:lineRule="atLeast"/>
              <w:ind w:firstLine="300"/>
              <w:jc w:val="both"/>
              <w:rPr>
                <w:rFonts w:ascii="Arial" w:eastAsia="Times New Roman" w:hAnsi="Arial" w:cs="Arial"/>
                <w:color w:val="000000"/>
                <w:sz w:val="24"/>
                <w:szCs w:val="24"/>
              </w:rPr>
            </w:pPr>
            <w:r w:rsidRPr="006A4E48">
              <w:rPr>
                <w:rFonts w:ascii="Arial" w:eastAsia="Times New Roman" w:hAnsi="Arial" w:cs="Arial"/>
                <w:b/>
                <w:bCs/>
                <w:color w:val="000000"/>
                <w:sz w:val="24"/>
                <w:szCs w:val="24"/>
              </w:rPr>
              <w:lastRenderedPageBreak/>
              <w:t> </w:t>
            </w:r>
          </w:p>
          <w:p w:rsidR="00E5700A" w:rsidRPr="006A4E48" w:rsidRDefault="00E5700A" w:rsidP="00E5700A">
            <w:pPr>
              <w:spacing w:after="0" w:line="336" w:lineRule="atLeast"/>
              <w:ind w:firstLine="300"/>
              <w:jc w:val="both"/>
              <w:rPr>
                <w:rFonts w:ascii="Arial" w:eastAsia="Times New Roman" w:hAnsi="Arial" w:cs="Arial"/>
                <w:color w:val="000000"/>
                <w:sz w:val="24"/>
                <w:szCs w:val="24"/>
              </w:rPr>
            </w:pPr>
            <w:r w:rsidRPr="006A4E48">
              <w:rPr>
                <w:rFonts w:ascii="Arial" w:eastAsia="Times New Roman" w:hAnsi="Arial" w:cs="Arial"/>
                <w:b/>
                <w:bCs/>
                <w:color w:val="000000"/>
                <w:sz w:val="24"/>
                <w:szCs w:val="24"/>
              </w:rPr>
              <w:t>Экономика домашнего хозяйства</w:t>
            </w:r>
          </w:p>
          <w:p w:rsidR="00E5700A" w:rsidRPr="006A4E48" w:rsidRDefault="00E5700A" w:rsidP="00E5700A">
            <w:pPr>
              <w:spacing w:after="0" w:line="336" w:lineRule="atLeast"/>
              <w:ind w:firstLine="300"/>
              <w:jc w:val="both"/>
              <w:rPr>
                <w:rFonts w:ascii="Arial" w:eastAsia="Times New Roman" w:hAnsi="Arial" w:cs="Arial"/>
                <w:color w:val="000000"/>
                <w:sz w:val="24"/>
                <w:szCs w:val="24"/>
              </w:rPr>
            </w:pPr>
            <w:r w:rsidRPr="006A4E48">
              <w:rPr>
                <w:rFonts w:ascii="Arial" w:eastAsia="Times New Roman" w:hAnsi="Arial" w:cs="Arial"/>
                <w:color w:val="000000"/>
                <w:sz w:val="24"/>
                <w:szCs w:val="24"/>
              </w:rPr>
              <w:t> </w:t>
            </w:r>
          </w:p>
          <w:p w:rsidR="00E5700A" w:rsidRPr="006A4E48" w:rsidRDefault="00E5700A" w:rsidP="00E5700A">
            <w:pPr>
              <w:spacing w:after="0" w:line="336" w:lineRule="atLeast"/>
              <w:ind w:firstLine="300"/>
              <w:jc w:val="both"/>
              <w:rPr>
                <w:rFonts w:ascii="Arial" w:eastAsia="Times New Roman" w:hAnsi="Arial" w:cs="Arial"/>
                <w:color w:val="000000"/>
                <w:sz w:val="24"/>
                <w:szCs w:val="24"/>
              </w:rPr>
            </w:pPr>
            <w:r w:rsidRPr="006A4E48">
              <w:rPr>
                <w:rFonts w:ascii="Arial" w:eastAsia="Times New Roman" w:hAnsi="Arial" w:cs="Arial"/>
                <w:i/>
                <w:iCs/>
                <w:color w:val="000000"/>
                <w:sz w:val="24"/>
                <w:szCs w:val="24"/>
              </w:rPr>
              <w:t>Тематика</w:t>
            </w:r>
          </w:p>
          <w:p w:rsidR="00787B6D" w:rsidRPr="006A4E48" w:rsidRDefault="00E5700A" w:rsidP="00787B6D">
            <w:pPr>
              <w:spacing w:after="0" w:line="336" w:lineRule="atLeast"/>
              <w:ind w:firstLine="300"/>
              <w:jc w:val="both"/>
              <w:rPr>
                <w:rFonts w:ascii="Arial" w:eastAsia="Times New Roman" w:hAnsi="Arial" w:cs="Arial"/>
                <w:color w:val="000000"/>
                <w:sz w:val="24"/>
                <w:szCs w:val="24"/>
              </w:rPr>
            </w:pPr>
            <w:r w:rsidRPr="006A4E48">
              <w:rPr>
                <w:rFonts w:ascii="Arial" w:eastAsia="Times New Roman" w:hAnsi="Arial" w:cs="Arial"/>
                <w:color w:val="000000"/>
                <w:sz w:val="24"/>
                <w:szCs w:val="24"/>
              </w:rPr>
              <w:t xml:space="preserve">1.Основные статьи расходов (питание, содержание жилища, одежда и обувь, культурные потребности, помощь </w:t>
            </w:r>
            <w:r w:rsidR="00787B6D" w:rsidRPr="006A4E48">
              <w:rPr>
                <w:rFonts w:ascii="Arial" w:eastAsia="Times New Roman" w:hAnsi="Arial" w:cs="Arial"/>
                <w:color w:val="000000"/>
                <w:sz w:val="24"/>
                <w:szCs w:val="24"/>
              </w:rPr>
              <w:t>родственникам).</w:t>
            </w:r>
          </w:p>
          <w:p w:rsidR="00E5700A" w:rsidRPr="006A4E48" w:rsidRDefault="00E5700A" w:rsidP="00787B6D">
            <w:pPr>
              <w:spacing w:after="0" w:line="336" w:lineRule="atLeast"/>
              <w:ind w:firstLine="300"/>
              <w:jc w:val="both"/>
              <w:rPr>
                <w:rFonts w:ascii="Arial" w:eastAsia="Times New Roman" w:hAnsi="Arial" w:cs="Arial"/>
                <w:color w:val="000000"/>
                <w:sz w:val="24"/>
                <w:szCs w:val="24"/>
              </w:rPr>
            </w:pPr>
            <w:r w:rsidRPr="006A4E48">
              <w:rPr>
                <w:rFonts w:ascii="Arial" w:eastAsia="Times New Roman" w:hAnsi="Arial" w:cs="Arial"/>
                <w:color w:val="000000"/>
                <w:sz w:val="24"/>
                <w:szCs w:val="24"/>
              </w:rPr>
              <w:t>Планирование расходов на день, две недели с учетом бюджета и состава семьи.</w:t>
            </w:r>
          </w:p>
          <w:p w:rsidR="00E5700A" w:rsidRPr="006A4E48" w:rsidRDefault="00E5700A" w:rsidP="00E5700A">
            <w:pPr>
              <w:spacing w:after="0" w:line="336" w:lineRule="atLeast"/>
              <w:ind w:firstLine="300"/>
              <w:jc w:val="both"/>
              <w:rPr>
                <w:rFonts w:ascii="Arial" w:eastAsia="Times New Roman" w:hAnsi="Arial" w:cs="Arial"/>
                <w:color w:val="000000"/>
                <w:sz w:val="24"/>
                <w:szCs w:val="24"/>
              </w:rPr>
            </w:pPr>
            <w:r w:rsidRPr="006A4E48">
              <w:rPr>
                <w:rFonts w:ascii="Arial" w:eastAsia="Times New Roman" w:hAnsi="Arial" w:cs="Arial"/>
                <w:color w:val="000000"/>
                <w:sz w:val="24"/>
                <w:szCs w:val="24"/>
              </w:rPr>
              <w:t>2.Расходы на питание.</w:t>
            </w:r>
          </w:p>
          <w:p w:rsidR="00E5700A" w:rsidRPr="006A4E48" w:rsidRDefault="00E5700A" w:rsidP="00E5700A">
            <w:pPr>
              <w:spacing w:after="0" w:line="336" w:lineRule="atLeast"/>
              <w:ind w:firstLine="300"/>
              <w:jc w:val="both"/>
              <w:rPr>
                <w:rFonts w:ascii="Arial" w:eastAsia="Times New Roman" w:hAnsi="Arial" w:cs="Arial"/>
                <w:color w:val="000000"/>
                <w:sz w:val="24"/>
                <w:szCs w:val="24"/>
              </w:rPr>
            </w:pPr>
            <w:r w:rsidRPr="006A4E48">
              <w:rPr>
                <w:rFonts w:ascii="Arial" w:eastAsia="Times New Roman" w:hAnsi="Arial" w:cs="Arial"/>
                <w:color w:val="000000"/>
                <w:sz w:val="24"/>
                <w:szCs w:val="24"/>
              </w:rPr>
              <w:t>3.Содержание жилища. Оплата жилой площади и коммунальных услуг.</w:t>
            </w:r>
          </w:p>
          <w:p w:rsidR="00787B6D" w:rsidRPr="006A4E48" w:rsidRDefault="00E5700A" w:rsidP="00E5700A">
            <w:pPr>
              <w:spacing w:after="0" w:line="336" w:lineRule="atLeast"/>
              <w:ind w:firstLine="300"/>
              <w:jc w:val="both"/>
              <w:rPr>
                <w:rFonts w:ascii="Arial" w:eastAsia="Times New Roman" w:hAnsi="Arial" w:cs="Arial"/>
                <w:color w:val="000000"/>
                <w:sz w:val="24"/>
                <w:szCs w:val="24"/>
              </w:rPr>
            </w:pPr>
            <w:r w:rsidRPr="006A4E48">
              <w:rPr>
                <w:rFonts w:ascii="Arial" w:eastAsia="Times New Roman" w:hAnsi="Arial" w:cs="Arial"/>
                <w:color w:val="000000"/>
                <w:sz w:val="24"/>
                <w:szCs w:val="24"/>
              </w:rPr>
              <w:t>4. Крупные покупки</w:t>
            </w:r>
            <w:r w:rsidR="00787B6D" w:rsidRPr="006A4E48">
              <w:rPr>
                <w:rFonts w:ascii="Arial" w:eastAsia="Times New Roman" w:hAnsi="Arial" w:cs="Arial"/>
                <w:color w:val="000000"/>
                <w:sz w:val="24"/>
                <w:szCs w:val="24"/>
              </w:rPr>
              <w:t xml:space="preserve"> (одежда, мебель, обувь и др.)</w:t>
            </w:r>
          </w:p>
          <w:p w:rsidR="00787B6D" w:rsidRPr="006A4E48" w:rsidRDefault="00787B6D" w:rsidP="00E5700A">
            <w:pPr>
              <w:spacing w:after="0" w:line="336" w:lineRule="atLeast"/>
              <w:ind w:firstLine="300"/>
              <w:jc w:val="both"/>
              <w:rPr>
                <w:rFonts w:ascii="Arial" w:eastAsia="Times New Roman" w:hAnsi="Arial" w:cs="Arial"/>
                <w:color w:val="000000"/>
                <w:sz w:val="24"/>
                <w:szCs w:val="24"/>
              </w:rPr>
            </w:pPr>
            <w:r w:rsidRPr="006A4E48">
              <w:rPr>
                <w:rFonts w:ascii="Arial" w:eastAsia="Times New Roman" w:hAnsi="Arial" w:cs="Arial"/>
                <w:color w:val="000000"/>
                <w:sz w:val="24"/>
                <w:szCs w:val="24"/>
              </w:rPr>
              <w:t xml:space="preserve"> </w:t>
            </w:r>
          </w:p>
          <w:p w:rsidR="00E5700A" w:rsidRPr="006A4E48" w:rsidRDefault="00E5700A" w:rsidP="00E5700A">
            <w:pPr>
              <w:spacing w:after="0" w:line="336" w:lineRule="atLeast"/>
              <w:ind w:firstLine="300"/>
              <w:jc w:val="both"/>
              <w:rPr>
                <w:rFonts w:ascii="Arial" w:eastAsia="Times New Roman" w:hAnsi="Arial" w:cs="Arial"/>
                <w:color w:val="000000"/>
                <w:sz w:val="24"/>
                <w:szCs w:val="24"/>
              </w:rPr>
            </w:pPr>
            <w:r w:rsidRPr="006A4E48">
              <w:rPr>
                <w:rFonts w:ascii="Arial" w:eastAsia="Times New Roman" w:hAnsi="Arial" w:cs="Arial"/>
                <w:b/>
                <w:bCs/>
                <w:color w:val="000000"/>
                <w:sz w:val="24"/>
                <w:szCs w:val="24"/>
              </w:rPr>
              <w:t>Практические работы</w:t>
            </w:r>
          </w:p>
          <w:p w:rsidR="00E5700A" w:rsidRPr="006A4E48" w:rsidRDefault="00E5700A" w:rsidP="00E5700A">
            <w:pPr>
              <w:spacing w:after="0" w:line="336" w:lineRule="atLeast"/>
              <w:ind w:firstLine="300"/>
              <w:jc w:val="both"/>
              <w:rPr>
                <w:rFonts w:ascii="Arial" w:eastAsia="Times New Roman" w:hAnsi="Arial" w:cs="Arial"/>
                <w:color w:val="000000"/>
                <w:sz w:val="24"/>
                <w:szCs w:val="24"/>
              </w:rPr>
            </w:pPr>
            <w:r w:rsidRPr="006A4E48">
              <w:rPr>
                <w:rFonts w:ascii="Arial" w:eastAsia="Times New Roman" w:hAnsi="Arial" w:cs="Arial"/>
                <w:color w:val="000000"/>
                <w:sz w:val="24"/>
                <w:szCs w:val="24"/>
              </w:rPr>
              <w:t>Упражнения в планировании расходов на день, две недели (на конк</w:t>
            </w:r>
            <w:r w:rsidRPr="006A4E48">
              <w:rPr>
                <w:rFonts w:ascii="Arial" w:eastAsia="Times New Roman" w:hAnsi="Arial" w:cs="Arial"/>
                <w:color w:val="000000"/>
                <w:sz w:val="24"/>
                <w:szCs w:val="24"/>
              </w:rPr>
              <w:softHyphen/>
              <w:t>ретных примерах).</w:t>
            </w:r>
          </w:p>
          <w:p w:rsidR="00E5700A" w:rsidRPr="006A4E48" w:rsidRDefault="00E5700A" w:rsidP="00E5700A">
            <w:pPr>
              <w:spacing w:after="0" w:line="336" w:lineRule="atLeast"/>
              <w:ind w:firstLine="300"/>
              <w:jc w:val="both"/>
              <w:rPr>
                <w:rFonts w:ascii="Arial" w:eastAsia="Times New Roman" w:hAnsi="Arial" w:cs="Arial"/>
                <w:color w:val="000000"/>
                <w:sz w:val="24"/>
                <w:szCs w:val="24"/>
              </w:rPr>
            </w:pPr>
            <w:r w:rsidRPr="006A4E48">
              <w:rPr>
                <w:rFonts w:ascii="Arial" w:eastAsia="Times New Roman" w:hAnsi="Arial" w:cs="Arial"/>
                <w:color w:val="000000"/>
                <w:sz w:val="24"/>
                <w:szCs w:val="24"/>
              </w:rPr>
              <w:t>Снятие показателей счетчика, расчет стоимости израсходованной электроэнергии и газа, заполнение квитанций.</w:t>
            </w:r>
          </w:p>
          <w:p w:rsidR="00E5700A" w:rsidRPr="006A4E48" w:rsidRDefault="00E5700A" w:rsidP="00E5700A">
            <w:pPr>
              <w:spacing w:after="0" w:line="336" w:lineRule="atLeast"/>
              <w:ind w:firstLine="300"/>
              <w:jc w:val="both"/>
              <w:rPr>
                <w:rFonts w:ascii="Arial" w:eastAsia="Times New Roman" w:hAnsi="Arial" w:cs="Arial"/>
                <w:color w:val="000000"/>
                <w:sz w:val="24"/>
                <w:szCs w:val="24"/>
              </w:rPr>
            </w:pPr>
            <w:r w:rsidRPr="006A4E48">
              <w:rPr>
                <w:rFonts w:ascii="Arial" w:eastAsia="Times New Roman" w:hAnsi="Arial" w:cs="Arial"/>
                <w:color w:val="000000"/>
                <w:sz w:val="24"/>
                <w:szCs w:val="24"/>
              </w:rPr>
              <w:t>Упражнения в планировании крупных покупок (на конкретных приме</w:t>
            </w:r>
            <w:r w:rsidRPr="006A4E48">
              <w:rPr>
                <w:rFonts w:ascii="Arial" w:eastAsia="Times New Roman" w:hAnsi="Arial" w:cs="Arial"/>
                <w:color w:val="000000"/>
                <w:sz w:val="24"/>
                <w:szCs w:val="24"/>
              </w:rPr>
              <w:softHyphen/>
              <w:t>рах), в оказании материальной помощи родственникам.</w:t>
            </w:r>
          </w:p>
          <w:p w:rsidR="00E5700A" w:rsidRPr="006A4E48" w:rsidRDefault="00E5700A" w:rsidP="00E5700A">
            <w:pPr>
              <w:spacing w:after="0" w:line="336" w:lineRule="atLeast"/>
              <w:ind w:firstLine="300"/>
              <w:jc w:val="both"/>
              <w:rPr>
                <w:rFonts w:ascii="Arial" w:eastAsia="Times New Roman" w:hAnsi="Arial" w:cs="Arial"/>
                <w:color w:val="000000"/>
                <w:sz w:val="24"/>
                <w:szCs w:val="24"/>
              </w:rPr>
            </w:pPr>
            <w:r w:rsidRPr="006A4E48">
              <w:rPr>
                <w:rFonts w:ascii="Arial" w:eastAsia="Times New Roman" w:hAnsi="Arial" w:cs="Arial"/>
                <w:b/>
                <w:bCs/>
                <w:color w:val="000000"/>
                <w:sz w:val="24"/>
                <w:szCs w:val="24"/>
              </w:rPr>
              <w:t> </w:t>
            </w:r>
          </w:p>
          <w:p w:rsidR="00E5700A" w:rsidRPr="006A4E48" w:rsidRDefault="00E5700A" w:rsidP="00787B6D">
            <w:pPr>
              <w:spacing w:after="0" w:line="336" w:lineRule="atLeast"/>
              <w:ind w:firstLine="300"/>
              <w:jc w:val="both"/>
              <w:rPr>
                <w:rFonts w:ascii="Arial" w:eastAsia="Times New Roman" w:hAnsi="Arial" w:cs="Arial"/>
                <w:color w:val="000000"/>
                <w:sz w:val="24"/>
                <w:szCs w:val="24"/>
              </w:rPr>
            </w:pPr>
            <w:r w:rsidRPr="006A4E48">
              <w:rPr>
                <w:rFonts w:ascii="Arial" w:eastAsia="Times New Roman" w:hAnsi="Arial" w:cs="Arial"/>
                <w:b/>
                <w:bCs/>
                <w:color w:val="000000"/>
                <w:sz w:val="24"/>
                <w:szCs w:val="24"/>
              </w:rPr>
              <w:t>Основные требования к знаниям к умениям учащихся</w:t>
            </w:r>
          </w:p>
          <w:p w:rsidR="00E5700A" w:rsidRPr="006A4E48" w:rsidRDefault="00E5700A" w:rsidP="00E5700A">
            <w:pPr>
              <w:spacing w:after="0" w:line="336" w:lineRule="atLeast"/>
              <w:ind w:firstLine="300"/>
              <w:jc w:val="both"/>
              <w:rPr>
                <w:rFonts w:ascii="Arial" w:eastAsia="Times New Roman" w:hAnsi="Arial" w:cs="Arial"/>
                <w:color w:val="000000"/>
                <w:sz w:val="24"/>
                <w:szCs w:val="24"/>
              </w:rPr>
            </w:pPr>
            <w:r w:rsidRPr="006A4E48">
              <w:rPr>
                <w:rFonts w:ascii="Arial" w:eastAsia="Times New Roman" w:hAnsi="Arial" w:cs="Arial"/>
                <w:b/>
                <w:bCs/>
                <w:i/>
                <w:iCs/>
                <w:color w:val="000000"/>
                <w:sz w:val="24"/>
                <w:szCs w:val="24"/>
              </w:rPr>
              <w:t>Учащиеся должны знать</w:t>
            </w:r>
          </w:p>
          <w:p w:rsidR="00E5700A" w:rsidRPr="006A4E48" w:rsidRDefault="00E5700A" w:rsidP="00E5700A">
            <w:pPr>
              <w:spacing w:after="0" w:line="336" w:lineRule="atLeast"/>
              <w:ind w:firstLine="300"/>
              <w:jc w:val="both"/>
              <w:rPr>
                <w:rFonts w:ascii="Arial" w:eastAsia="Times New Roman" w:hAnsi="Arial" w:cs="Arial"/>
                <w:color w:val="000000"/>
                <w:sz w:val="24"/>
                <w:szCs w:val="24"/>
              </w:rPr>
            </w:pPr>
            <w:r w:rsidRPr="006A4E48">
              <w:rPr>
                <w:rFonts w:ascii="Arial" w:eastAsia="Times New Roman" w:hAnsi="Arial" w:cs="Arial"/>
                <w:color w:val="000000"/>
                <w:sz w:val="24"/>
                <w:szCs w:val="24"/>
              </w:rPr>
              <w:t>•    основные статьи расхода в семье;</w:t>
            </w:r>
          </w:p>
          <w:p w:rsidR="00E5700A" w:rsidRPr="006A4E48" w:rsidRDefault="00E5700A" w:rsidP="00E5700A">
            <w:pPr>
              <w:spacing w:after="0" w:line="336" w:lineRule="atLeast"/>
              <w:ind w:firstLine="300"/>
              <w:jc w:val="both"/>
              <w:rPr>
                <w:rFonts w:ascii="Arial" w:eastAsia="Times New Roman" w:hAnsi="Arial" w:cs="Arial"/>
                <w:color w:val="000000"/>
                <w:sz w:val="24"/>
                <w:szCs w:val="24"/>
              </w:rPr>
            </w:pPr>
            <w:r w:rsidRPr="006A4E48">
              <w:rPr>
                <w:rFonts w:ascii="Arial" w:eastAsia="Times New Roman" w:hAnsi="Arial" w:cs="Arial"/>
                <w:color w:val="000000"/>
                <w:sz w:val="24"/>
                <w:szCs w:val="24"/>
              </w:rPr>
              <w:t>•    правила учета расходов;</w:t>
            </w:r>
          </w:p>
          <w:p w:rsidR="00E5700A" w:rsidRPr="006A4E48" w:rsidRDefault="00E5700A" w:rsidP="00E5700A">
            <w:pPr>
              <w:spacing w:after="0" w:line="336" w:lineRule="atLeast"/>
              <w:ind w:firstLine="300"/>
              <w:jc w:val="both"/>
              <w:rPr>
                <w:rFonts w:ascii="Arial" w:eastAsia="Times New Roman" w:hAnsi="Arial" w:cs="Arial"/>
                <w:color w:val="000000"/>
                <w:sz w:val="24"/>
                <w:szCs w:val="24"/>
              </w:rPr>
            </w:pPr>
            <w:r w:rsidRPr="006A4E48">
              <w:rPr>
                <w:rFonts w:ascii="Arial" w:eastAsia="Times New Roman" w:hAnsi="Arial" w:cs="Arial"/>
                <w:color w:val="000000"/>
                <w:sz w:val="24"/>
                <w:szCs w:val="24"/>
              </w:rPr>
              <w:t>•    размер квартплаты;</w:t>
            </w:r>
          </w:p>
          <w:p w:rsidR="00E5700A" w:rsidRPr="006A4E48" w:rsidRDefault="00E5700A" w:rsidP="00E5700A">
            <w:pPr>
              <w:spacing w:after="0" w:line="336" w:lineRule="atLeast"/>
              <w:ind w:firstLine="300"/>
              <w:jc w:val="both"/>
              <w:rPr>
                <w:rFonts w:ascii="Arial" w:eastAsia="Times New Roman" w:hAnsi="Arial" w:cs="Arial"/>
                <w:color w:val="000000"/>
                <w:sz w:val="24"/>
                <w:szCs w:val="24"/>
              </w:rPr>
            </w:pPr>
            <w:r w:rsidRPr="006A4E48">
              <w:rPr>
                <w:rFonts w:ascii="Arial" w:eastAsia="Times New Roman" w:hAnsi="Arial" w:cs="Arial"/>
                <w:color w:val="000000"/>
                <w:sz w:val="24"/>
                <w:szCs w:val="24"/>
              </w:rPr>
              <w:t>•    тарифы на электричество, газ;</w:t>
            </w:r>
          </w:p>
          <w:p w:rsidR="00E5700A" w:rsidRPr="006A4E48" w:rsidRDefault="00E5700A" w:rsidP="00E5700A">
            <w:pPr>
              <w:spacing w:after="0" w:line="336" w:lineRule="atLeast"/>
              <w:ind w:firstLine="300"/>
              <w:jc w:val="both"/>
              <w:rPr>
                <w:rFonts w:ascii="Arial" w:eastAsia="Times New Roman" w:hAnsi="Arial" w:cs="Arial"/>
                <w:color w:val="000000"/>
                <w:sz w:val="24"/>
                <w:szCs w:val="24"/>
              </w:rPr>
            </w:pPr>
            <w:r w:rsidRPr="006A4E48">
              <w:rPr>
                <w:rFonts w:ascii="Arial" w:eastAsia="Times New Roman" w:hAnsi="Arial" w:cs="Arial"/>
                <w:color w:val="000000"/>
                <w:sz w:val="24"/>
                <w:szCs w:val="24"/>
              </w:rPr>
              <w:t>•    порядок и периодичность оплаты жилплощади и коммунальных услуг;</w:t>
            </w:r>
          </w:p>
          <w:p w:rsidR="00E5700A" w:rsidRPr="006A4E48" w:rsidRDefault="00E5700A" w:rsidP="00E5700A">
            <w:pPr>
              <w:spacing w:after="0" w:line="336" w:lineRule="atLeast"/>
              <w:ind w:firstLine="300"/>
              <w:jc w:val="both"/>
              <w:rPr>
                <w:rFonts w:ascii="Arial" w:eastAsia="Times New Roman" w:hAnsi="Arial" w:cs="Arial"/>
                <w:color w:val="000000"/>
                <w:sz w:val="24"/>
                <w:szCs w:val="24"/>
              </w:rPr>
            </w:pPr>
            <w:r w:rsidRPr="006A4E48">
              <w:rPr>
                <w:rFonts w:ascii="Arial" w:eastAsia="Times New Roman" w:hAnsi="Arial" w:cs="Arial"/>
                <w:color w:val="000000"/>
                <w:sz w:val="24"/>
                <w:szCs w:val="24"/>
              </w:rPr>
              <w:t>•    размер и порядок внесения платы за телефон;</w:t>
            </w:r>
          </w:p>
          <w:p w:rsidR="00E5700A" w:rsidRPr="006A4E48" w:rsidRDefault="00E5700A" w:rsidP="00E5700A">
            <w:pPr>
              <w:spacing w:after="0" w:line="336" w:lineRule="atLeast"/>
              <w:ind w:firstLine="300"/>
              <w:jc w:val="both"/>
              <w:rPr>
                <w:rFonts w:ascii="Arial" w:eastAsia="Times New Roman" w:hAnsi="Arial" w:cs="Arial"/>
                <w:color w:val="000000"/>
                <w:sz w:val="24"/>
                <w:szCs w:val="24"/>
              </w:rPr>
            </w:pPr>
            <w:r w:rsidRPr="006A4E48">
              <w:rPr>
                <w:rFonts w:ascii="Arial" w:eastAsia="Times New Roman" w:hAnsi="Arial" w:cs="Arial"/>
                <w:color w:val="000000"/>
                <w:sz w:val="24"/>
                <w:szCs w:val="24"/>
              </w:rPr>
              <w:t>•    порядок планирования крупных покупок;</w:t>
            </w:r>
          </w:p>
          <w:p w:rsidR="00787B6D" w:rsidRPr="006A4E48" w:rsidRDefault="00E5700A" w:rsidP="00E5700A">
            <w:pPr>
              <w:spacing w:after="0" w:line="336" w:lineRule="atLeast"/>
              <w:ind w:firstLine="300"/>
              <w:jc w:val="both"/>
              <w:rPr>
                <w:rFonts w:ascii="Arial" w:eastAsia="Times New Roman" w:hAnsi="Arial" w:cs="Arial"/>
                <w:color w:val="000000"/>
                <w:sz w:val="24"/>
                <w:szCs w:val="24"/>
              </w:rPr>
            </w:pPr>
            <w:r w:rsidRPr="006A4E48">
              <w:rPr>
                <w:rFonts w:ascii="Arial" w:eastAsia="Times New Roman" w:hAnsi="Arial" w:cs="Arial"/>
                <w:color w:val="000000"/>
                <w:sz w:val="24"/>
                <w:szCs w:val="24"/>
              </w:rPr>
              <w:t xml:space="preserve">•    стоимость одежды, обуви, мебели и </w:t>
            </w:r>
            <w:r w:rsidR="00787B6D" w:rsidRPr="006A4E48">
              <w:rPr>
                <w:rFonts w:ascii="Arial" w:eastAsia="Times New Roman" w:hAnsi="Arial" w:cs="Arial"/>
                <w:color w:val="000000"/>
                <w:sz w:val="24"/>
                <w:szCs w:val="24"/>
              </w:rPr>
              <w:t xml:space="preserve"> др.</w:t>
            </w:r>
          </w:p>
          <w:p w:rsidR="00787B6D" w:rsidRPr="006A4E48" w:rsidRDefault="00787B6D" w:rsidP="00E5700A">
            <w:pPr>
              <w:spacing w:after="0" w:line="336" w:lineRule="atLeast"/>
              <w:ind w:firstLine="300"/>
              <w:jc w:val="both"/>
              <w:rPr>
                <w:rFonts w:ascii="Arial" w:eastAsia="Times New Roman" w:hAnsi="Arial" w:cs="Arial"/>
                <w:color w:val="000000"/>
                <w:sz w:val="24"/>
                <w:szCs w:val="24"/>
              </w:rPr>
            </w:pPr>
          </w:p>
          <w:p w:rsidR="00E5700A" w:rsidRPr="006A4E48" w:rsidRDefault="00E5700A" w:rsidP="00E5700A">
            <w:pPr>
              <w:spacing w:after="0" w:line="336" w:lineRule="atLeast"/>
              <w:ind w:firstLine="300"/>
              <w:jc w:val="both"/>
              <w:rPr>
                <w:rFonts w:ascii="Arial" w:eastAsia="Times New Roman" w:hAnsi="Arial" w:cs="Arial"/>
                <w:color w:val="000000"/>
                <w:sz w:val="24"/>
                <w:szCs w:val="24"/>
              </w:rPr>
            </w:pPr>
            <w:r w:rsidRPr="006A4E48">
              <w:rPr>
                <w:rFonts w:ascii="Arial" w:eastAsia="Times New Roman" w:hAnsi="Arial" w:cs="Arial"/>
                <w:b/>
                <w:bCs/>
                <w:i/>
                <w:iCs/>
                <w:color w:val="000000"/>
                <w:sz w:val="24"/>
                <w:szCs w:val="24"/>
              </w:rPr>
              <w:t>Учащиеся должны уметь</w:t>
            </w:r>
          </w:p>
          <w:p w:rsidR="00E5700A" w:rsidRPr="006A4E48" w:rsidRDefault="00E5700A" w:rsidP="00E5700A">
            <w:pPr>
              <w:spacing w:after="0" w:line="336" w:lineRule="atLeast"/>
              <w:ind w:firstLine="300"/>
              <w:jc w:val="both"/>
              <w:rPr>
                <w:rFonts w:ascii="Arial" w:eastAsia="Times New Roman" w:hAnsi="Arial" w:cs="Arial"/>
                <w:color w:val="000000"/>
                <w:sz w:val="24"/>
                <w:szCs w:val="24"/>
              </w:rPr>
            </w:pPr>
            <w:r w:rsidRPr="006A4E48">
              <w:rPr>
                <w:rFonts w:ascii="Arial" w:eastAsia="Times New Roman" w:hAnsi="Arial" w:cs="Arial"/>
                <w:color w:val="000000"/>
                <w:sz w:val="24"/>
                <w:szCs w:val="24"/>
              </w:rPr>
              <w:t>•    подсчитывать расходы;</w:t>
            </w:r>
          </w:p>
          <w:p w:rsidR="00E5700A" w:rsidRPr="006A4E48" w:rsidRDefault="00E5700A" w:rsidP="00E5700A">
            <w:pPr>
              <w:spacing w:after="0" w:line="336" w:lineRule="atLeast"/>
              <w:ind w:firstLine="300"/>
              <w:jc w:val="both"/>
              <w:rPr>
                <w:rFonts w:ascii="Arial" w:eastAsia="Times New Roman" w:hAnsi="Arial" w:cs="Arial"/>
                <w:color w:val="000000"/>
                <w:sz w:val="24"/>
                <w:szCs w:val="24"/>
              </w:rPr>
            </w:pPr>
            <w:r w:rsidRPr="006A4E48">
              <w:rPr>
                <w:rFonts w:ascii="Arial" w:eastAsia="Times New Roman" w:hAnsi="Arial" w:cs="Arial"/>
                <w:color w:val="000000"/>
                <w:sz w:val="24"/>
                <w:szCs w:val="24"/>
              </w:rPr>
              <w:t>•    планировать расходы на день, на две недели с учетом бюджета семьи;</w:t>
            </w:r>
          </w:p>
          <w:p w:rsidR="00E5700A" w:rsidRPr="006A4E48" w:rsidRDefault="00E5700A" w:rsidP="00E5700A">
            <w:pPr>
              <w:spacing w:after="0" w:line="336" w:lineRule="atLeast"/>
              <w:ind w:firstLine="300"/>
              <w:jc w:val="both"/>
              <w:rPr>
                <w:rFonts w:ascii="Arial" w:eastAsia="Times New Roman" w:hAnsi="Arial" w:cs="Arial"/>
                <w:color w:val="000000"/>
                <w:sz w:val="24"/>
                <w:szCs w:val="24"/>
              </w:rPr>
            </w:pPr>
            <w:r w:rsidRPr="006A4E48">
              <w:rPr>
                <w:rFonts w:ascii="Arial" w:eastAsia="Times New Roman" w:hAnsi="Arial" w:cs="Arial"/>
                <w:color w:val="000000"/>
                <w:sz w:val="24"/>
                <w:szCs w:val="24"/>
              </w:rPr>
              <w:t xml:space="preserve">•    снимать показатели счетчика и подсчитывать стоимость израсходованной электроэнергии </w:t>
            </w:r>
            <w:r w:rsidR="00787B6D" w:rsidRPr="006A4E48">
              <w:rPr>
                <w:rFonts w:ascii="Arial" w:eastAsia="Times New Roman" w:hAnsi="Arial" w:cs="Arial"/>
                <w:color w:val="000000"/>
                <w:sz w:val="24"/>
                <w:szCs w:val="24"/>
              </w:rPr>
              <w:t xml:space="preserve">   </w:t>
            </w:r>
            <w:r w:rsidRPr="006A4E48">
              <w:rPr>
                <w:rFonts w:ascii="Arial" w:eastAsia="Times New Roman" w:hAnsi="Arial" w:cs="Arial"/>
                <w:color w:val="000000"/>
                <w:sz w:val="24"/>
                <w:szCs w:val="24"/>
              </w:rPr>
              <w:t>и газа;</w:t>
            </w:r>
          </w:p>
          <w:p w:rsidR="00E5700A" w:rsidRPr="006A4E48" w:rsidRDefault="00E5700A" w:rsidP="00E5700A">
            <w:pPr>
              <w:spacing w:after="0" w:line="336" w:lineRule="atLeast"/>
              <w:ind w:firstLine="300"/>
              <w:jc w:val="both"/>
              <w:rPr>
                <w:rFonts w:ascii="Arial" w:eastAsia="Times New Roman" w:hAnsi="Arial" w:cs="Arial"/>
                <w:color w:val="000000"/>
                <w:sz w:val="24"/>
                <w:szCs w:val="24"/>
              </w:rPr>
            </w:pPr>
            <w:r w:rsidRPr="006A4E48">
              <w:rPr>
                <w:rFonts w:ascii="Arial" w:eastAsia="Times New Roman" w:hAnsi="Arial" w:cs="Arial"/>
                <w:color w:val="000000"/>
                <w:sz w:val="24"/>
                <w:szCs w:val="24"/>
              </w:rPr>
              <w:t>•    заполнять квитанции;</w:t>
            </w:r>
          </w:p>
          <w:p w:rsidR="00E5700A" w:rsidRPr="006A4E48" w:rsidRDefault="00E5700A" w:rsidP="00E5700A">
            <w:pPr>
              <w:spacing w:after="0" w:line="336" w:lineRule="atLeast"/>
              <w:ind w:firstLine="300"/>
              <w:jc w:val="both"/>
              <w:rPr>
                <w:rFonts w:ascii="Arial" w:eastAsia="Times New Roman" w:hAnsi="Arial" w:cs="Arial"/>
                <w:color w:val="000000"/>
                <w:sz w:val="24"/>
                <w:szCs w:val="24"/>
              </w:rPr>
            </w:pPr>
            <w:r w:rsidRPr="006A4E48">
              <w:rPr>
                <w:rFonts w:ascii="Arial" w:eastAsia="Times New Roman" w:hAnsi="Arial" w:cs="Arial"/>
                <w:color w:val="000000"/>
                <w:sz w:val="24"/>
                <w:szCs w:val="24"/>
              </w:rPr>
              <w:t>•    планировать крупные покупки,</w:t>
            </w:r>
          </w:p>
          <w:p w:rsidR="00E5700A" w:rsidRPr="006A4E48" w:rsidRDefault="00E5700A" w:rsidP="00E5700A">
            <w:pPr>
              <w:spacing w:after="0" w:line="336" w:lineRule="atLeast"/>
              <w:ind w:firstLine="300"/>
              <w:jc w:val="both"/>
              <w:rPr>
                <w:rFonts w:ascii="Arial" w:eastAsia="Times New Roman" w:hAnsi="Arial" w:cs="Arial"/>
                <w:color w:val="000000"/>
                <w:sz w:val="24"/>
                <w:szCs w:val="24"/>
              </w:rPr>
            </w:pPr>
            <w:r w:rsidRPr="006A4E48">
              <w:rPr>
                <w:rFonts w:ascii="Arial" w:eastAsia="Times New Roman" w:hAnsi="Arial" w:cs="Arial"/>
                <w:color w:val="000000"/>
                <w:sz w:val="24"/>
                <w:szCs w:val="24"/>
              </w:rPr>
              <w:t> </w:t>
            </w:r>
          </w:p>
          <w:p w:rsidR="00E5700A" w:rsidRPr="006A4E48" w:rsidRDefault="00E5700A" w:rsidP="00E5700A">
            <w:pPr>
              <w:spacing w:after="0" w:line="336" w:lineRule="atLeast"/>
              <w:ind w:firstLine="300"/>
              <w:jc w:val="both"/>
              <w:rPr>
                <w:rFonts w:ascii="Arial" w:eastAsia="Times New Roman" w:hAnsi="Arial" w:cs="Arial"/>
                <w:color w:val="000000"/>
                <w:sz w:val="24"/>
                <w:szCs w:val="24"/>
              </w:rPr>
            </w:pPr>
            <w:r w:rsidRPr="006A4E48">
              <w:rPr>
                <w:rFonts w:ascii="Arial" w:eastAsia="Times New Roman" w:hAnsi="Arial" w:cs="Arial"/>
                <w:color w:val="000000"/>
                <w:sz w:val="24"/>
                <w:szCs w:val="24"/>
              </w:rPr>
              <w:t> </w:t>
            </w:r>
          </w:p>
          <w:p w:rsidR="00E5700A" w:rsidRPr="00EE4CCA" w:rsidRDefault="00E5700A" w:rsidP="00E5700A">
            <w:pPr>
              <w:spacing w:after="0" w:line="336" w:lineRule="atLeast"/>
              <w:ind w:firstLine="300"/>
              <w:jc w:val="both"/>
              <w:rPr>
                <w:rFonts w:ascii="Arial" w:eastAsia="Times New Roman" w:hAnsi="Arial" w:cs="Arial"/>
                <w:color w:val="000000"/>
                <w:sz w:val="28"/>
                <w:szCs w:val="28"/>
              </w:rPr>
            </w:pPr>
            <w:r w:rsidRPr="00EE4CCA">
              <w:rPr>
                <w:rFonts w:ascii="Arial" w:eastAsia="Times New Roman" w:hAnsi="Arial" w:cs="Arial"/>
                <w:color w:val="000000"/>
                <w:sz w:val="28"/>
                <w:szCs w:val="28"/>
              </w:rPr>
              <w:t> </w:t>
            </w:r>
          </w:p>
          <w:p w:rsidR="00E5700A" w:rsidRPr="00EE4CCA" w:rsidRDefault="00E5700A" w:rsidP="00E5700A">
            <w:pPr>
              <w:spacing w:after="0" w:line="336" w:lineRule="atLeast"/>
              <w:ind w:firstLine="300"/>
              <w:jc w:val="both"/>
              <w:rPr>
                <w:rFonts w:ascii="Arial" w:eastAsia="Times New Roman" w:hAnsi="Arial" w:cs="Arial"/>
                <w:color w:val="000000"/>
                <w:sz w:val="28"/>
                <w:szCs w:val="28"/>
              </w:rPr>
            </w:pPr>
            <w:r w:rsidRPr="00EE4CCA">
              <w:rPr>
                <w:rFonts w:ascii="Arial" w:eastAsia="Times New Roman" w:hAnsi="Arial" w:cs="Arial"/>
                <w:color w:val="000000"/>
                <w:sz w:val="28"/>
                <w:szCs w:val="28"/>
              </w:rPr>
              <w:t> </w:t>
            </w:r>
          </w:p>
          <w:p w:rsidR="00C000D2" w:rsidRPr="002A4542" w:rsidRDefault="00E5700A" w:rsidP="00C000D2">
            <w:pPr>
              <w:jc w:val="both"/>
              <w:rPr>
                <w:sz w:val="28"/>
                <w:szCs w:val="28"/>
              </w:rPr>
            </w:pPr>
            <w:r w:rsidRPr="00EE4CCA">
              <w:rPr>
                <w:rFonts w:ascii="Arial" w:eastAsia="Times New Roman" w:hAnsi="Arial" w:cs="Arial"/>
                <w:color w:val="000000"/>
                <w:sz w:val="28"/>
                <w:szCs w:val="28"/>
              </w:rPr>
              <w:t> </w:t>
            </w:r>
            <w:r w:rsidR="00C000D2">
              <w:rPr>
                <w:rFonts w:eastAsia="Times New Roman"/>
                <w:sz w:val="28"/>
                <w:szCs w:val="28"/>
              </w:rPr>
              <w:t xml:space="preserve">                                        </w:t>
            </w:r>
            <w:r w:rsidR="00C000D2">
              <w:rPr>
                <w:rFonts w:ascii="Times New Roman" w:hAnsi="Times New Roman"/>
                <w:b/>
                <w:sz w:val="28"/>
                <w:szCs w:val="28"/>
              </w:rPr>
              <w:t>Научно- методическая литература</w:t>
            </w:r>
          </w:p>
          <w:p w:rsidR="00C000D2" w:rsidRDefault="00C000D2" w:rsidP="00C000D2">
            <w:pPr>
              <w:pStyle w:val="a3"/>
              <w:numPr>
                <w:ilvl w:val="0"/>
                <w:numId w:val="5"/>
              </w:numPr>
              <w:spacing w:after="0" w:line="240" w:lineRule="auto"/>
              <w:ind w:right="-2"/>
              <w:jc w:val="both"/>
              <w:rPr>
                <w:rFonts w:ascii="Times New Roman" w:hAnsi="Times New Roman"/>
                <w:sz w:val="28"/>
                <w:szCs w:val="28"/>
              </w:rPr>
            </w:pPr>
            <w:r>
              <w:rPr>
                <w:rFonts w:ascii="Times New Roman" w:hAnsi="Times New Roman"/>
                <w:sz w:val="28"/>
                <w:szCs w:val="28"/>
              </w:rPr>
              <w:t xml:space="preserve">Девяткова Т.А. Социально- бытовая ориентировка в специальных </w:t>
            </w:r>
            <w:r>
              <w:rPr>
                <w:rFonts w:ascii="Times New Roman" w:hAnsi="Times New Roman"/>
                <w:sz w:val="28"/>
                <w:szCs w:val="28"/>
              </w:rPr>
              <w:lastRenderedPageBreak/>
              <w:t xml:space="preserve">(коррекционных) образовательных учреждениях </w:t>
            </w:r>
            <w:r>
              <w:rPr>
                <w:rFonts w:ascii="Times New Roman" w:hAnsi="Times New Roman"/>
                <w:sz w:val="28"/>
                <w:szCs w:val="28"/>
                <w:lang w:val="en-US"/>
              </w:rPr>
              <w:t>VIII</w:t>
            </w:r>
            <w:r>
              <w:rPr>
                <w:rFonts w:ascii="Times New Roman" w:hAnsi="Times New Roman"/>
                <w:sz w:val="28"/>
                <w:szCs w:val="28"/>
              </w:rPr>
              <w:t>вида: Пособие для учителя/ Т.А. Девяткова. – М.: ВЛАДОС, 2004.- 304с.</w:t>
            </w:r>
          </w:p>
          <w:p w:rsidR="00C000D2" w:rsidRDefault="00C000D2" w:rsidP="00C000D2">
            <w:pPr>
              <w:numPr>
                <w:ilvl w:val="0"/>
                <w:numId w:val="5"/>
              </w:numPr>
              <w:spacing w:after="0" w:line="240" w:lineRule="auto"/>
              <w:ind w:right="-2"/>
              <w:jc w:val="both"/>
              <w:rPr>
                <w:rFonts w:ascii="Times New Roman" w:hAnsi="Times New Roman"/>
                <w:sz w:val="28"/>
                <w:szCs w:val="28"/>
              </w:rPr>
            </w:pPr>
            <w:r>
              <w:rPr>
                <w:rFonts w:ascii="Times New Roman" w:hAnsi="Times New Roman"/>
                <w:b/>
                <w:sz w:val="28"/>
                <w:szCs w:val="28"/>
              </w:rPr>
              <w:t>Пузанов Б.П.</w:t>
            </w:r>
            <w:r>
              <w:rPr>
                <w:rFonts w:ascii="Times New Roman" w:hAnsi="Times New Roman"/>
                <w:sz w:val="28"/>
                <w:szCs w:val="28"/>
              </w:rPr>
              <w:t xml:space="preserve"> Обучение  и воспитание детей с интеллектуальными нарушениями</w:t>
            </w:r>
            <w:r>
              <w:rPr>
                <w:rFonts w:ascii="Times New Roman" w:hAnsi="Times New Roman"/>
                <w:bCs/>
                <w:sz w:val="28"/>
                <w:szCs w:val="28"/>
              </w:rPr>
              <w:t>:</w:t>
            </w:r>
            <w:r>
              <w:rPr>
                <w:rFonts w:ascii="Times New Roman" w:hAnsi="Times New Roman"/>
                <w:sz w:val="28"/>
                <w:szCs w:val="28"/>
              </w:rPr>
              <w:t>Учеб.пособие для студ. высш.  и сред. пед. учеб. заведений / Б.П. Пузанов. – М.: ВЛАДОС, 2011. – 439с.</w:t>
            </w:r>
          </w:p>
          <w:p w:rsidR="00C000D2" w:rsidRDefault="00C000D2" w:rsidP="00C000D2">
            <w:pPr>
              <w:spacing w:after="0" w:line="240" w:lineRule="auto"/>
              <w:ind w:left="360" w:right="-2"/>
              <w:jc w:val="both"/>
              <w:rPr>
                <w:rFonts w:ascii="Times New Roman" w:hAnsi="Times New Roman"/>
                <w:sz w:val="28"/>
                <w:szCs w:val="28"/>
              </w:rPr>
            </w:pPr>
          </w:p>
          <w:p w:rsidR="00C000D2" w:rsidRDefault="00C000D2" w:rsidP="00C000D2">
            <w:pPr>
              <w:numPr>
                <w:ilvl w:val="0"/>
                <w:numId w:val="5"/>
              </w:numPr>
              <w:spacing w:after="0" w:line="240" w:lineRule="auto"/>
              <w:ind w:right="-2"/>
              <w:jc w:val="both"/>
              <w:rPr>
                <w:rFonts w:ascii="Times New Roman" w:hAnsi="Times New Roman"/>
                <w:b/>
                <w:sz w:val="28"/>
                <w:szCs w:val="28"/>
              </w:rPr>
            </w:pPr>
            <w:r>
              <w:rPr>
                <w:rFonts w:ascii="Times New Roman" w:hAnsi="Times New Roman"/>
                <w:b/>
                <w:sz w:val="28"/>
                <w:szCs w:val="28"/>
              </w:rPr>
              <w:t xml:space="preserve">А.М. Щербакова, Н.М. Платонова </w:t>
            </w:r>
            <w:r>
              <w:rPr>
                <w:rFonts w:ascii="Times New Roman" w:hAnsi="Times New Roman"/>
                <w:sz w:val="28"/>
                <w:szCs w:val="28"/>
              </w:rPr>
              <w:t xml:space="preserve">Программно- методическое обеспечение для 10- 12 классов с углубленной трудовой подготовкой в специальных (коррекционных) образовательных учреждений </w:t>
            </w:r>
            <w:r>
              <w:rPr>
                <w:rFonts w:ascii="Times New Roman" w:hAnsi="Times New Roman"/>
                <w:sz w:val="28"/>
                <w:szCs w:val="28"/>
                <w:lang w:val="en-US"/>
              </w:rPr>
              <w:t>VIII</w:t>
            </w:r>
            <w:r>
              <w:rPr>
                <w:rFonts w:ascii="Times New Roman" w:hAnsi="Times New Roman"/>
                <w:sz w:val="28"/>
                <w:szCs w:val="28"/>
              </w:rPr>
              <w:t xml:space="preserve"> вида: Пособие для учителя/ А.М. Щербакова, Н.М. Платонова.- М.: Гуманит. Изд. Центр ВЛАДОС, 2006.- 331с.</w:t>
            </w:r>
          </w:p>
          <w:p w:rsidR="00C000D2" w:rsidRDefault="00C000D2" w:rsidP="00C000D2">
            <w:pPr>
              <w:numPr>
                <w:ilvl w:val="0"/>
                <w:numId w:val="5"/>
              </w:numPr>
              <w:spacing w:after="0" w:line="240" w:lineRule="auto"/>
              <w:ind w:right="-2"/>
              <w:jc w:val="both"/>
              <w:rPr>
                <w:rFonts w:ascii="Times New Roman" w:hAnsi="Times New Roman"/>
                <w:b/>
                <w:sz w:val="28"/>
                <w:szCs w:val="28"/>
              </w:rPr>
            </w:pPr>
            <w:r>
              <w:rPr>
                <w:rFonts w:ascii="Times New Roman" w:hAnsi="Times New Roman"/>
                <w:b/>
                <w:sz w:val="28"/>
                <w:szCs w:val="28"/>
              </w:rPr>
              <w:t xml:space="preserve">Щербакова А.М.  </w:t>
            </w:r>
            <w:r>
              <w:rPr>
                <w:rFonts w:ascii="Times New Roman" w:hAnsi="Times New Roman"/>
                <w:sz w:val="28"/>
                <w:szCs w:val="28"/>
              </w:rPr>
              <w:t xml:space="preserve">Новая модель обучения в специальных (коррекционных) общеобразовательных учреждений </w:t>
            </w:r>
            <w:r>
              <w:rPr>
                <w:rFonts w:ascii="Times New Roman" w:hAnsi="Times New Roman"/>
                <w:sz w:val="28"/>
                <w:szCs w:val="28"/>
                <w:lang w:val="en-US"/>
              </w:rPr>
              <w:t>VIII</w:t>
            </w:r>
            <w:r>
              <w:rPr>
                <w:rFonts w:ascii="Times New Roman" w:hAnsi="Times New Roman"/>
                <w:sz w:val="28"/>
                <w:szCs w:val="28"/>
              </w:rPr>
              <w:t xml:space="preserve"> вида / А.М. Щербакова- М.: НЦ ЭНАС, 2001.- 184с.</w:t>
            </w:r>
          </w:p>
          <w:p w:rsidR="00C000D2" w:rsidRDefault="00C000D2" w:rsidP="00C000D2">
            <w:pPr>
              <w:numPr>
                <w:ilvl w:val="0"/>
                <w:numId w:val="5"/>
              </w:numPr>
              <w:spacing w:after="0" w:line="240" w:lineRule="auto"/>
              <w:ind w:right="-2"/>
              <w:jc w:val="both"/>
              <w:rPr>
                <w:rFonts w:ascii="Times New Roman" w:hAnsi="Times New Roman"/>
                <w:b/>
                <w:sz w:val="28"/>
                <w:szCs w:val="28"/>
              </w:rPr>
            </w:pPr>
            <w:r>
              <w:rPr>
                <w:rFonts w:ascii="Times New Roman" w:hAnsi="Times New Roman"/>
                <w:b/>
                <w:sz w:val="28"/>
                <w:szCs w:val="28"/>
              </w:rPr>
              <w:t xml:space="preserve">Воронкова В.В.,  Казакова С.А. </w:t>
            </w:r>
            <w:r>
              <w:rPr>
                <w:rFonts w:ascii="Times New Roman" w:hAnsi="Times New Roman"/>
                <w:sz w:val="28"/>
                <w:szCs w:val="28"/>
              </w:rPr>
              <w:t>Социально-бытовая ориентировка учащихся 5-9 классов в специальной (коррекционной) общеобразовательной школе 8 вида: пособие для учителя/ - Гуманитар.изд. центр ВЛАДОС,2006.-247с.</w:t>
            </w:r>
          </w:p>
          <w:p w:rsidR="00C000D2" w:rsidRDefault="00C000D2" w:rsidP="00C000D2">
            <w:pPr>
              <w:spacing w:after="0" w:line="240" w:lineRule="auto"/>
              <w:ind w:left="426" w:right="-2"/>
              <w:jc w:val="both"/>
              <w:rPr>
                <w:rFonts w:ascii="Times New Roman" w:hAnsi="Times New Roman"/>
                <w:b/>
                <w:sz w:val="28"/>
                <w:szCs w:val="28"/>
              </w:rPr>
            </w:pPr>
          </w:p>
          <w:p w:rsidR="00664D10" w:rsidRDefault="00664D10" w:rsidP="00C000D2">
            <w:pPr>
              <w:spacing w:after="0" w:line="336" w:lineRule="atLeast"/>
              <w:ind w:firstLine="300"/>
              <w:jc w:val="both"/>
              <w:rPr>
                <w:rFonts w:eastAsia="Times New Roman"/>
                <w:sz w:val="28"/>
                <w:szCs w:val="28"/>
              </w:rPr>
            </w:pPr>
          </w:p>
          <w:p w:rsidR="00664D10" w:rsidRDefault="00664D10" w:rsidP="00664D10">
            <w:pPr>
              <w:spacing w:line="360" w:lineRule="auto"/>
              <w:rPr>
                <w:rFonts w:eastAsia="Times New Roman"/>
                <w:sz w:val="28"/>
                <w:szCs w:val="28"/>
              </w:rPr>
            </w:pPr>
          </w:p>
          <w:p w:rsidR="00664D10" w:rsidRDefault="00664D10" w:rsidP="00664D10">
            <w:pPr>
              <w:spacing w:line="360" w:lineRule="auto"/>
              <w:jc w:val="both"/>
              <w:rPr>
                <w:b/>
                <w:sz w:val="28"/>
                <w:szCs w:val="28"/>
              </w:rPr>
            </w:pPr>
          </w:p>
          <w:p w:rsidR="001B6DB9" w:rsidRDefault="001B6DB9" w:rsidP="001B6DB9">
            <w:pPr>
              <w:shd w:val="clear" w:color="auto" w:fill="FFFFFF"/>
              <w:jc w:val="both"/>
              <w:rPr>
                <w:b/>
                <w:bCs/>
                <w:color w:val="000000"/>
                <w:sz w:val="28"/>
              </w:rPr>
            </w:pPr>
          </w:p>
          <w:p w:rsidR="00E5700A" w:rsidRPr="00E5700A" w:rsidRDefault="00E5700A" w:rsidP="00E5700A">
            <w:pPr>
              <w:spacing w:after="0" w:line="336" w:lineRule="atLeast"/>
              <w:ind w:firstLine="300"/>
              <w:jc w:val="both"/>
              <w:rPr>
                <w:rFonts w:ascii="Arial" w:eastAsia="Times New Roman" w:hAnsi="Arial" w:cs="Arial"/>
                <w:color w:val="000000"/>
                <w:sz w:val="21"/>
                <w:szCs w:val="21"/>
              </w:rPr>
            </w:pPr>
            <w:r w:rsidRPr="00E5700A">
              <w:rPr>
                <w:rFonts w:ascii="Arial" w:eastAsia="Times New Roman" w:hAnsi="Arial" w:cs="Arial"/>
                <w:color w:val="000000"/>
                <w:sz w:val="21"/>
                <w:szCs w:val="21"/>
              </w:rPr>
              <w:t> </w:t>
            </w:r>
          </w:p>
          <w:p w:rsidR="00E5700A" w:rsidRPr="00E5700A" w:rsidRDefault="00E5700A" w:rsidP="00E5700A">
            <w:pPr>
              <w:spacing w:after="0" w:line="336" w:lineRule="atLeast"/>
              <w:ind w:firstLine="300"/>
              <w:jc w:val="both"/>
              <w:rPr>
                <w:rFonts w:ascii="Arial" w:eastAsia="Times New Roman" w:hAnsi="Arial" w:cs="Arial"/>
                <w:color w:val="000000"/>
                <w:sz w:val="21"/>
                <w:szCs w:val="21"/>
              </w:rPr>
            </w:pPr>
            <w:r w:rsidRPr="00E5700A">
              <w:rPr>
                <w:rFonts w:ascii="Arial" w:eastAsia="Times New Roman" w:hAnsi="Arial" w:cs="Arial"/>
                <w:color w:val="000000"/>
                <w:sz w:val="21"/>
                <w:szCs w:val="21"/>
              </w:rPr>
              <w:t> </w:t>
            </w:r>
          </w:p>
          <w:p w:rsidR="00D96541" w:rsidRDefault="00D96541" w:rsidP="00D96541">
            <w:pPr>
              <w:spacing w:after="0" w:line="240" w:lineRule="auto"/>
              <w:ind w:firstLine="708"/>
              <w:jc w:val="both"/>
              <w:rPr>
                <w:rFonts w:ascii="Times New Roman" w:hAnsi="Times New Roman"/>
                <w:sz w:val="28"/>
                <w:szCs w:val="28"/>
              </w:rPr>
            </w:pPr>
          </w:p>
          <w:p w:rsidR="00E5700A" w:rsidRPr="00E5700A" w:rsidRDefault="00E5700A" w:rsidP="00E5700A">
            <w:pPr>
              <w:spacing w:after="0" w:line="336" w:lineRule="atLeast"/>
              <w:ind w:firstLine="300"/>
              <w:jc w:val="both"/>
              <w:rPr>
                <w:rFonts w:ascii="Arial" w:eastAsia="Times New Roman" w:hAnsi="Arial" w:cs="Arial"/>
                <w:color w:val="000000"/>
                <w:sz w:val="21"/>
                <w:szCs w:val="21"/>
              </w:rPr>
            </w:pPr>
          </w:p>
          <w:p w:rsidR="00E5700A" w:rsidRPr="00E5700A" w:rsidRDefault="00E5700A" w:rsidP="00E5700A">
            <w:pPr>
              <w:spacing w:after="0" w:line="336" w:lineRule="atLeast"/>
              <w:ind w:firstLine="300"/>
              <w:jc w:val="both"/>
              <w:rPr>
                <w:rFonts w:ascii="Arial" w:eastAsia="Times New Roman" w:hAnsi="Arial" w:cs="Arial"/>
                <w:color w:val="000000"/>
                <w:sz w:val="21"/>
                <w:szCs w:val="21"/>
              </w:rPr>
            </w:pPr>
            <w:r w:rsidRPr="00E5700A">
              <w:rPr>
                <w:rFonts w:ascii="Arial" w:eastAsia="Times New Roman" w:hAnsi="Arial" w:cs="Arial"/>
                <w:color w:val="000000"/>
                <w:sz w:val="21"/>
                <w:szCs w:val="21"/>
              </w:rPr>
              <w:t> </w:t>
            </w:r>
          </w:p>
          <w:p w:rsidR="00E5700A" w:rsidRPr="00E5700A" w:rsidRDefault="00E5700A" w:rsidP="00E5700A">
            <w:pPr>
              <w:spacing w:after="0" w:line="336" w:lineRule="atLeast"/>
              <w:ind w:firstLine="300"/>
              <w:jc w:val="both"/>
              <w:rPr>
                <w:rFonts w:ascii="Arial" w:eastAsia="Times New Roman" w:hAnsi="Arial" w:cs="Arial"/>
                <w:color w:val="000000"/>
                <w:sz w:val="21"/>
                <w:szCs w:val="21"/>
              </w:rPr>
            </w:pPr>
            <w:r w:rsidRPr="00E5700A">
              <w:rPr>
                <w:rFonts w:ascii="Arial" w:eastAsia="Times New Roman" w:hAnsi="Arial" w:cs="Arial"/>
                <w:color w:val="000000"/>
                <w:sz w:val="21"/>
                <w:szCs w:val="21"/>
              </w:rPr>
              <w:t> </w:t>
            </w:r>
          </w:p>
          <w:p w:rsidR="00E5700A" w:rsidRPr="00E5700A" w:rsidRDefault="00E5700A" w:rsidP="00E5700A">
            <w:pPr>
              <w:spacing w:after="0" w:line="336" w:lineRule="atLeast"/>
              <w:ind w:firstLine="300"/>
              <w:jc w:val="both"/>
              <w:rPr>
                <w:rFonts w:ascii="Arial" w:eastAsia="Times New Roman" w:hAnsi="Arial" w:cs="Arial"/>
                <w:color w:val="000000"/>
                <w:sz w:val="21"/>
                <w:szCs w:val="21"/>
              </w:rPr>
            </w:pPr>
            <w:r w:rsidRPr="00E5700A">
              <w:rPr>
                <w:rFonts w:ascii="Arial" w:eastAsia="Times New Roman" w:hAnsi="Arial" w:cs="Arial"/>
                <w:color w:val="000000"/>
                <w:sz w:val="21"/>
                <w:szCs w:val="21"/>
              </w:rPr>
              <w:t> </w:t>
            </w:r>
          </w:p>
          <w:p w:rsidR="00E5700A" w:rsidRPr="00E5700A" w:rsidRDefault="00E5700A" w:rsidP="00E5700A">
            <w:pPr>
              <w:spacing w:after="0" w:line="336" w:lineRule="atLeast"/>
              <w:ind w:firstLine="300"/>
              <w:jc w:val="both"/>
              <w:rPr>
                <w:rFonts w:ascii="Arial" w:eastAsia="Times New Roman" w:hAnsi="Arial" w:cs="Arial"/>
                <w:color w:val="000000"/>
                <w:sz w:val="21"/>
                <w:szCs w:val="21"/>
              </w:rPr>
            </w:pPr>
          </w:p>
        </w:tc>
        <w:tc>
          <w:tcPr>
            <w:tcW w:w="5128" w:type="dxa"/>
            <w:shd w:val="clear" w:color="auto" w:fill="FFFFFF"/>
            <w:tcMar>
              <w:top w:w="0" w:type="dxa"/>
              <w:left w:w="0" w:type="dxa"/>
              <w:bottom w:w="0" w:type="dxa"/>
              <w:right w:w="0" w:type="dxa"/>
            </w:tcMar>
            <w:hideMark/>
          </w:tcPr>
          <w:p w:rsidR="00E5700A" w:rsidRPr="00E5700A" w:rsidRDefault="00E5700A" w:rsidP="00E5700A">
            <w:pPr>
              <w:spacing w:after="0" w:line="315" w:lineRule="atLeast"/>
              <w:jc w:val="center"/>
              <w:rPr>
                <w:rFonts w:ascii="Arial" w:eastAsia="Times New Roman" w:hAnsi="Arial" w:cs="Arial"/>
                <w:color w:val="000000"/>
                <w:sz w:val="21"/>
                <w:szCs w:val="21"/>
              </w:rPr>
            </w:pPr>
            <w:r w:rsidRPr="00E5700A">
              <w:rPr>
                <w:rFonts w:ascii="Arial" w:eastAsia="Times New Roman" w:hAnsi="Arial" w:cs="Arial"/>
                <w:color w:val="000000"/>
                <w:sz w:val="20"/>
                <w:szCs w:val="20"/>
              </w:rPr>
              <w:lastRenderedPageBreak/>
              <w:t>1</w:t>
            </w:r>
          </w:p>
        </w:tc>
        <w:tc>
          <w:tcPr>
            <w:tcW w:w="2256" w:type="dxa"/>
            <w:shd w:val="clear" w:color="auto" w:fill="FFFFFF"/>
            <w:tcMar>
              <w:top w:w="0" w:type="dxa"/>
              <w:left w:w="0" w:type="dxa"/>
              <w:bottom w:w="0" w:type="dxa"/>
              <w:right w:w="0" w:type="dxa"/>
            </w:tcMar>
            <w:hideMark/>
          </w:tcPr>
          <w:p w:rsidR="00E5700A" w:rsidRPr="00E5700A" w:rsidRDefault="00E5700A" w:rsidP="00E5700A">
            <w:pPr>
              <w:spacing w:after="0" w:line="315" w:lineRule="atLeast"/>
              <w:rPr>
                <w:rFonts w:ascii="Arial" w:eastAsia="Times New Roman" w:hAnsi="Arial" w:cs="Arial"/>
                <w:color w:val="000000"/>
                <w:sz w:val="21"/>
                <w:szCs w:val="21"/>
              </w:rPr>
            </w:pPr>
            <w:r w:rsidRPr="00E5700A">
              <w:rPr>
                <w:rFonts w:ascii="Arial" w:eastAsia="Times New Roman" w:hAnsi="Arial" w:cs="Arial"/>
                <w:color w:val="000000"/>
                <w:sz w:val="21"/>
                <w:szCs w:val="21"/>
              </w:rPr>
              <w:t> </w:t>
            </w:r>
          </w:p>
        </w:tc>
      </w:tr>
    </w:tbl>
    <w:p w:rsidR="00512707" w:rsidRDefault="00512707" w:rsidP="00C000D2">
      <w:pPr>
        <w:spacing w:after="0" w:line="360" w:lineRule="auto"/>
        <w:ind w:right="-2"/>
        <w:jc w:val="both"/>
        <w:rPr>
          <w:rFonts w:ascii="Arial" w:eastAsia="Times New Roman" w:hAnsi="Arial" w:cs="Arial"/>
          <w:b/>
          <w:bCs/>
          <w:color w:val="000000"/>
          <w:sz w:val="21"/>
          <w:szCs w:val="21"/>
        </w:rPr>
      </w:pPr>
    </w:p>
    <w:sectPr w:rsidR="00512707" w:rsidSect="00CB6EF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0B3931"/>
    <w:multiLevelType w:val="hybridMultilevel"/>
    <w:tmpl w:val="58E0E976"/>
    <w:lvl w:ilvl="0" w:tplc="5A90A9DE">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
    <w:nsid w:val="1FFE13DD"/>
    <w:multiLevelType w:val="hybridMultilevel"/>
    <w:tmpl w:val="49D8500A"/>
    <w:lvl w:ilvl="0" w:tplc="76E4737E">
      <w:start w:val="1"/>
      <w:numFmt w:val="decimal"/>
      <w:lvlText w:val="%1."/>
      <w:lvlJc w:val="left"/>
      <w:pPr>
        <w:ind w:left="111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5BA1702"/>
    <w:multiLevelType w:val="multilevel"/>
    <w:tmpl w:val="DF905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81F75D7"/>
    <w:multiLevelType w:val="multilevel"/>
    <w:tmpl w:val="145C8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15F2060"/>
    <w:multiLevelType w:val="multilevel"/>
    <w:tmpl w:val="680CEF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C8D7B9C"/>
    <w:multiLevelType w:val="multilevel"/>
    <w:tmpl w:val="C2385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14751FA"/>
    <w:multiLevelType w:val="multilevel"/>
    <w:tmpl w:val="4606E5F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58562171"/>
    <w:multiLevelType w:val="hybridMultilevel"/>
    <w:tmpl w:val="49D8500A"/>
    <w:lvl w:ilvl="0" w:tplc="76E4737E">
      <w:start w:val="1"/>
      <w:numFmt w:val="decimal"/>
      <w:lvlText w:val="%1."/>
      <w:lvlJc w:val="left"/>
      <w:pPr>
        <w:ind w:left="111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61BF18D9"/>
    <w:multiLevelType w:val="hybridMultilevel"/>
    <w:tmpl w:val="07605A04"/>
    <w:lvl w:ilvl="0" w:tplc="56488274">
      <w:start w:val="1"/>
      <w:numFmt w:val="decimal"/>
      <w:lvlText w:val="%1."/>
      <w:lvlJc w:val="left"/>
      <w:pPr>
        <w:ind w:left="1515" w:hanging="1215"/>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9">
    <w:nsid w:val="6A9A6E9D"/>
    <w:multiLevelType w:val="multilevel"/>
    <w:tmpl w:val="B0C401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C4C6799"/>
    <w:multiLevelType w:val="multilevel"/>
    <w:tmpl w:val="29E0D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03148F2"/>
    <w:multiLevelType w:val="hybridMultilevel"/>
    <w:tmpl w:val="2826BBC8"/>
    <w:lvl w:ilvl="0" w:tplc="70D2A700">
      <w:start w:val="1"/>
      <w:numFmt w:val="decimal"/>
      <w:lvlText w:val="%1."/>
      <w:lvlJc w:val="left"/>
      <w:pPr>
        <w:ind w:left="36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739E4B34"/>
    <w:multiLevelType w:val="multilevel"/>
    <w:tmpl w:val="7CF8B2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8"/>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4"/>
  </w:num>
  <w:num w:numId="8">
    <w:abstractNumId w:val="5"/>
  </w:num>
  <w:num w:numId="9">
    <w:abstractNumId w:val="3"/>
  </w:num>
  <w:num w:numId="10">
    <w:abstractNumId w:val="9"/>
  </w:num>
  <w:num w:numId="11">
    <w:abstractNumId w:val="10"/>
  </w:num>
  <w:num w:numId="12">
    <w:abstractNumId w:val="2"/>
  </w:num>
  <w:num w:numId="13">
    <w:abstractNumId w:val="1"/>
  </w:num>
  <w:num w:numId="14">
    <w:abstractNumId w:val="7"/>
  </w:num>
  <w:num w:numId="1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D2369D"/>
    <w:rsid w:val="00021CA9"/>
    <w:rsid w:val="00022CE1"/>
    <w:rsid w:val="001177FA"/>
    <w:rsid w:val="0014037E"/>
    <w:rsid w:val="00160009"/>
    <w:rsid w:val="0017469C"/>
    <w:rsid w:val="001B1B53"/>
    <w:rsid w:val="001B6DB9"/>
    <w:rsid w:val="001D157C"/>
    <w:rsid w:val="001D7921"/>
    <w:rsid w:val="001E73CE"/>
    <w:rsid w:val="00225083"/>
    <w:rsid w:val="00264082"/>
    <w:rsid w:val="002A4542"/>
    <w:rsid w:val="00382C76"/>
    <w:rsid w:val="003842B4"/>
    <w:rsid w:val="003C41FB"/>
    <w:rsid w:val="003F53DA"/>
    <w:rsid w:val="0042381B"/>
    <w:rsid w:val="004473CA"/>
    <w:rsid w:val="0046799A"/>
    <w:rsid w:val="004736E0"/>
    <w:rsid w:val="004A3890"/>
    <w:rsid w:val="004C0A9B"/>
    <w:rsid w:val="004C2537"/>
    <w:rsid w:val="00512707"/>
    <w:rsid w:val="00526578"/>
    <w:rsid w:val="00550CA4"/>
    <w:rsid w:val="005A275B"/>
    <w:rsid w:val="005F709C"/>
    <w:rsid w:val="00664D10"/>
    <w:rsid w:val="00675D64"/>
    <w:rsid w:val="00686521"/>
    <w:rsid w:val="006A24E7"/>
    <w:rsid w:val="006A4E48"/>
    <w:rsid w:val="006B48C5"/>
    <w:rsid w:val="006E0975"/>
    <w:rsid w:val="006F3727"/>
    <w:rsid w:val="00701777"/>
    <w:rsid w:val="007119DE"/>
    <w:rsid w:val="00720B25"/>
    <w:rsid w:val="00750097"/>
    <w:rsid w:val="00757DA2"/>
    <w:rsid w:val="00787B6D"/>
    <w:rsid w:val="007D7BDB"/>
    <w:rsid w:val="008274C4"/>
    <w:rsid w:val="0086667F"/>
    <w:rsid w:val="0089436C"/>
    <w:rsid w:val="009919A8"/>
    <w:rsid w:val="00A436D6"/>
    <w:rsid w:val="00A70120"/>
    <w:rsid w:val="00A748D9"/>
    <w:rsid w:val="00AE018A"/>
    <w:rsid w:val="00B42C88"/>
    <w:rsid w:val="00BA569D"/>
    <w:rsid w:val="00C000D2"/>
    <w:rsid w:val="00C225C3"/>
    <w:rsid w:val="00CA04CD"/>
    <w:rsid w:val="00CA37D7"/>
    <w:rsid w:val="00CB6EF5"/>
    <w:rsid w:val="00CC1C4E"/>
    <w:rsid w:val="00CC40BC"/>
    <w:rsid w:val="00CF6BCB"/>
    <w:rsid w:val="00D2369D"/>
    <w:rsid w:val="00D3526A"/>
    <w:rsid w:val="00D538F4"/>
    <w:rsid w:val="00D7377F"/>
    <w:rsid w:val="00D77222"/>
    <w:rsid w:val="00D96541"/>
    <w:rsid w:val="00E55309"/>
    <w:rsid w:val="00E5700A"/>
    <w:rsid w:val="00E767BE"/>
    <w:rsid w:val="00ED7713"/>
    <w:rsid w:val="00EE4CCA"/>
    <w:rsid w:val="00F43906"/>
    <w:rsid w:val="00F6227D"/>
    <w:rsid w:val="00F63FBF"/>
    <w:rsid w:val="00FB37AF"/>
    <w:rsid w:val="00FF62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6EF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E5700A"/>
  </w:style>
  <w:style w:type="paragraph" w:styleId="a3">
    <w:name w:val="List Paragraph"/>
    <w:basedOn w:val="a"/>
    <w:uiPriority w:val="34"/>
    <w:qFormat/>
    <w:rsid w:val="001177FA"/>
    <w:pPr>
      <w:ind w:left="720"/>
      <w:contextualSpacing/>
    </w:pPr>
  </w:style>
  <w:style w:type="paragraph" w:styleId="a4">
    <w:name w:val="No Spacing"/>
    <w:uiPriority w:val="1"/>
    <w:qFormat/>
    <w:rsid w:val="00D538F4"/>
    <w:pPr>
      <w:spacing w:after="0" w:line="240" w:lineRule="auto"/>
    </w:pPr>
    <w:rPr>
      <w:rFonts w:ascii="Calibri" w:eastAsia="Calibri" w:hAnsi="Calibri" w:cs="Times New Roman"/>
      <w:lang w:eastAsia="en-US"/>
    </w:rPr>
  </w:style>
  <w:style w:type="table" w:styleId="a5">
    <w:name w:val="Table Grid"/>
    <w:basedOn w:val="a1"/>
    <w:rsid w:val="00D96541"/>
    <w:pPr>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basedOn w:val="a"/>
    <w:uiPriority w:val="99"/>
    <w:unhideWhenUsed/>
    <w:rsid w:val="00F43906"/>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Strong"/>
    <w:basedOn w:val="a0"/>
    <w:uiPriority w:val="22"/>
    <w:qFormat/>
    <w:rsid w:val="008274C4"/>
    <w:rPr>
      <w:b/>
      <w:bCs/>
    </w:rPr>
  </w:style>
</w:styles>
</file>

<file path=word/webSettings.xml><?xml version="1.0" encoding="utf-8"?>
<w:webSettings xmlns:r="http://schemas.openxmlformats.org/officeDocument/2006/relationships" xmlns:w="http://schemas.openxmlformats.org/wordprocessingml/2006/main">
  <w:divs>
    <w:div w:id="430248600">
      <w:bodyDiv w:val="1"/>
      <w:marLeft w:val="0"/>
      <w:marRight w:val="0"/>
      <w:marTop w:val="0"/>
      <w:marBottom w:val="0"/>
      <w:divBdr>
        <w:top w:val="none" w:sz="0" w:space="0" w:color="auto"/>
        <w:left w:val="none" w:sz="0" w:space="0" w:color="auto"/>
        <w:bottom w:val="none" w:sz="0" w:space="0" w:color="auto"/>
        <w:right w:val="none" w:sz="0" w:space="0" w:color="auto"/>
      </w:divBdr>
    </w:div>
    <w:div w:id="448277929">
      <w:bodyDiv w:val="1"/>
      <w:marLeft w:val="0"/>
      <w:marRight w:val="0"/>
      <w:marTop w:val="0"/>
      <w:marBottom w:val="0"/>
      <w:divBdr>
        <w:top w:val="none" w:sz="0" w:space="0" w:color="auto"/>
        <w:left w:val="none" w:sz="0" w:space="0" w:color="auto"/>
        <w:bottom w:val="none" w:sz="0" w:space="0" w:color="auto"/>
        <w:right w:val="none" w:sz="0" w:space="0" w:color="auto"/>
      </w:divBdr>
    </w:div>
    <w:div w:id="467745641">
      <w:bodyDiv w:val="1"/>
      <w:marLeft w:val="0"/>
      <w:marRight w:val="0"/>
      <w:marTop w:val="0"/>
      <w:marBottom w:val="0"/>
      <w:divBdr>
        <w:top w:val="none" w:sz="0" w:space="0" w:color="auto"/>
        <w:left w:val="none" w:sz="0" w:space="0" w:color="auto"/>
        <w:bottom w:val="none" w:sz="0" w:space="0" w:color="auto"/>
        <w:right w:val="none" w:sz="0" w:space="0" w:color="auto"/>
      </w:divBdr>
    </w:div>
    <w:div w:id="557592289">
      <w:bodyDiv w:val="1"/>
      <w:marLeft w:val="0"/>
      <w:marRight w:val="0"/>
      <w:marTop w:val="0"/>
      <w:marBottom w:val="0"/>
      <w:divBdr>
        <w:top w:val="none" w:sz="0" w:space="0" w:color="auto"/>
        <w:left w:val="none" w:sz="0" w:space="0" w:color="auto"/>
        <w:bottom w:val="none" w:sz="0" w:space="0" w:color="auto"/>
        <w:right w:val="none" w:sz="0" w:space="0" w:color="auto"/>
      </w:divBdr>
    </w:div>
    <w:div w:id="1158771126">
      <w:bodyDiv w:val="1"/>
      <w:marLeft w:val="0"/>
      <w:marRight w:val="0"/>
      <w:marTop w:val="0"/>
      <w:marBottom w:val="0"/>
      <w:divBdr>
        <w:top w:val="none" w:sz="0" w:space="0" w:color="auto"/>
        <w:left w:val="none" w:sz="0" w:space="0" w:color="auto"/>
        <w:bottom w:val="none" w:sz="0" w:space="0" w:color="auto"/>
        <w:right w:val="none" w:sz="0" w:space="0" w:color="auto"/>
      </w:divBdr>
      <w:divsChild>
        <w:div w:id="359357910">
          <w:marLeft w:val="0"/>
          <w:marRight w:val="0"/>
          <w:marTop w:val="0"/>
          <w:marBottom w:val="0"/>
          <w:divBdr>
            <w:top w:val="none" w:sz="0" w:space="0" w:color="auto"/>
            <w:left w:val="none" w:sz="0" w:space="0" w:color="auto"/>
            <w:bottom w:val="none" w:sz="0" w:space="0" w:color="auto"/>
            <w:right w:val="none" w:sz="0" w:space="0" w:color="auto"/>
          </w:divBdr>
        </w:div>
        <w:div w:id="114832357">
          <w:marLeft w:val="0"/>
          <w:marRight w:val="0"/>
          <w:marTop w:val="0"/>
          <w:marBottom w:val="0"/>
          <w:divBdr>
            <w:top w:val="none" w:sz="0" w:space="0" w:color="auto"/>
            <w:left w:val="none" w:sz="0" w:space="0" w:color="auto"/>
            <w:bottom w:val="none" w:sz="0" w:space="0" w:color="auto"/>
            <w:right w:val="none" w:sz="0" w:space="0" w:color="auto"/>
          </w:divBdr>
        </w:div>
        <w:div w:id="1989087886">
          <w:marLeft w:val="0"/>
          <w:marRight w:val="0"/>
          <w:marTop w:val="0"/>
          <w:marBottom w:val="0"/>
          <w:divBdr>
            <w:top w:val="none" w:sz="0" w:space="0" w:color="auto"/>
            <w:left w:val="none" w:sz="0" w:space="0" w:color="auto"/>
            <w:bottom w:val="none" w:sz="0" w:space="0" w:color="auto"/>
            <w:right w:val="none" w:sz="0" w:space="0" w:color="auto"/>
          </w:divBdr>
        </w:div>
        <w:div w:id="1844004923">
          <w:marLeft w:val="0"/>
          <w:marRight w:val="0"/>
          <w:marTop w:val="0"/>
          <w:marBottom w:val="0"/>
          <w:divBdr>
            <w:top w:val="none" w:sz="0" w:space="0" w:color="auto"/>
            <w:left w:val="none" w:sz="0" w:space="0" w:color="auto"/>
            <w:bottom w:val="none" w:sz="0" w:space="0" w:color="auto"/>
            <w:right w:val="none" w:sz="0" w:space="0" w:color="auto"/>
          </w:divBdr>
        </w:div>
        <w:div w:id="167410737">
          <w:marLeft w:val="0"/>
          <w:marRight w:val="0"/>
          <w:marTop w:val="0"/>
          <w:marBottom w:val="0"/>
          <w:divBdr>
            <w:top w:val="none" w:sz="0" w:space="0" w:color="auto"/>
            <w:left w:val="none" w:sz="0" w:space="0" w:color="auto"/>
            <w:bottom w:val="none" w:sz="0" w:space="0" w:color="auto"/>
            <w:right w:val="none" w:sz="0" w:space="0" w:color="auto"/>
          </w:divBdr>
        </w:div>
        <w:div w:id="2121752658">
          <w:marLeft w:val="0"/>
          <w:marRight w:val="0"/>
          <w:marTop w:val="0"/>
          <w:marBottom w:val="0"/>
          <w:divBdr>
            <w:top w:val="none" w:sz="0" w:space="0" w:color="auto"/>
            <w:left w:val="none" w:sz="0" w:space="0" w:color="auto"/>
            <w:bottom w:val="none" w:sz="0" w:space="0" w:color="auto"/>
            <w:right w:val="none" w:sz="0" w:space="0" w:color="auto"/>
          </w:divBdr>
        </w:div>
        <w:div w:id="1377121560">
          <w:marLeft w:val="0"/>
          <w:marRight w:val="0"/>
          <w:marTop w:val="0"/>
          <w:marBottom w:val="0"/>
          <w:divBdr>
            <w:top w:val="none" w:sz="0" w:space="0" w:color="auto"/>
            <w:left w:val="none" w:sz="0" w:space="0" w:color="auto"/>
            <w:bottom w:val="none" w:sz="0" w:space="0" w:color="auto"/>
            <w:right w:val="none" w:sz="0" w:space="0" w:color="auto"/>
          </w:divBdr>
        </w:div>
        <w:div w:id="24257271">
          <w:marLeft w:val="0"/>
          <w:marRight w:val="0"/>
          <w:marTop w:val="0"/>
          <w:marBottom w:val="0"/>
          <w:divBdr>
            <w:top w:val="none" w:sz="0" w:space="0" w:color="auto"/>
            <w:left w:val="none" w:sz="0" w:space="0" w:color="auto"/>
            <w:bottom w:val="none" w:sz="0" w:space="0" w:color="auto"/>
            <w:right w:val="none" w:sz="0" w:space="0" w:color="auto"/>
          </w:divBdr>
        </w:div>
        <w:div w:id="1569920262">
          <w:marLeft w:val="0"/>
          <w:marRight w:val="0"/>
          <w:marTop w:val="0"/>
          <w:marBottom w:val="0"/>
          <w:divBdr>
            <w:top w:val="none" w:sz="0" w:space="0" w:color="auto"/>
            <w:left w:val="none" w:sz="0" w:space="0" w:color="auto"/>
            <w:bottom w:val="none" w:sz="0" w:space="0" w:color="auto"/>
            <w:right w:val="none" w:sz="0" w:space="0" w:color="auto"/>
          </w:divBdr>
        </w:div>
        <w:div w:id="313605347">
          <w:marLeft w:val="0"/>
          <w:marRight w:val="0"/>
          <w:marTop w:val="0"/>
          <w:marBottom w:val="0"/>
          <w:divBdr>
            <w:top w:val="none" w:sz="0" w:space="0" w:color="auto"/>
            <w:left w:val="none" w:sz="0" w:space="0" w:color="auto"/>
            <w:bottom w:val="none" w:sz="0" w:space="0" w:color="auto"/>
            <w:right w:val="none" w:sz="0" w:space="0" w:color="auto"/>
          </w:divBdr>
        </w:div>
        <w:div w:id="2098672379">
          <w:marLeft w:val="0"/>
          <w:marRight w:val="0"/>
          <w:marTop w:val="0"/>
          <w:marBottom w:val="0"/>
          <w:divBdr>
            <w:top w:val="none" w:sz="0" w:space="0" w:color="auto"/>
            <w:left w:val="none" w:sz="0" w:space="0" w:color="auto"/>
            <w:bottom w:val="none" w:sz="0" w:space="0" w:color="auto"/>
            <w:right w:val="none" w:sz="0" w:space="0" w:color="auto"/>
          </w:divBdr>
        </w:div>
        <w:div w:id="1654289075">
          <w:marLeft w:val="0"/>
          <w:marRight w:val="0"/>
          <w:marTop w:val="0"/>
          <w:marBottom w:val="0"/>
          <w:divBdr>
            <w:top w:val="none" w:sz="0" w:space="0" w:color="auto"/>
            <w:left w:val="none" w:sz="0" w:space="0" w:color="auto"/>
            <w:bottom w:val="none" w:sz="0" w:space="0" w:color="auto"/>
            <w:right w:val="none" w:sz="0" w:space="0" w:color="auto"/>
          </w:divBdr>
        </w:div>
        <w:div w:id="1794908242">
          <w:marLeft w:val="0"/>
          <w:marRight w:val="0"/>
          <w:marTop w:val="0"/>
          <w:marBottom w:val="0"/>
          <w:divBdr>
            <w:top w:val="none" w:sz="0" w:space="0" w:color="auto"/>
            <w:left w:val="none" w:sz="0" w:space="0" w:color="auto"/>
            <w:bottom w:val="none" w:sz="0" w:space="0" w:color="auto"/>
            <w:right w:val="none" w:sz="0" w:space="0" w:color="auto"/>
          </w:divBdr>
        </w:div>
        <w:div w:id="2022003082">
          <w:marLeft w:val="0"/>
          <w:marRight w:val="0"/>
          <w:marTop w:val="0"/>
          <w:marBottom w:val="0"/>
          <w:divBdr>
            <w:top w:val="none" w:sz="0" w:space="0" w:color="auto"/>
            <w:left w:val="none" w:sz="0" w:space="0" w:color="auto"/>
            <w:bottom w:val="none" w:sz="0" w:space="0" w:color="auto"/>
            <w:right w:val="none" w:sz="0" w:space="0" w:color="auto"/>
          </w:divBdr>
        </w:div>
        <w:div w:id="899248518">
          <w:marLeft w:val="0"/>
          <w:marRight w:val="0"/>
          <w:marTop w:val="0"/>
          <w:marBottom w:val="0"/>
          <w:divBdr>
            <w:top w:val="none" w:sz="0" w:space="0" w:color="auto"/>
            <w:left w:val="none" w:sz="0" w:space="0" w:color="auto"/>
            <w:bottom w:val="none" w:sz="0" w:space="0" w:color="auto"/>
            <w:right w:val="none" w:sz="0" w:space="0" w:color="auto"/>
          </w:divBdr>
        </w:div>
      </w:divsChild>
    </w:div>
    <w:div w:id="1277561754">
      <w:bodyDiv w:val="1"/>
      <w:marLeft w:val="0"/>
      <w:marRight w:val="0"/>
      <w:marTop w:val="0"/>
      <w:marBottom w:val="0"/>
      <w:divBdr>
        <w:top w:val="none" w:sz="0" w:space="0" w:color="auto"/>
        <w:left w:val="none" w:sz="0" w:space="0" w:color="auto"/>
        <w:bottom w:val="none" w:sz="0" w:space="0" w:color="auto"/>
        <w:right w:val="none" w:sz="0" w:space="0" w:color="auto"/>
      </w:divBdr>
    </w:div>
    <w:div w:id="1310598897">
      <w:bodyDiv w:val="1"/>
      <w:marLeft w:val="0"/>
      <w:marRight w:val="0"/>
      <w:marTop w:val="0"/>
      <w:marBottom w:val="0"/>
      <w:divBdr>
        <w:top w:val="none" w:sz="0" w:space="0" w:color="auto"/>
        <w:left w:val="none" w:sz="0" w:space="0" w:color="auto"/>
        <w:bottom w:val="none" w:sz="0" w:space="0" w:color="auto"/>
        <w:right w:val="none" w:sz="0" w:space="0" w:color="auto"/>
      </w:divBdr>
    </w:div>
    <w:div w:id="1590891857">
      <w:bodyDiv w:val="1"/>
      <w:marLeft w:val="0"/>
      <w:marRight w:val="0"/>
      <w:marTop w:val="0"/>
      <w:marBottom w:val="0"/>
      <w:divBdr>
        <w:top w:val="none" w:sz="0" w:space="0" w:color="auto"/>
        <w:left w:val="none" w:sz="0" w:space="0" w:color="auto"/>
        <w:bottom w:val="none" w:sz="0" w:space="0" w:color="auto"/>
        <w:right w:val="none" w:sz="0" w:space="0" w:color="auto"/>
      </w:divBdr>
    </w:div>
    <w:div w:id="1610114846">
      <w:bodyDiv w:val="1"/>
      <w:marLeft w:val="0"/>
      <w:marRight w:val="0"/>
      <w:marTop w:val="0"/>
      <w:marBottom w:val="0"/>
      <w:divBdr>
        <w:top w:val="none" w:sz="0" w:space="0" w:color="auto"/>
        <w:left w:val="none" w:sz="0" w:space="0" w:color="auto"/>
        <w:bottom w:val="none" w:sz="0" w:space="0" w:color="auto"/>
        <w:right w:val="none" w:sz="0" w:space="0" w:color="auto"/>
      </w:divBdr>
      <w:divsChild>
        <w:div w:id="1497304795">
          <w:marLeft w:val="0"/>
          <w:marRight w:val="0"/>
          <w:marTop w:val="75"/>
          <w:marBottom w:val="75"/>
          <w:divBdr>
            <w:top w:val="single" w:sz="6" w:space="0" w:color="C1C4C7"/>
            <w:left w:val="single" w:sz="6" w:space="0" w:color="C1C4C7"/>
            <w:bottom w:val="single" w:sz="6" w:space="0" w:color="C1C4C7"/>
            <w:right w:val="single" w:sz="6" w:space="0" w:color="C1C4C7"/>
          </w:divBdr>
          <w:divsChild>
            <w:div w:id="1313486877">
              <w:marLeft w:val="0"/>
              <w:marRight w:val="0"/>
              <w:marTop w:val="0"/>
              <w:marBottom w:val="150"/>
              <w:divBdr>
                <w:top w:val="none" w:sz="0" w:space="0" w:color="auto"/>
                <w:left w:val="none" w:sz="0" w:space="0" w:color="auto"/>
                <w:bottom w:val="none" w:sz="0" w:space="0" w:color="auto"/>
                <w:right w:val="none" w:sz="0" w:space="0" w:color="auto"/>
              </w:divBdr>
            </w:div>
          </w:divsChild>
        </w:div>
        <w:div w:id="854197481">
          <w:marLeft w:val="0"/>
          <w:marRight w:val="0"/>
          <w:marTop w:val="75"/>
          <w:marBottom w:val="75"/>
          <w:divBdr>
            <w:top w:val="single" w:sz="6" w:space="0" w:color="C1C4C7"/>
            <w:left w:val="single" w:sz="6" w:space="0" w:color="C1C4C7"/>
            <w:bottom w:val="single" w:sz="6" w:space="0" w:color="C1C4C7"/>
            <w:right w:val="single" w:sz="6" w:space="0" w:color="C1C4C7"/>
          </w:divBdr>
          <w:divsChild>
            <w:div w:id="186386315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43459290">
      <w:bodyDiv w:val="1"/>
      <w:marLeft w:val="0"/>
      <w:marRight w:val="0"/>
      <w:marTop w:val="0"/>
      <w:marBottom w:val="0"/>
      <w:divBdr>
        <w:top w:val="none" w:sz="0" w:space="0" w:color="auto"/>
        <w:left w:val="none" w:sz="0" w:space="0" w:color="auto"/>
        <w:bottom w:val="none" w:sz="0" w:space="0" w:color="auto"/>
        <w:right w:val="none" w:sz="0" w:space="0" w:color="auto"/>
      </w:divBdr>
    </w:div>
    <w:div w:id="1781990082">
      <w:bodyDiv w:val="1"/>
      <w:marLeft w:val="0"/>
      <w:marRight w:val="0"/>
      <w:marTop w:val="0"/>
      <w:marBottom w:val="0"/>
      <w:divBdr>
        <w:top w:val="none" w:sz="0" w:space="0" w:color="auto"/>
        <w:left w:val="none" w:sz="0" w:space="0" w:color="auto"/>
        <w:bottom w:val="none" w:sz="0" w:space="0" w:color="auto"/>
        <w:right w:val="none" w:sz="0" w:space="0" w:color="auto"/>
      </w:divBdr>
    </w:div>
    <w:div w:id="2029989685">
      <w:bodyDiv w:val="1"/>
      <w:marLeft w:val="0"/>
      <w:marRight w:val="0"/>
      <w:marTop w:val="0"/>
      <w:marBottom w:val="0"/>
      <w:divBdr>
        <w:top w:val="none" w:sz="0" w:space="0" w:color="auto"/>
        <w:left w:val="none" w:sz="0" w:space="0" w:color="auto"/>
        <w:bottom w:val="none" w:sz="0" w:space="0" w:color="auto"/>
        <w:right w:val="none" w:sz="0" w:space="0" w:color="auto"/>
      </w:divBdr>
    </w:div>
    <w:div w:id="2032877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4B055F-85C1-4534-8253-A8F16D88C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17</Pages>
  <Words>3771</Words>
  <Characters>21500</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25221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Морозова_Л_И</dc:creator>
  <cp:keywords/>
  <dc:description/>
  <cp:lastModifiedBy>Морозова_Л_И</cp:lastModifiedBy>
  <cp:revision>38</cp:revision>
  <dcterms:created xsi:type="dcterms:W3CDTF">2015-09-02T12:47:00Z</dcterms:created>
  <dcterms:modified xsi:type="dcterms:W3CDTF">2015-11-23T11:32:00Z</dcterms:modified>
</cp:coreProperties>
</file>