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565A59" w:rsidRDefault="00565A59" w:rsidP="00565A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Департамент образования города Москвы</w:t>
      </w:r>
    </w:p>
    <w:p w:rsidR="00565A59" w:rsidRDefault="00565A59" w:rsidP="00565A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города Москвы</w:t>
      </w:r>
    </w:p>
    <w:p w:rsidR="00565A59" w:rsidRDefault="00565A59" w:rsidP="00565A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«Государственный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педагогический центр </w:t>
      </w:r>
    </w:p>
    <w:p w:rsidR="00565A59" w:rsidRDefault="00565A59" w:rsidP="00565A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Департамента образования города Москвы»</w:t>
      </w:r>
    </w:p>
    <w:p w:rsidR="00565A59" w:rsidRDefault="00565A59" w:rsidP="00565A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A59" w:rsidRDefault="00565A59" w:rsidP="00565A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 группового  занятия по развитию речи у детей дошкольного возраста с общим недоразвитием речи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 уровня.</w:t>
      </w:r>
    </w:p>
    <w:p w:rsidR="00565A59" w:rsidRDefault="00565A59" w:rsidP="00565A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Учитель-логопед  Соколова О.Г.,КПН. </w:t>
      </w:r>
    </w:p>
    <w:p w:rsidR="00565A59" w:rsidRDefault="00565A59" w:rsidP="00565A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F056FA">
        <w:rPr>
          <w:rFonts w:ascii="Times New Roman" w:hAnsi="Times New Roman" w:cs="Times New Roman"/>
          <w:b/>
          <w:sz w:val="24"/>
          <w:szCs w:val="24"/>
        </w:rPr>
        <w:t>Декабрь  - январь</w:t>
      </w:r>
      <w:r>
        <w:rPr>
          <w:rFonts w:ascii="Times New Roman" w:hAnsi="Times New Roman" w:cs="Times New Roman"/>
          <w:b/>
          <w:sz w:val="24"/>
          <w:szCs w:val="24"/>
        </w:rPr>
        <w:t xml:space="preserve"> 2015 -16 </w:t>
      </w:r>
      <w:r w:rsidR="00CB6F93">
        <w:rPr>
          <w:rFonts w:ascii="Times New Roman" w:hAnsi="Times New Roman" w:cs="Times New Roman"/>
          <w:b/>
          <w:sz w:val="24"/>
          <w:szCs w:val="24"/>
        </w:rPr>
        <w:t>учебный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65A59" w:rsidRDefault="00565A59" w:rsidP="00565A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  «</w:t>
      </w:r>
      <w:r w:rsidR="00CB6F93">
        <w:rPr>
          <w:rFonts w:ascii="Times New Roman" w:hAnsi="Times New Roman" w:cs="Times New Roman"/>
          <w:b/>
          <w:sz w:val="28"/>
          <w:szCs w:val="28"/>
        </w:rPr>
        <w:t>Активизация речи</w:t>
      </w:r>
      <w:r>
        <w:rPr>
          <w:rFonts w:ascii="Times New Roman" w:hAnsi="Times New Roman" w:cs="Times New Roman"/>
          <w:b/>
          <w:sz w:val="28"/>
          <w:szCs w:val="28"/>
        </w:rPr>
        <w:t xml:space="preserve">   детей дошкольного возраста при   автоматизации   звука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слогах и словах  при ОНР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уровня»</w:t>
      </w:r>
    </w:p>
    <w:p w:rsidR="00565A59" w:rsidRDefault="00565A59" w:rsidP="00565A59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Цели занятия:</w:t>
      </w:r>
    </w:p>
    <w:p w:rsidR="00565A59" w:rsidRDefault="00565A59" w:rsidP="00565A5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1.Образовательная:</w:t>
      </w:r>
    </w:p>
    <w:p w:rsidR="00565A59" w:rsidRDefault="00565A59" w:rsidP="00565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F93">
        <w:rPr>
          <w:rFonts w:ascii="Times New Roman" w:hAnsi="Times New Roman" w:cs="Times New Roman"/>
          <w:sz w:val="24"/>
          <w:szCs w:val="24"/>
        </w:rPr>
        <w:t>Активизировать речь</w:t>
      </w:r>
      <w:r>
        <w:rPr>
          <w:rFonts w:ascii="Times New Roman" w:hAnsi="Times New Roman" w:cs="Times New Roman"/>
          <w:sz w:val="24"/>
          <w:szCs w:val="24"/>
        </w:rPr>
        <w:t xml:space="preserve">  детей дошкольного возраста при </w:t>
      </w:r>
      <w:r w:rsidR="00CB6F93">
        <w:rPr>
          <w:rFonts w:ascii="Times New Roman" w:hAnsi="Times New Roman" w:cs="Times New Roman"/>
          <w:sz w:val="24"/>
          <w:szCs w:val="24"/>
        </w:rPr>
        <w:t>автоматизации сонорного звука 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2256">
        <w:rPr>
          <w:rFonts w:ascii="Times New Roman" w:hAnsi="Times New Roman" w:cs="Times New Roman"/>
          <w:sz w:val="24"/>
          <w:szCs w:val="24"/>
        </w:rPr>
        <w:t xml:space="preserve"> Ориентировать детей на звуковую сторону языка,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25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азвивать четкое и  грамотное звукопроизношение</w:t>
      </w:r>
      <w:r w:rsidR="007F22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2256"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детей дошкольного возраста. </w:t>
      </w:r>
      <w:r w:rsidR="007F2256">
        <w:rPr>
          <w:rFonts w:ascii="Times New Roman" w:hAnsi="Times New Roman" w:cs="Times New Roman"/>
          <w:sz w:val="24"/>
          <w:szCs w:val="24"/>
        </w:rPr>
        <w:t>Совершенство</w:t>
      </w:r>
      <w:r>
        <w:rPr>
          <w:rFonts w:ascii="Times New Roman" w:hAnsi="Times New Roman" w:cs="Times New Roman"/>
          <w:sz w:val="24"/>
          <w:szCs w:val="24"/>
        </w:rPr>
        <w:t xml:space="preserve">вать  </w:t>
      </w:r>
      <w:r w:rsidR="007F2256">
        <w:rPr>
          <w:rFonts w:ascii="Times New Roman" w:hAnsi="Times New Roman" w:cs="Times New Roman"/>
          <w:sz w:val="24"/>
          <w:szCs w:val="24"/>
        </w:rPr>
        <w:t xml:space="preserve">фонематические процессы для </w:t>
      </w:r>
      <w:r>
        <w:rPr>
          <w:rFonts w:ascii="Times New Roman" w:hAnsi="Times New Roman" w:cs="Times New Roman"/>
          <w:sz w:val="24"/>
          <w:szCs w:val="24"/>
        </w:rPr>
        <w:t xml:space="preserve"> звук</w:t>
      </w:r>
      <w:r w:rsidR="007F225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откры</w:t>
      </w:r>
      <w:r w:rsidR="007F2256">
        <w:rPr>
          <w:rFonts w:ascii="Times New Roman" w:hAnsi="Times New Roman" w:cs="Times New Roman"/>
          <w:sz w:val="24"/>
          <w:szCs w:val="24"/>
        </w:rPr>
        <w:t xml:space="preserve">тых и закрытых  слогах, в вербальной и </w:t>
      </w:r>
      <w:r>
        <w:rPr>
          <w:rFonts w:ascii="Times New Roman" w:hAnsi="Times New Roman" w:cs="Times New Roman"/>
          <w:sz w:val="24"/>
          <w:szCs w:val="24"/>
        </w:rPr>
        <w:t xml:space="preserve"> игрово</w:t>
      </w:r>
      <w:r w:rsidR="007F225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256">
        <w:rPr>
          <w:rFonts w:ascii="Times New Roman" w:hAnsi="Times New Roman" w:cs="Times New Roman"/>
          <w:sz w:val="24"/>
          <w:szCs w:val="24"/>
        </w:rPr>
        <w:t xml:space="preserve"> форме </w:t>
      </w:r>
      <w:r>
        <w:rPr>
          <w:rFonts w:ascii="Times New Roman" w:hAnsi="Times New Roman" w:cs="Times New Roman"/>
          <w:sz w:val="24"/>
          <w:szCs w:val="24"/>
        </w:rPr>
        <w:t xml:space="preserve">обучения. </w:t>
      </w:r>
    </w:p>
    <w:p w:rsidR="00565A59" w:rsidRDefault="00565A59" w:rsidP="00565A5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2.Воспитательная: </w:t>
      </w:r>
    </w:p>
    <w:p w:rsidR="00565A59" w:rsidRDefault="00565A59" w:rsidP="00565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постоянный интерес к родному языку, автоматизировать   универсальные знания и  системные умения в  речи  детей. Формировать понятие «Слог»  и « Слово» как обобщающее понятие</w:t>
      </w:r>
      <w:r w:rsidR="007F2256">
        <w:rPr>
          <w:rFonts w:ascii="Times New Roman" w:hAnsi="Times New Roman" w:cs="Times New Roman"/>
          <w:sz w:val="24"/>
          <w:szCs w:val="24"/>
        </w:rPr>
        <w:t>,</w:t>
      </w:r>
      <w:r w:rsidR="007F2256" w:rsidRPr="007F2256">
        <w:rPr>
          <w:rFonts w:ascii="Times New Roman" w:hAnsi="Times New Roman" w:cs="Times New Roman"/>
          <w:sz w:val="24"/>
          <w:szCs w:val="24"/>
        </w:rPr>
        <w:t xml:space="preserve"> </w:t>
      </w:r>
      <w:r w:rsidR="007F2256">
        <w:rPr>
          <w:rFonts w:ascii="Times New Roman" w:hAnsi="Times New Roman" w:cs="Times New Roman"/>
          <w:sz w:val="24"/>
          <w:szCs w:val="24"/>
        </w:rPr>
        <w:t>развивать любовь к русскому слову  и  непосредственное  уважение к родному языку. Повышать уровень  родного языка в процессе   обучения  в  игровом формате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A59" w:rsidRDefault="00565A59" w:rsidP="00565A5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3.Коррекционная: </w:t>
      </w:r>
    </w:p>
    <w:p w:rsidR="00565A59" w:rsidRDefault="00565A59" w:rsidP="00565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Корригировать  фонетический строй речи, закреплять усвоенное произношение твердого звука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изолированном виде, слогах и словах.</w:t>
      </w:r>
    </w:p>
    <w:p w:rsidR="00565A59" w:rsidRDefault="00565A59" w:rsidP="00565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 материалы к занятию:</w:t>
      </w:r>
    </w:p>
    <w:p w:rsidR="00565A59" w:rsidRDefault="00565A59" w:rsidP="00565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мелких игрушек</w:t>
      </w:r>
      <w:r w:rsidR="007F2256">
        <w:rPr>
          <w:rFonts w:ascii="Times New Roman" w:hAnsi="Times New Roman" w:cs="Times New Roman"/>
          <w:sz w:val="24"/>
          <w:szCs w:val="24"/>
        </w:rPr>
        <w:t xml:space="preserve"> - мишек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7F2256">
        <w:rPr>
          <w:rFonts w:ascii="Times New Roman" w:hAnsi="Times New Roman" w:cs="Times New Roman"/>
          <w:sz w:val="24"/>
          <w:szCs w:val="24"/>
        </w:rPr>
        <w:t xml:space="preserve"> машина, </w:t>
      </w:r>
      <w:r>
        <w:rPr>
          <w:rFonts w:ascii="Times New Roman" w:hAnsi="Times New Roman" w:cs="Times New Roman"/>
          <w:sz w:val="24"/>
          <w:szCs w:val="24"/>
        </w:rPr>
        <w:t xml:space="preserve"> папка – передвижка с артикуляционными упражнениями, «</w:t>
      </w:r>
      <w:r w:rsidR="00B25711">
        <w:rPr>
          <w:rFonts w:ascii="Times New Roman" w:hAnsi="Times New Roman" w:cs="Times New Roman"/>
          <w:sz w:val="24"/>
          <w:szCs w:val="24"/>
        </w:rPr>
        <w:t>Ромашки</w:t>
      </w:r>
      <w:r>
        <w:rPr>
          <w:rFonts w:ascii="Times New Roman" w:hAnsi="Times New Roman" w:cs="Times New Roman"/>
          <w:sz w:val="24"/>
          <w:szCs w:val="24"/>
        </w:rPr>
        <w:t>» - схемы сло</w:t>
      </w:r>
      <w:r w:rsidR="00B25711">
        <w:rPr>
          <w:rFonts w:ascii="Times New Roman" w:hAnsi="Times New Roman" w:cs="Times New Roman"/>
          <w:sz w:val="24"/>
          <w:szCs w:val="24"/>
        </w:rPr>
        <w:t>гов</w:t>
      </w:r>
      <w:r>
        <w:rPr>
          <w:rFonts w:ascii="Times New Roman" w:hAnsi="Times New Roman" w:cs="Times New Roman"/>
          <w:sz w:val="24"/>
          <w:szCs w:val="24"/>
        </w:rPr>
        <w:t xml:space="preserve"> со звуком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предметные картинки на звук Р, название которых начинается  со слога  РА, РО, РУ, РЭ, РЫ, игровая схема путешествия по </w:t>
      </w:r>
      <w:r w:rsidR="007F2256">
        <w:rPr>
          <w:rFonts w:ascii="Times New Roman" w:hAnsi="Times New Roman" w:cs="Times New Roman"/>
          <w:sz w:val="24"/>
          <w:szCs w:val="24"/>
        </w:rPr>
        <w:t>дороге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FB1EF1">
        <w:rPr>
          <w:rFonts w:ascii="Times New Roman" w:hAnsi="Times New Roman" w:cs="Times New Roman"/>
          <w:sz w:val="24"/>
          <w:szCs w:val="24"/>
        </w:rPr>
        <w:t>пособие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F2256">
        <w:rPr>
          <w:rFonts w:ascii="Times New Roman" w:hAnsi="Times New Roman" w:cs="Times New Roman"/>
          <w:sz w:val="24"/>
          <w:szCs w:val="24"/>
        </w:rPr>
        <w:t>Груши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B1EF1">
        <w:rPr>
          <w:rFonts w:ascii="Times New Roman" w:hAnsi="Times New Roman" w:cs="Times New Roman"/>
          <w:sz w:val="24"/>
          <w:szCs w:val="24"/>
        </w:rPr>
        <w:t>, «</w:t>
      </w:r>
      <w:r w:rsidR="00487087">
        <w:rPr>
          <w:rFonts w:ascii="Times New Roman" w:hAnsi="Times New Roman" w:cs="Times New Roman"/>
          <w:sz w:val="24"/>
          <w:szCs w:val="24"/>
        </w:rPr>
        <w:t>Маргаритки</w:t>
      </w:r>
      <w:r w:rsidR="00FB1EF1">
        <w:rPr>
          <w:rFonts w:ascii="Times New Roman" w:hAnsi="Times New Roman" w:cs="Times New Roman"/>
          <w:sz w:val="24"/>
          <w:szCs w:val="24"/>
        </w:rPr>
        <w:t>», «Разноцветные горошины».</w:t>
      </w:r>
    </w:p>
    <w:p w:rsidR="00565A59" w:rsidRDefault="00565A59" w:rsidP="00565A5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Ход занятия:</w:t>
      </w:r>
    </w:p>
    <w:tbl>
      <w:tblPr>
        <w:tblStyle w:val="a3"/>
        <w:tblW w:w="0" w:type="auto"/>
        <w:tblLook w:val="04A0"/>
      </w:tblPr>
      <w:tblGrid>
        <w:gridCol w:w="550"/>
        <w:gridCol w:w="1852"/>
        <w:gridCol w:w="7169"/>
      </w:tblGrid>
      <w:tr w:rsidR="00565A59" w:rsidTr="00565A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Непосредственная деятельность</w:t>
            </w:r>
          </w:p>
        </w:tc>
      </w:tr>
      <w:tr w:rsidR="00565A59" w:rsidTr="00565A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начала занятия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здороваются, входят в кабинет логопеда,  располагаются </w:t>
            </w:r>
            <w:r w:rsidR="007F2256">
              <w:rPr>
                <w:rFonts w:ascii="Times New Roman" w:hAnsi="Times New Roman" w:cs="Times New Roman"/>
                <w:sz w:val="24"/>
                <w:szCs w:val="24"/>
              </w:rPr>
              <w:t xml:space="preserve">на стульях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 w:rsidR="007F225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A59" w:rsidRDefault="00565A59" w:rsidP="00B2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-Здравствуйте, ребята. Сегодня</w:t>
            </w:r>
            <w:r w:rsidR="007F2256">
              <w:rPr>
                <w:rFonts w:ascii="Times New Roman" w:hAnsi="Times New Roman" w:cs="Times New Roman"/>
                <w:sz w:val="24"/>
                <w:szCs w:val="24"/>
              </w:rPr>
              <w:t xml:space="preserve"> мы поиграем с мишками в разные игры.</w:t>
            </w:r>
            <w:r w:rsidR="005A2F70">
              <w:rPr>
                <w:rFonts w:ascii="Times New Roman" w:hAnsi="Times New Roman" w:cs="Times New Roman"/>
                <w:sz w:val="24"/>
                <w:szCs w:val="24"/>
              </w:rPr>
              <w:t xml:space="preserve"> С нами кукла Вера. Она нас повезет</w:t>
            </w:r>
            <w:r w:rsidR="00B25711">
              <w:rPr>
                <w:rFonts w:ascii="Times New Roman" w:hAnsi="Times New Roman" w:cs="Times New Roman"/>
                <w:sz w:val="24"/>
                <w:szCs w:val="24"/>
              </w:rPr>
              <w:t xml:space="preserve"> в страну Радуги.</w:t>
            </w:r>
            <w:r w:rsidR="007F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Садитесь в </w:t>
            </w:r>
            <w:proofErr w:type="gramStart"/>
            <w:r w:rsidR="007F2256">
              <w:rPr>
                <w:rFonts w:ascii="Times New Roman" w:hAnsi="Times New Roman" w:cs="Times New Roman"/>
                <w:sz w:val="24"/>
                <w:szCs w:val="24"/>
              </w:rPr>
              <w:t>машину</w:t>
            </w:r>
            <w:proofErr w:type="gramEnd"/>
            <w:r w:rsidR="007F2256">
              <w:rPr>
                <w:rFonts w:ascii="Times New Roman" w:hAnsi="Times New Roman" w:cs="Times New Roman"/>
                <w:sz w:val="24"/>
                <w:szCs w:val="24"/>
              </w:rPr>
              <w:t xml:space="preserve"> и мы отправимся в путешествие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554">
              <w:rPr>
                <w:rFonts w:ascii="Times New Roman" w:hAnsi="Times New Roman" w:cs="Times New Roman"/>
                <w:sz w:val="24"/>
                <w:szCs w:val="24"/>
              </w:rPr>
              <w:t>к радуге. Вот машина,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посадите в не</w:t>
            </w:r>
            <w:r w:rsidR="008E05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  <w:r w:rsidR="008E0554">
              <w:rPr>
                <w:rFonts w:ascii="Times New Roman" w:hAnsi="Times New Roman" w:cs="Times New Roman"/>
                <w:sz w:val="24"/>
                <w:szCs w:val="24"/>
              </w:rPr>
              <w:t>его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шку и  в путь!</w:t>
            </w:r>
          </w:p>
        </w:tc>
      </w:tr>
      <w:tr w:rsidR="00565A59" w:rsidTr="00565A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темы и цели занятия: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 «Найди 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скажи»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8E0554">
              <w:rPr>
                <w:rFonts w:ascii="Times New Roman" w:hAnsi="Times New Roman" w:cs="Times New Roman"/>
                <w:sz w:val="24"/>
                <w:szCs w:val="24"/>
              </w:rPr>
              <w:t>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 Зву</w:t>
            </w:r>
            <w:r w:rsidR="008E055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="008E05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5A59" w:rsidRDefault="00565A59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:</w:t>
            </w:r>
          </w:p>
          <w:p w:rsidR="008E0554" w:rsidRDefault="00565A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-</w:t>
            </w:r>
            <w:r w:rsidR="008E0554" w:rsidRPr="008E0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в нашей речи дружат, человеку верно служат.</w:t>
            </w:r>
            <w:r w:rsidR="008E0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Отгадайте загадку:</w:t>
            </w:r>
          </w:p>
          <w:p w:rsidR="008E0554" w:rsidRDefault="008E05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-«Дрожу от страха до сих пор!- воскликнуло полено,- похожа буква на топор! Расколет непременно!»</w:t>
            </w:r>
          </w:p>
          <w:p w:rsidR="008E0554" w:rsidRDefault="008E05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Какая это буква? </w:t>
            </w:r>
          </w:p>
          <w:p w:rsidR="008E0554" w:rsidRDefault="008E05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Очень любят мишки рычать. Как они рычат? Правильно: Р-Р-Р-.</w:t>
            </w:r>
          </w:p>
          <w:p w:rsidR="00565A59" w:rsidRDefault="00565A59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8E0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Поиграем в игру</w:t>
            </w:r>
            <w:proofErr w:type="gramStart"/>
            <w:r w:rsidRPr="008E0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8E0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«Найди звук </w:t>
            </w:r>
            <w:proofErr w:type="gramStart"/>
            <w:r w:rsidRPr="008E0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="008E0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Послушайте  стихотворение, если услышите в нем слова на 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то хлопните  в ладоши. Читает стихотворение</w:t>
            </w:r>
            <w:r w:rsidR="005A2F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A59" w:rsidRDefault="00565A5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-Вот, ребята, например, вам слова со звуком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вар, ворота, пароход, порох, город,  парта, рот, карта, море, реки, горы, рыба, дерево, узоры, репа, редька, ведра, круг, торт, народ, дорога, друг. Ну-ка, дайте свой пример  разных слов со звуком «Р». Дети устно подбирают слова на звук Р.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554" w:rsidRDefault="008E0554" w:rsidP="008E0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554" w:rsidRDefault="008E0554" w:rsidP="008E0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59" w:rsidTr="00565A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гимнастика, работа с папкой -</w:t>
            </w:r>
            <w:r w:rsidR="006B3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передвижкой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Следующая </w:t>
            </w:r>
            <w:r w:rsidR="00B25711">
              <w:rPr>
                <w:rFonts w:ascii="Times New Roman" w:hAnsi="Times New Roman" w:cs="Times New Roman"/>
                <w:sz w:val="24"/>
                <w:szCs w:val="24"/>
              </w:rPr>
              <w:t xml:space="preserve">по дороге </w:t>
            </w:r>
            <w:r w:rsidR="005A2F70">
              <w:rPr>
                <w:rFonts w:ascii="Times New Roman" w:hAnsi="Times New Roman" w:cs="Times New Roman"/>
                <w:sz w:val="24"/>
                <w:szCs w:val="24"/>
              </w:rPr>
              <w:t>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«Веселая гимнастика».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Повторим артикуляционную гимнастику.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Слева перед </w:t>
            </w:r>
            <w:r w:rsidR="005A2F70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ставится папка – передвижка с изображением артикуляционных упражнений, дети выполняют артикуляционную гимнастику  с опорой на рисунки. 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«Смотрим в зеркало  и делаем упражнения: «Улыбка - трубочка», « Лошадка», «Грибок», «Покрась заборчик», «Болтушка», «Барабан», «Часики».</w:t>
            </w:r>
          </w:p>
          <w:p w:rsidR="005B639C" w:rsidRDefault="00565A59" w:rsidP="005B639C">
            <w:pPr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Логопед: Молодцы, вы хорошо тренировались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A59" w:rsidRDefault="006B312C" w:rsidP="00B25711">
            <w:pPr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остановке</w:t>
            </w:r>
            <w:r w:rsidR="00565A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Веселая гимнастика», ваши язычки </w:t>
            </w:r>
            <w:r w:rsidR="00565A59">
              <w:rPr>
                <w:rFonts w:ascii="Times New Roman" w:hAnsi="Times New Roman" w:cs="Times New Roman"/>
                <w:sz w:val="24"/>
                <w:szCs w:val="24"/>
              </w:rPr>
              <w:t xml:space="preserve">могут говорить правильно. </w:t>
            </w:r>
            <w:r w:rsidR="005B639C">
              <w:rPr>
                <w:rFonts w:ascii="Times New Roman" w:hAnsi="Times New Roman" w:cs="Times New Roman"/>
                <w:sz w:val="24"/>
                <w:szCs w:val="24"/>
              </w:rPr>
              <w:t xml:space="preserve">    Едем</w:t>
            </w:r>
            <w:r w:rsidR="00565A59">
              <w:rPr>
                <w:rFonts w:ascii="Times New Roman" w:hAnsi="Times New Roman" w:cs="Times New Roman"/>
                <w:sz w:val="24"/>
                <w:szCs w:val="24"/>
              </w:rPr>
              <w:t xml:space="preserve"> дальше</w:t>
            </w:r>
            <w:r w:rsidR="00B25711">
              <w:rPr>
                <w:rFonts w:ascii="Times New Roman" w:hAnsi="Times New Roman" w:cs="Times New Roman"/>
                <w:sz w:val="24"/>
                <w:szCs w:val="24"/>
              </w:rPr>
              <w:t xml:space="preserve"> в страну Радуга</w:t>
            </w:r>
            <w:r w:rsidR="00565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5A59" w:rsidTr="00565A59">
        <w:trPr>
          <w:trHeight w:val="95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2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правильной артикуляции логопедом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корригирование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правильного звука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ребенка перед рабочим зеркалом. Игра «</w:t>
            </w:r>
            <w:r w:rsidR="00B25711">
              <w:rPr>
                <w:rFonts w:ascii="Times New Roman" w:hAnsi="Times New Roman" w:cs="Times New Roman"/>
                <w:sz w:val="24"/>
                <w:szCs w:val="24"/>
              </w:rPr>
              <w:t>Ромашки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Показываем артикуляцию двух звуков: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звука А, затем – артикуляцию других открытых звуков на Р: РЭ,РО, РЫ, РУ.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 </w:t>
            </w:r>
            <w:r w:rsidR="005B639C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 «Слоги </w:t>
            </w:r>
            <w:r w:rsidR="005B639C">
              <w:rPr>
                <w:rFonts w:ascii="Times New Roman" w:hAnsi="Times New Roman" w:cs="Times New Roman"/>
                <w:sz w:val="24"/>
                <w:szCs w:val="24"/>
              </w:rPr>
              <w:t>– ромашки»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бер</w:t>
            </w:r>
            <w:r w:rsidR="005B639C">
              <w:rPr>
                <w:rFonts w:ascii="Times New Roman" w:hAnsi="Times New Roman" w:cs="Times New Roman"/>
                <w:sz w:val="24"/>
                <w:szCs w:val="24"/>
              </w:rPr>
              <w:t>егу поляна, на ней рассыпаны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639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B639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gramStart"/>
            <w:r w:rsidR="005B639C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="005B639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="005B639C"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на лепестках?  Буква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слоги РА, РО, РУ, РЫ, РЭ). Прочитаем, что написано на</w:t>
            </w:r>
            <w:r w:rsidR="005B639C">
              <w:rPr>
                <w:rFonts w:ascii="Times New Roman" w:hAnsi="Times New Roman" w:cs="Times New Roman"/>
                <w:sz w:val="24"/>
                <w:szCs w:val="24"/>
              </w:rPr>
              <w:t xml:space="preserve"> ромашке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 Слог РА-РА-РА-РА, а это – слог РЭ-РЭ-РЭ</w:t>
            </w:r>
          </w:p>
          <w:p w:rsidR="00DC6B27" w:rsidRDefault="00DC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0" cy="1146175"/>
                  <wp:effectExtent l="19050" t="0" r="0" b="0"/>
                  <wp:docPr id="2" name="Рисунок 1" descr="F:\ромаш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омаш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46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B27" w:rsidRDefault="00DC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27" w:rsidRDefault="00DC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Логопед  напоминает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 артикуляцию звука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«Посмотри, как нужно произносить 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сделаем  губами легкую  улыбку, между верхними и нижними зубами – небольшое расстояние, язычок поднят за верхние зубы, говорим: Р-Р-Р-Р, затем слегка приоткроем рот: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А-А.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Соединяем звуки: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 (Помогаем   ребенку открыть рот, т.к. после вибрации языка  на звук Р дети не могут сразу переключиться на протяжное произношение звука А .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Посмотри: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Язычок на звук Р находится вверху, за зубами, а на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язычок опускаем вниз, рот открываем,  выдыхаем А-А-А-А. 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Повторим: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послушай, как хорошо мы произносим: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получился слог РА. Посмотри на слог  РА: логопед показывает слог из кассы букв и слогов.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-Назови этот слог: РА – РА - РА. 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прочитаем, что нам подсказывает другая </w:t>
            </w:r>
            <w:r w:rsidR="00B25711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Слог РЭ. Назовите этот слог 5 раз. Приготовьте правую руку, считаем слоги – каждому пальчику – один слог. Аналогично просчитываем другие открытые слоги с  помощью пальчиков обеих рук. Повторим еще раз, что нам подсказали </w:t>
            </w:r>
            <w:r w:rsidR="00B25711">
              <w:rPr>
                <w:rFonts w:ascii="Times New Roman" w:hAnsi="Times New Roman" w:cs="Times New Roman"/>
                <w:sz w:val="24"/>
                <w:szCs w:val="24"/>
              </w:rPr>
              <w:t>ромашки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565A59" w:rsidRDefault="00B25711" w:rsidP="00B2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Смотрим</w:t>
            </w:r>
            <w:r w:rsidR="005A2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A59">
              <w:rPr>
                <w:rFonts w:ascii="Times New Roman" w:hAnsi="Times New Roman" w:cs="Times New Roman"/>
                <w:sz w:val="24"/>
                <w:szCs w:val="24"/>
              </w:rPr>
              <w:t xml:space="preserve"> дальше. </w:t>
            </w:r>
          </w:p>
        </w:tc>
      </w:tr>
      <w:tr w:rsidR="00565A59" w:rsidTr="00565A59">
        <w:trPr>
          <w:trHeight w:val="571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грамотного произношения звука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слогах: РА, 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У,РЭ,РЫ.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«Новый  слог»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схемой слога и слова.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зрительного образа слога РА со звуковым образом слога.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Игра: «Подбери слово 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70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2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F70">
              <w:rPr>
                <w:rFonts w:ascii="Times New Roman" w:hAnsi="Times New Roman" w:cs="Times New Roman"/>
                <w:sz w:val="24"/>
                <w:szCs w:val="24"/>
              </w:rPr>
              <w:t xml:space="preserve">Кукла Вера просит собрать ромашки: </w:t>
            </w:r>
          </w:p>
          <w:p w:rsidR="00565A59" w:rsidRDefault="005A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Ромашки </w:t>
            </w:r>
            <w:r w:rsidR="00565A59">
              <w:rPr>
                <w:rFonts w:ascii="Times New Roman" w:hAnsi="Times New Roman" w:cs="Times New Roman"/>
                <w:sz w:val="24"/>
                <w:szCs w:val="24"/>
              </w:rPr>
              <w:t>соберем и слоги назовем</w:t>
            </w:r>
            <w:r w:rsidR="008A78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65A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автоматизация звука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РЭ,РЫ, РО,РУ.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8A7817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iCs/>
                <w:color w:val="C0504D" w:themeColor="accent2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65A59">
              <w:rPr>
                <w:rFonts w:ascii="Times New Roman" w:hAnsi="Times New Roman" w:cs="Times New Roman"/>
                <w:sz w:val="24"/>
                <w:szCs w:val="24"/>
              </w:rPr>
              <w:t>огопед: Повторим слоги РА, РО, РУ, РЫ, РЭ.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iCs/>
                <w:color w:val="C0504D" w:themeColor="accent2"/>
                <w:sz w:val="24"/>
                <w:szCs w:val="24"/>
                <w:lang w:eastAsia="ru-RU" w:bidi="en-US"/>
              </w:rPr>
            </w:pPr>
          </w:p>
          <w:p w:rsidR="00B25711" w:rsidRDefault="00B25711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iCs/>
                <w:color w:val="C0504D" w:themeColor="accent2"/>
                <w:sz w:val="24"/>
                <w:szCs w:val="24"/>
                <w:lang w:eastAsia="ru-RU" w:bidi="en-US"/>
              </w:rPr>
            </w:pPr>
          </w:p>
          <w:tbl>
            <w:tblPr>
              <w:tblW w:w="0" w:type="auto"/>
              <w:jc w:val="center"/>
              <w:tblCellSpacing w:w="15" w:type="dxa"/>
              <w:tblLook w:val="04A0"/>
            </w:tblPr>
            <w:tblGrid>
              <w:gridCol w:w="5679"/>
            </w:tblGrid>
            <w:tr w:rsidR="00565A5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65A59" w:rsidRPr="000B57CF" w:rsidRDefault="00B2571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7CF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  <w:lang w:eastAsia="ru-RU" w:bidi="en-US"/>
                    </w:rPr>
                    <w:t>Едем дальше. Посмотрим на разноцветные горошины.</w:t>
                  </w:r>
                  <w:r w:rsidR="00F31B6F" w:rsidRPr="000B57CF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  <w:lang w:eastAsia="ru-RU" w:bidi="en-US"/>
                    </w:rPr>
                    <w:t xml:space="preserve"> </w:t>
                  </w:r>
                </w:p>
              </w:tc>
            </w:tr>
            <w:tr w:rsidR="00565A5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65A59" w:rsidRDefault="00565A59">
                  <w:pPr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</w:tbl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 xml:space="preserve">Большой кружочек </w:t>
            </w:r>
            <w:r w:rsidR="00F31B6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–«</w:t>
            </w:r>
            <w:r w:rsidR="00DC6B27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 xml:space="preserve"> 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согласный звук</w:t>
            </w:r>
            <w:r w:rsidR="00F31B6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»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 xml:space="preserve"> ,</w:t>
            </w:r>
          </w:p>
          <w:p w:rsidR="00565A59" w:rsidRDefault="00565A59" w:rsidP="00F31B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 xml:space="preserve">Маленький  кружочек </w:t>
            </w:r>
            <w:r w:rsidR="00F31B6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– «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 xml:space="preserve"> гласный звук</w:t>
            </w:r>
            <w:r w:rsidR="00F31B6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»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.</w:t>
            </w:r>
          </w:p>
        </w:tc>
      </w:tr>
      <w:tr w:rsidR="00565A59" w:rsidTr="000B57CF">
        <w:trPr>
          <w:trHeight w:val="2592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схеме»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eastAsia="ru-RU" w:bidi="en-US"/>
              </w:rPr>
              <w:t>Логопед:</w:t>
            </w: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val="en-US" w:eastAsia="ru-RU" w:bidi="en-US"/>
              </w:rPr>
              <w:t> 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“Сколько слогов в каждой из</w:t>
            </w:r>
            <w:r w:rsidR="00F31B6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 xml:space="preserve"> схем?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”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eastAsia="ru-RU" w:bidi="en-US"/>
              </w:rPr>
              <w:t>Дети:</w:t>
            </w: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val="en-US" w:eastAsia="ru-RU" w:bidi="en-US"/>
              </w:rPr>
              <w:t> 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“В первой и второй схемах по два слога”.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eastAsia="ru-RU" w:bidi="en-US"/>
              </w:rPr>
              <w:t>Логопед:</w:t>
            </w: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val="en-US" w:eastAsia="ru-RU" w:bidi="en-US"/>
              </w:rPr>
              <w:t> 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“Сколько звуков в перво</w:t>
            </w:r>
            <w:r w:rsidR="00F31B6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м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 xml:space="preserve"> </w:t>
            </w:r>
            <w:r w:rsidR="00F31B6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слоге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?”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eastAsia="ru-RU" w:bidi="en-US"/>
              </w:rPr>
              <w:t>Дети:</w:t>
            </w: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val="en-US" w:eastAsia="ru-RU" w:bidi="en-US"/>
              </w:rPr>
              <w:t> 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“Два звука”.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eastAsia="ru-RU" w:bidi="en-US"/>
              </w:rPr>
              <w:t>Логопед:</w:t>
            </w: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val="en-US" w:eastAsia="ru-RU" w:bidi="en-US"/>
              </w:rPr>
              <w:t> 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“Сколько звуков в перво</w:t>
            </w:r>
            <w:r w:rsidR="00F31B6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 xml:space="preserve">м слоге 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 xml:space="preserve"> второй схемы?”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eastAsia="ru-RU" w:bidi="en-US"/>
              </w:rPr>
              <w:t>Дети:</w:t>
            </w: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val="en-US" w:eastAsia="ru-RU" w:bidi="en-US"/>
              </w:rPr>
              <w:t> 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“Два звука”.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eastAsia="ru-RU" w:bidi="en-US"/>
              </w:rPr>
              <w:t>Логопед:</w:t>
            </w: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val="en-US" w:eastAsia="ru-RU" w:bidi="en-US"/>
              </w:rPr>
              <w:t> 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“Какой первый звук в первом слоге каждой схемы?”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eastAsia="ru-RU" w:bidi="en-US"/>
              </w:rPr>
              <w:t>Дети:</w:t>
            </w: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val="en-US" w:eastAsia="ru-RU" w:bidi="en-US"/>
              </w:rPr>
              <w:t> 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“Согласный”.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eastAsia="ru-RU" w:bidi="en-US"/>
              </w:rPr>
              <w:t>Логопед:</w:t>
            </w: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val="en-US" w:eastAsia="ru-RU" w:bidi="en-US"/>
              </w:rPr>
              <w:t> 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“Какой второй звук в первом слоге каждой схемы?”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eastAsia="ru-RU" w:bidi="en-US"/>
              </w:rPr>
              <w:t>Дети:</w:t>
            </w: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val="en-US" w:eastAsia="ru-RU" w:bidi="en-US"/>
              </w:rPr>
              <w:t> 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“Гласный”.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eastAsia="ru-RU" w:bidi="en-US"/>
              </w:rPr>
              <w:t>Логопед:</w:t>
            </w: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val="en-US" w:eastAsia="ru-RU" w:bidi="en-US"/>
              </w:rPr>
              <w:t> 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“Какой вывод можно сделать о первом слоге каждой схемы?”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eastAsia="ru-RU" w:bidi="en-US"/>
              </w:rPr>
              <w:t>Дети:</w:t>
            </w: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val="en-US" w:eastAsia="ru-RU" w:bidi="en-US"/>
              </w:rPr>
              <w:t> 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“Первые слоги каждой схемы похожи друг на друга, потому что в каждой схеме в первом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слоге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 xml:space="preserve"> по два звука. Первый звук - согласный, а второй звук - гласный”.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eastAsia="ru-RU" w:bidi="en-US"/>
              </w:rPr>
              <w:t>Логопед:</w:t>
            </w: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val="en-US" w:eastAsia="ru-RU" w:bidi="en-US"/>
              </w:rPr>
              <w:t> 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“Сколько звуков во втором слоге первой схемы?”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eastAsia="ru-RU" w:bidi="en-US"/>
              </w:rPr>
              <w:t>Дети:</w:t>
            </w: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val="en-US" w:eastAsia="ru-RU" w:bidi="en-US"/>
              </w:rPr>
              <w:t> 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“Два звука”.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eastAsia="ru-RU" w:bidi="en-US"/>
              </w:rPr>
              <w:t>Логопед</w:t>
            </w: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val="en-US" w:eastAsia="ru-RU" w:bidi="en-US"/>
              </w:rPr>
              <w:t> 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“Назовите их”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eastAsia="ru-RU" w:bidi="en-US"/>
              </w:rPr>
              <w:t>Дети:</w:t>
            </w: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val="en-US" w:eastAsia="ru-RU" w:bidi="en-US"/>
              </w:rPr>
              <w:t> 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“Согласный и гласный звук”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eastAsia="ru-RU" w:bidi="en-US"/>
              </w:rPr>
              <w:t>Логопед:</w:t>
            </w: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val="en-US" w:eastAsia="ru-RU" w:bidi="en-US"/>
              </w:rPr>
              <w:t> 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“Сколько звуков во втором слоге второй схемы?”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eastAsia="ru-RU" w:bidi="en-US"/>
              </w:rPr>
              <w:t>Дети:</w:t>
            </w: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val="en-US" w:eastAsia="ru-RU" w:bidi="en-US"/>
              </w:rPr>
              <w:t> 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“Три звука”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eastAsia="ru-RU" w:bidi="en-US"/>
              </w:rPr>
              <w:t>Логопед:</w:t>
            </w: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val="en-US" w:eastAsia="ru-RU" w:bidi="en-US"/>
              </w:rPr>
              <w:t> 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“Назовите их”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eastAsia="ru-RU" w:bidi="en-US"/>
              </w:rPr>
              <w:t>Дети:</w:t>
            </w: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val="en-US" w:eastAsia="ru-RU" w:bidi="en-US"/>
              </w:rPr>
              <w:t> 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“Согласный, гласный, согласный звуки”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eastAsia="ru-RU" w:bidi="en-US"/>
              </w:rPr>
              <w:t>Логопед:</w:t>
            </w: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val="en-US" w:eastAsia="ru-RU" w:bidi="en-US"/>
              </w:rPr>
              <w:t> 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“Чем отличается первая схема от второй</w:t>
            </w:r>
            <w:proofErr w:type="gramStart"/>
            <w:r>
              <w:rPr>
                <w:rFonts w:ascii="Times" w:eastAsia="Times New Roman" w:hAnsi="Times" w:cs="Times"/>
                <w:color w:val="000000"/>
                <w:sz w:val="24"/>
                <w:szCs w:val="24"/>
                <w:vertAlign w:val="superscript"/>
                <w:lang w:eastAsia="ru-RU" w:bidi="en-US"/>
              </w:rPr>
              <w:t>7</w:t>
            </w:r>
            <w:proofErr w:type="gramEnd"/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”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eastAsia="ru-RU" w:bidi="en-US"/>
              </w:rPr>
              <w:t>Дети:</w:t>
            </w: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val="en-US" w:eastAsia="ru-RU" w:bidi="en-US"/>
              </w:rPr>
              <w:t> 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“В первой схеме во втором слоге - два звука, а во второй схеме во втором слоге - три звука”.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eastAsia="ru-RU" w:bidi="en-US"/>
              </w:rPr>
              <w:t>Логопед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: Наша игра называется: «Подбери слово по схеме».</w:t>
            </w: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val="en-US" w:eastAsia="ru-RU" w:bidi="en-US"/>
              </w:rPr>
              <w:t> 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 xml:space="preserve">Выберите из трех картинок (сахар, забор, рыба) те, 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lastRenderedPageBreak/>
              <w:t>которые подходят к первой схеме и какие - ко второй”.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eastAsia="ru-RU" w:bidi="en-US"/>
              </w:rPr>
              <w:t>Дети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: “К первой схеме подходит картинка “рыба". Ко второй схеме подходят картинки “сахар”, “забор”.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eastAsia="ru-RU" w:bidi="en-US"/>
              </w:rPr>
              <w:t>Логопед:</w:t>
            </w: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val="en-US" w:eastAsia="ru-RU" w:bidi="en-US"/>
              </w:rPr>
              <w:t> 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“Над каким звуком мы работали?”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 New Roman" w:hAnsi="Times" w:cs="Times"/>
                <w:iCs/>
                <w:color w:val="000000"/>
                <w:sz w:val="24"/>
                <w:szCs w:val="24"/>
                <w:lang w:eastAsia="ru-RU" w:bidi="en-US"/>
              </w:rPr>
              <w:t>Дети: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 w:bidi="en-US"/>
              </w:rPr>
              <w:t> 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 xml:space="preserve">“Над звуком </w:t>
            </w:r>
            <w:r w:rsidR="00F31B6F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«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Р».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Логопед: Вот какие мы  </w:t>
            </w:r>
            <w:r w:rsidR="008A7817">
              <w:rPr>
                <w:rFonts w:ascii="Times New Roman" w:hAnsi="Times New Roman" w:cs="Times New Roman"/>
                <w:sz w:val="24"/>
                <w:szCs w:val="24"/>
              </w:rPr>
              <w:t>молодцы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А теперь немного подвигаемся.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ФИЗКУЛЬТМИНУТКА.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Продолжается игра: раз –</w:t>
            </w:r>
            <w:r w:rsidR="008A7817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 xml:space="preserve"> 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два, раз –два.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Раз – присели, два – привстали,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Как ракета, полетали.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Повернулись, покружились,</w:t>
            </w:r>
          </w:p>
          <w:p w:rsidR="00565A59" w:rsidRDefault="00565A59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 w:bidi="en-US"/>
              </w:rPr>
              <w:t>И на землю приземлились.</w:t>
            </w:r>
          </w:p>
          <w:p w:rsidR="00565A59" w:rsidRDefault="00565A59" w:rsidP="005A2F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5A2F70">
              <w:rPr>
                <w:rFonts w:ascii="Times New Roman" w:hAnsi="Times New Roman" w:cs="Times New Roman"/>
                <w:sz w:val="24"/>
                <w:szCs w:val="24"/>
              </w:rPr>
              <w:t>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дальше.</w:t>
            </w:r>
            <w:r w:rsidR="00112B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112B8E" w:rsidRPr="00112B8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4953000" cy="3295650"/>
                  <wp:effectExtent l="19050" t="0" r="0" b="0"/>
                  <wp:docPr id="10" name="Рисунок 1" descr="F:\маргаритки розовы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маргаритки розовы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0" cy="329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59" w:rsidTr="00565A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2B8E" w:rsidRDefault="0011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8E" w:rsidRDefault="0011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8E" w:rsidRDefault="0011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8E" w:rsidRDefault="0011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8E" w:rsidRDefault="0011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8E" w:rsidRDefault="0011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8E" w:rsidRDefault="0011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8E" w:rsidRDefault="0011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8E" w:rsidRDefault="0011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8E" w:rsidRDefault="0011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8E" w:rsidRDefault="0011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F5F" w:rsidRDefault="00B1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F5F" w:rsidRDefault="00B1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C4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FA" w:rsidRDefault="00F0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FA" w:rsidRDefault="00F0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FA" w:rsidRDefault="00F0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FA" w:rsidRDefault="00F0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FA" w:rsidRDefault="00F0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FA" w:rsidRDefault="00F0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FA" w:rsidRDefault="00F0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FA" w:rsidRDefault="00F0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FA" w:rsidRDefault="00F0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C4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CF" w:rsidRDefault="000B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CF" w:rsidRDefault="000B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CF" w:rsidRDefault="000B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CF" w:rsidRDefault="000B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CF" w:rsidRDefault="000B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CF" w:rsidRDefault="000B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CF" w:rsidRDefault="000B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предметными картинками.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112B8E">
              <w:rPr>
                <w:rFonts w:ascii="Times New Roman" w:hAnsi="Times New Roman" w:cs="Times New Roman"/>
                <w:sz w:val="24"/>
                <w:szCs w:val="24"/>
              </w:rPr>
              <w:t>Маргаритки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слога РА в названиях слов. Уточнение понятия о слоге, как 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видовом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понятии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F0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5A59">
              <w:rPr>
                <w:rFonts w:ascii="Times New Roman" w:hAnsi="Times New Roman" w:cs="Times New Roman"/>
                <w:sz w:val="24"/>
                <w:szCs w:val="24"/>
              </w:rPr>
              <w:t xml:space="preserve">гра «Придумай слова на звук </w:t>
            </w:r>
            <w:proofErr w:type="gramStart"/>
            <w:r w:rsidR="00565A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65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8E" w:rsidRDefault="0011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8E" w:rsidRDefault="0011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8E" w:rsidRDefault="0011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8E" w:rsidRDefault="0011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8E" w:rsidRDefault="0011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8E" w:rsidRDefault="0011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8E" w:rsidRDefault="0011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8E" w:rsidRDefault="0011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8E" w:rsidRDefault="0011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8E" w:rsidRDefault="0011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8E" w:rsidRDefault="0011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F5F" w:rsidRDefault="00B1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«Переставь звуки».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C425B3">
              <w:rPr>
                <w:rFonts w:ascii="Times New Roman" w:hAnsi="Times New Roman" w:cs="Times New Roman"/>
                <w:sz w:val="24"/>
                <w:szCs w:val="24"/>
              </w:rPr>
              <w:t>«Добавь звук в слово»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F5F" w:rsidRDefault="00B1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C4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 место звука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слове.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FA" w:rsidRDefault="00F056FA" w:rsidP="00C4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FA" w:rsidRDefault="00F056FA" w:rsidP="00C4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FA" w:rsidRDefault="00F056FA" w:rsidP="00C4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FA" w:rsidRDefault="00F056FA" w:rsidP="00C4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FA" w:rsidRDefault="00F056FA" w:rsidP="00C4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FA" w:rsidRDefault="00F056FA" w:rsidP="00C4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FA" w:rsidRDefault="00F056FA" w:rsidP="00C4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FA" w:rsidRDefault="00F056FA" w:rsidP="00C4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FA" w:rsidRDefault="00F056FA" w:rsidP="00C4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5B3" w:rsidRDefault="00C425B3" w:rsidP="00C4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«Придумай слово наоборот»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CF" w:rsidRDefault="000B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CF" w:rsidRDefault="000B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CF" w:rsidRDefault="000B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занятия 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Следующая </w:t>
            </w:r>
            <w:r w:rsidR="00F31B6F">
              <w:rPr>
                <w:rFonts w:ascii="Times New Roman" w:hAnsi="Times New Roman" w:cs="Times New Roman"/>
                <w:sz w:val="24"/>
                <w:szCs w:val="24"/>
              </w:rPr>
              <w:t>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="00F31B6F">
              <w:rPr>
                <w:rFonts w:ascii="Times New Roman" w:hAnsi="Times New Roman" w:cs="Times New Roman"/>
                <w:sz w:val="24"/>
                <w:szCs w:val="24"/>
              </w:rPr>
              <w:t xml:space="preserve">Садовая </w:t>
            </w:r>
            <w:r w:rsidR="005A2F70">
              <w:rPr>
                <w:rFonts w:ascii="Times New Roman" w:hAnsi="Times New Roman" w:cs="Times New Roman"/>
                <w:sz w:val="24"/>
                <w:szCs w:val="24"/>
              </w:rPr>
              <w:t xml:space="preserve"> - словарная». Здесь в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растут </w:t>
            </w:r>
            <w:r w:rsidR="00112B8E">
              <w:rPr>
                <w:rFonts w:ascii="Times New Roman" w:hAnsi="Times New Roman" w:cs="Times New Roman"/>
                <w:sz w:val="24"/>
                <w:szCs w:val="24"/>
              </w:rPr>
              <w:t>маргаритки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на каждо</w:t>
            </w:r>
            <w:r w:rsidR="005A2F70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112B8E">
              <w:rPr>
                <w:rFonts w:ascii="Times New Roman" w:hAnsi="Times New Roman" w:cs="Times New Roman"/>
                <w:sz w:val="24"/>
                <w:szCs w:val="24"/>
              </w:rPr>
              <w:t>маргаритке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картинка.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Посмотрим на эти картинки: РАМА, РАДУГА, РАКУШКИ, РАСЧЕСКА, БАРАБАН, ГОРЫ, РЫБА, КУРЫ, РЫСЬ, РЫБАК.</w:t>
            </w:r>
          </w:p>
          <w:p w:rsidR="00565A59" w:rsidRDefault="00565A59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Логопед:</w:t>
            </w:r>
          </w:p>
          <w:p w:rsidR="00C425B3" w:rsidRDefault="00565A5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Сорвите </w:t>
            </w:r>
            <w:r w:rsidR="00487087">
              <w:rPr>
                <w:rFonts w:ascii="Times New Roman" w:hAnsi="Times New Roman" w:cs="Times New Roman"/>
                <w:sz w:val="24"/>
                <w:szCs w:val="24"/>
              </w:rPr>
              <w:t>маргаритки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назовите</w:t>
            </w:r>
            <w:r w:rsidR="005A2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5B3">
              <w:rPr>
                <w:rFonts w:ascii="Times New Roman" w:hAnsi="Times New Roman" w:cs="Times New Roman"/>
                <w:sz w:val="24"/>
                <w:szCs w:val="24"/>
              </w:rPr>
              <w:t xml:space="preserve">кукле </w:t>
            </w:r>
            <w:r w:rsidR="005A2F70">
              <w:rPr>
                <w:rFonts w:ascii="Times New Roman" w:hAnsi="Times New Roman" w:cs="Times New Roman"/>
                <w:sz w:val="24"/>
                <w:szCs w:val="24"/>
              </w:rPr>
              <w:t>Вере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изображенные на них.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C425B3" w:rsidRDefault="00C425B3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:rsidR="00C425B3" w:rsidRDefault="00C425B3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:rsidR="00C425B3" w:rsidRDefault="00C425B3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:rsidR="00C425B3" w:rsidRDefault="00C425B3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:rsidR="00C425B3" w:rsidRDefault="00C425B3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:rsidR="00C425B3" w:rsidRDefault="00C425B3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:rsidR="00C425B3" w:rsidRDefault="00C425B3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:rsidR="00C425B3" w:rsidRDefault="00C425B3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:rsidR="00C425B3" w:rsidRDefault="00C425B3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:rsidR="00C425B3" w:rsidRDefault="00C425B3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:rsidR="00C425B3" w:rsidRDefault="00C425B3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:rsidR="00C425B3" w:rsidRDefault="00C425B3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:rsidR="00C425B3" w:rsidRDefault="00C425B3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:rsidR="00C425B3" w:rsidRDefault="00C425B3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:rsidR="00C425B3" w:rsidRDefault="00C425B3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:rsidR="00C425B3" w:rsidRDefault="00C425B3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:rsidR="00C425B3" w:rsidRDefault="00C425B3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:rsidR="00565A59" w:rsidRDefault="00565A5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:rsidR="00565A59" w:rsidRDefault="00565A5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:rsidR="00565A59" w:rsidRDefault="00565A5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:rsidR="00565A59" w:rsidRDefault="00565A5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:rsidR="00565A59" w:rsidRDefault="00565A5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:rsidR="00565A59" w:rsidRDefault="00565A5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:rsidR="00565A59" w:rsidRDefault="00565A5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:rsidR="00565A59" w:rsidRDefault="00565A5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7220" cy="2999740"/>
                  <wp:effectExtent l="19050" t="0" r="0" b="0"/>
                  <wp:docPr id="4" name="Рисунок 4" descr="97008_html_4db4bf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97008_html_4db4bf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220" cy="299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большой букет </w:t>
            </w:r>
            <w:r w:rsidR="00487087">
              <w:rPr>
                <w:rFonts w:ascii="Times New Roman" w:hAnsi="Times New Roman" w:cs="Times New Roman"/>
                <w:sz w:val="24"/>
                <w:szCs w:val="24"/>
              </w:rPr>
              <w:t xml:space="preserve">маргариток </w:t>
            </w:r>
            <w:r w:rsidR="00B25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 w:rsidR="00B25711">
              <w:rPr>
                <w:rFonts w:ascii="Times New Roman" w:hAnsi="Times New Roman" w:cs="Times New Roman"/>
                <w:sz w:val="24"/>
                <w:szCs w:val="24"/>
              </w:rPr>
              <w:t>собра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ли!</w:t>
            </w:r>
          </w:p>
          <w:p w:rsidR="000B57CF" w:rsidRDefault="000B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 какими слогами вам встретились слова на  </w:t>
            </w:r>
            <w:r w:rsidR="00487087">
              <w:rPr>
                <w:rFonts w:ascii="Times New Roman" w:hAnsi="Times New Roman" w:cs="Times New Roman"/>
                <w:sz w:val="24"/>
                <w:szCs w:val="24"/>
              </w:rPr>
              <w:t>маргаритках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 w:rsidR="00F31B6F">
              <w:rPr>
                <w:rFonts w:ascii="Times New Roman" w:hAnsi="Times New Roman" w:cs="Times New Roman"/>
                <w:sz w:val="24"/>
                <w:szCs w:val="24"/>
              </w:rPr>
              <w:t xml:space="preserve">ва со слогами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РА, РО, РУ, РЫ, РЭ.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CF" w:rsidRDefault="000B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B2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Логопед: Идем с мишками дальше по </w:t>
            </w:r>
            <w:r w:rsidR="00F31B6F">
              <w:rPr>
                <w:rFonts w:ascii="Times New Roman" w:hAnsi="Times New Roman" w:cs="Times New Roman"/>
                <w:sz w:val="24"/>
                <w:szCs w:val="24"/>
              </w:rPr>
              <w:t xml:space="preserve">саду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страну  </w:t>
            </w:r>
            <w:r w:rsidR="00F31B6F">
              <w:rPr>
                <w:rFonts w:ascii="Times New Roman" w:hAnsi="Times New Roman" w:cs="Times New Roman"/>
                <w:sz w:val="24"/>
                <w:szCs w:val="24"/>
              </w:rPr>
              <w:t>Радуги</w:t>
            </w:r>
            <w:r w:rsidR="00565A5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F31B6F">
              <w:rPr>
                <w:rFonts w:ascii="Times New Roman" w:hAnsi="Times New Roman" w:cs="Times New Roman"/>
                <w:sz w:val="24"/>
                <w:szCs w:val="24"/>
              </w:rPr>
              <w:t>Здесь растут на дереве груши. С  каждой</w:t>
            </w:r>
            <w:r w:rsidR="00565A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31B6F">
              <w:rPr>
                <w:rFonts w:ascii="Times New Roman" w:hAnsi="Times New Roman" w:cs="Times New Roman"/>
                <w:sz w:val="24"/>
                <w:szCs w:val="24"/>
              </w:rPr>
              <w:t>грушей</w:t>
            </w:r>
            <w:r w:rsidR="00565A59">
              <w:rPr>
                <w:rFonts w:ascii="Times New Roman" w:hAnsi="Times New Roman" w:cs="Times New Roman"/>
                <w:sz w:val="24"/>
                <w:szCs w:val="24"/>
              </w:rPr>
              <w:t xml:space="preserve"> мы поиграем  в игру «Придумай слово на звук </w:t>
            </w:r>
            <w:proofErr w:type="gramStart"/>
            <w:r w:rsidR="00565A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65A59">
              <w:rPr>
                <w:rFonts w:ascii="Times New Roman" w:hAnsi="Times New Roman" w:cs="Times New Roman"/>
                <w:sz w:val="24"/>
                <w:szCs w:val="24"/>
              </w:rPr>
              <w:t>» Дети придумывают слова.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Слоги  РА, РО, РУ, РЫ, РЭ – это часть слова. С них  начинаются слова: РАДИО, РАБОТА, РАНО,  РАССКАЗ, РАКЕТА, РУЧЕЙ, РОМА</w:t>
            </w:r>
            <w:r w:rsidR="00112B8E">
              <w:rPr>
                <w:rFonts w:ascii="Times New Roman" w:hAnsi="Times New Roman" w:cs="Times New Roman"/>
                <w:sz w:val="24"/>
                <w:szCs w:val="24"/>
              </w:rPr>
              <w:t xml:space="preserve">, РОЗЫ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другие. </w:t>
            </w:r>
          </w:p>
          <w:p w:rsidR="00565A59" w:rsidRDefault="001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>
                  <wp:extent cx="2470150" cy="1849120"/>
                  <wp:effectExtent l="19050" t="0" r="6350" b="0"/>
                  <wp:docPr id="9" name="Рисунок 1" descr="F:\розоч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озоч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184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7CF" w:rsidRDefault="000B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B1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565A59">
              <w:rPr>
                <w:rFonts w:ascii="Times New Roman" w:hAnsi="Times New Roman" w:cs="Times New Roman"/>
                <w:sz w:val="24"/>
                <w:szCs w:val="24"/>
              </w:rPr>
              <w:t xml:space="preserve"> теперь мы </w:t>
            </w:r>
            <w:r w:rsidR="000B57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5A59">
              <w:rPr>
                <w:rFonts w:ascii="Times New Roman" w:hAnsi="Times New Roman" w:cs="Times New Roman"/>
                <w:sz w:val="24"/>
                <w:szCs w:val="24"/>
              </w:rPr>
              <w:t xml:space="preserve">оиграем в игру «Переставь звуки» в словах ГОРА - РОГА,  ДАР – РАД, КАРП – ПАРК, РЫБКА – РЫБАК. </w:t>
            </w:r>
            <w:proofErr w:type="gramEnd"/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F5F" w:rsidRDefault="00B1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F5F" w:rsidRDefault="00B1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-Поиграем в игру «Добавь звук в  слово»: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 - ПАРК, КОРМ –</w:t>
            </w:r>
            <w:r w:rsidR="000B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КОРМА, СОР –</w:t>
            </w:r>
            <w:r w:rsidR="00F5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СОРТ, 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ОРТ, ТИР –ТИГР, РОТ-  РОСТ и т.д.</w:t>
            </w:r>
          </w:p>
          <w:p w:rsidR="00C425B3" w:rsidRDefault="00C4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5B3" w:rsidRDefault="00C4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F5F" w:rsidRDefault="00B1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посмотрите на эти овощи. В их названиях также встречается звук Р. Назовите картинки и скажите, где находится 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B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 начале, в середине  или в конце слова?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62860" cy="2131695"/>
                  <wp:effectExtent l="19050" t="0" r="8890" b="0"/>
                  <wp:docPr id="5" name="Рисунок 2" descr="img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860" cy="2131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5B3" w:rsidRDefault="00C4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0B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Логопед:</w:t>
            </w:r>
          </w:p>
          <w:p w:rsidR="000B57CF" w:rsidRDefault="000B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Едем дальше. </w:t>
            </w:r>
            <w:r w:rsidR="00C425B3">
              <w:rPr>
                <w:rFonts w:ascii="Times New Roman" w:hAnsi="Times New Roman" w:cs="Times New Roman"/>
                <w:sz w:val="24"/>
                <w:szCs w:val="24"/>
              </w:rPr>
              <w:t xml:space="preserve"> Поиграем в игру: «Скажи наоборот»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5B3" w:rsidRDefault="00565A59" w:rsidP="00C425B3">
            <w:pPr>
              <w:pStyle w:val="20"/>
              <w:shd w:val="clear" w:color="auto" w:fill="auto"/>
              <w:ind w:righ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25B3">
              <w:rPr>
                <w:sz w:val="24"/>
                <w:szCs w:val="24"/>
              </w:rPr>
              <w:t xml:space="preserve">Логопед: Береза  толстая, а ветка — ... (тонкая).  Карандаш тонкий,  а дрова — ... (толстые). Веревка толстая, а шнурок— ... </w:t>
            </w:r>
            <w:proofErr w:type="gramStart"/>
            <w:r w:rsidR="00C425B3">
              <w:rPr>
                <w:sz w:val="24"/>
                <w:szCs w:val="24"/>
              </w:rPr>
              <w:t>Ар</w:t>
            </w:r>
            <w:proofErr w:type="gramEnd"/>
            <w:r w:rsidR="00C425B3">
              <w:rPr>
                <w:sz w:val="24"/>
                <w:szCs w:val="24"/>
              </w:rPr>
              <w:t>буз толстый, а  гороховый стручок — ... У слона хобот толстый, а у  комара нос — ...   Проволока толстая, а иголка — ...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1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Едем дальше в страну Радуги.</w:t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64815" cy="2219325"/>
                  <wp:effectExtent l="19050" t="0" r="6985" b="0"/>
                  <wp:docPr id="6" name="Рисунок 3" descr="другие картинки на 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другие картинки на 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81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56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9" w:rsidRDefault="00C425B3" w:rsidP="001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мы и прибыли в страну Радуг</w:t>
            </w:r>
            <w:r w:rsidR="00112B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Добраться до нее трудно, но мишки и дети выполнили все задания куклы Веры. </w:t>
            </w:r>
            <w:r w:rsidR="00565A59">
              <w:rPr>
                <w:rFonts w:ascii="Times New Roman" w:hAnsi="Times New Roman" w:cs="Times New Roman"/>
                <w:sz w:val="24"/>
                <w:szCs w:val="24"/>
              </w:rPr>
              <w:t xml:space="preserve"> Вы правильно произносили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5A59">
              <w:rPr>
                <w:rFonts w:ascii="Times New Roman" w:hAnsi="Times New Roman" w:cs="Times New Roman"/>
                <w:sz w:val="24"/>
                <w:szCs w:val="24"/>
              </w:rPr>
              <w:t xml:space="preserve"> слог</w:t>
            </w:r>
            <w:r w:rsidR="000B57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звуком Р</w:t>
            </w:r>
            <w:r w:rsidR="00565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57CF">
              <w:rPr>
                <w:rFonts w:ascii="Times New Roman" w:hAnsi="Times New Roman" w:cs="Times New Roman"/>
                <w:sz w:val="24"/>
                <w:szCs w:val="24"/>
              </w:rPr>
              <w:t xml:space="preserve"> назвали и придумали слова на эти слоги со звуком Р, переставляли слоги для получения новых слов, придумали новые слова на Р.</w:t>
            </w:r>
            <w:r w:rsidR="00565A59">
              <w:rPr>
                <w:rFonts w:ascii="Times New Roman" w:hAnsi="Times New Roman" w:cs="Times New Roman"/>
                <w:sz w:val="24"/>
                <w:szCs w:val="24"/>
              </w:rPr>
              <w:t xml:space="preserve"> Нарисуйте  дома в рабочей тетради предметы  на слоги  РА, РО, РУ</w:t>
            </w:r>
            <w:r w:rsidR="000B57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5A59">
              <w:rPr>
                <w:rFonts w:ascii="Times New Roman" w:hAnsi="Times New Roman" w:cs="Times New Roman"/>
                <w:sz w:val="24"/>
                <w:szCs w:val="24"/>
              </w:rPr>
              <w:t>РЫ,</w:t>
            </w:r>
            <w:r w:rsidR="000B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A59">
              <w:rPr>
                <w:rFonts w:ascii="Times New Roman" w:hAnsi="Times New Roman" w:cs="Times New Roman"/>
                <w:sz w:val="24"/>
                <w:szCs w:val="24"/>
              </w:rPr>
              <w:t xml:space="preserve">РЭ. </w:t>
            </w:r>
            <w:r w:rsidR="00112B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133475"/>
                  <wp:effectExtent l="19050" t="0" r="9525" b="0"/>
                  <wp:docPr id="8" name="Рисунок 2" descr="F:\радуг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радуг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A59" w:rsidRDefault="00565A59" w:rsidP="00565A59">
      <w:pPr>
        <w:rPr>
          <w:rFonts w:ascii="Times New Roman" w:hAnsi="Times New Roman" w:cs="Times New Roman"/>
          <w:sz w:val="24"/>
          <w:szCs w:val="24"/>
        </w:rPr>
      </w:pPr>
    </w:p>
    <w:p w:rsidR="00565A59" w:rsidRDefault="00565A59" w:rsidP="00565A59">
      <w:pPr>
        <w:rPr>
          <w:rFonts w:ascii="Times New Roman" w:hAnsi="Times New Roman" w:cs="Times New Roman"/>
          <w:sz w:val="24"/>
          <w:szCs w:val="24"/>
        </w:rPr>
      </w:pPr>
    </w:p>
    <w:p w:rsidR="00565A59" w:rsidRDefault="00565A59" w:rsidP="00565A59">
      <w:pPr>
        <w:rPr>
          <w:rFonts w:ascii="Times New Roman" w:hAnsi="Times New Roman" w:cs="Times New Roman"/>
          <w:sz w:val="24"/>
          <w:szCs w:val="24"/>
        </w:rPr>
      </w:pPr>
    </w:p>
    <w:p w:rsidR="00565A59" w:rsidRDefault="00565A59" w:rsidP="00565A59">
      <w:pPr>
        <w:rPr>
          <w:rFonts w:ascii="Times New Roman" w:hAnsi="Times New Roman" w:cs="Times New Roman"/>
          <w:sz w:val="24"/>
          <w:szCs w:val="24"/>
        </w:rPr>
      </w:pPr>
    </w:p>
    <w:p w:rsidR="00565A59" w:rsidRDefault="00F056FA" w:rsidP="00565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565A59" w:rsidRDefault="00565A59" w:rsidP="00565A59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6E2C05" w:rsidRDefault="006E2C05"/>
    <w:sectPr w:rsidR="006E2C05" w:rsidSect="000B57C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65A59"/>
    <w:rsid w:val="000B57CF"/>
    <w:rsid w:val="00112B8E"/>
    <w:rsid w:val="00304EEB"/>
    <w:rsid w:val="00483145"/>
    <w:rsid w:val="00487087"/>
    <w:rsid w:val="0050734B"/>
    <w:rsid w:val="00565A59"/>
    <w:rsid w:val="005A2F70"/>
    <w:rsid w:val="005B639C"/>
    <w:rsid w:val="006B312C"/>
    <w:rsid w:val="006E2C05"/>
    <w:rsid w:val="007F2256"/>
    <w:rsid w:val="008A7817"/>
    <w:rsid w:val="008E0554"/>
    <w:rsid w:val="00A821AA"/>
    <w:rsid w:val="00B15F5F"/>
    <w:rsid w:val="00B25711"/>
    <w:rsid w:val="00C425B3"/>
    <w:rsid w:val="00CB6F93"/>
    <w:rsid w:val="00DC6B27"/>
    <w:rsid w:val="00F056FA"/>
    <w:rsid w:val="00F1365F"/>
    <w:rsid w:val="00F27DEB"/>
    <w:rsid w:val="00F31B6F"/>
    <w:rsid w:val="00F56468"/>
    <w:rsid w:val="00FB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A5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F1365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365F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9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Ирида</dc:creator>
  <cp:lastModifiedBy>Ирида</cp:lastModifiedBy>
  <cp:revision>13</cp:revision>
  <dcterms:created xsi:type="dcterms:W3CDTF">2015-11-25T07:37:00Z</dcterms:created>
  <dcterms:modified xsi:type="dcterms:W3CDTF">2015-12-07T08:16:00Z</dcterms:modified>
</cp:coreProperties>
</file>