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A9F" w:rsidRDefault="009D5A9F" w:rsidP="00055224">
      <w:pPr>
        <w:spacing w:after="0" w:line="360" w:lineRule="auto"/>
        <w:ind w:left="-567"/>
        <w:jc w:val="center"/>
        <w:rPr>
          <w:rFonts w:ascii="Verdana" w:hAnsi="Verdana" w:cs="Times New Roman"/>
          <w:b/>
          <w:sz w:val="24"/>
          <w:szCs w:val="24"/>
        </w:rPr>
      </w:pPr>
      <w:bookmarkStart w:id="0" w:name="_GoBack"/>
      <w:bookmarkEnd w:id="0"/>
      <w:r w:rsidRPr="009D5A9F">
        <w:rPr>
          <w:rFonts w:ascii="Verdana" w:hAnsi="Verdana" w:cs="Times New Roman"/>
          <w:b/>
          <w:sz w:val="24"/>
          <w:szCs w:val="24"/>
        </w:rPr>
        <w:t>Дорогие ребята!</w:t>
      </w:r>
    </w:p>
    <w:p w:rsidR="00055224" w:rsidRPr="009D5A9F" w:rsidRDefault="00055224" w:rsidP="00055224">
      <w:pPr>
        <w:spacing w:after="0" w:line="360" w:lineRule="auto"/>
        <w:ind w:left="-567"/>
        <w:jc w:val="center"/>
        <w:rPr>
          <w:rFonts w:ascii="Verdana" w:hAnsi="Verdana" w:cs="Times New Roman"/>
          <w:b/>
          <w:sz w:val="24"/>
          <w:szCs w:val="24"/>
        </w:rPr>
      </w:pPr>
    </w:p>
    <w:p w:rsidR="009D5A9F" w:rsidRPr="009D5A9F" w:rsidRDefault="009D5A9F" w:rsidP="00055224">
      <w:pPr>
        <w:spacing w:after="0" w:line="360" w:lineRule="auto"/>
        <w:ind w:left="-567"/>
        <w:rPr>
          <w:rFonts w:ascii="Verdana" w:hAnsi="Verdana" w:cs="Times New Roman"/>
          <w:sz w:val="24"/>
          <w:szCs w:val="24"/>
        </w:rPr>
      </w:pPr>
      <w:r w:rsidRPr="009D5A9F">
        <w:rPr>
          <w:rFonts w:ascii="Verdana" w:hAnsi="Verdana" w:cs="Times New Roman"/>
          <w:sz w:val="24"/>
          <w:szCs w:val="24"/>
        </w:rPr>
        <w:t xml:space="preserve">   Выйдя на улицу, вы невольно становитесь участником дорожного движения. И от того, как вы будете себя вести, зависит и дорожная обстановка в городе. </w:t>
      </w:r>
      <w:r w:rsidRPr="009D5A9F">
        <w:rPr>
          <w:rFonts w:ascii="Verdana" w:hAnsi="Verdana" w:cs="Times New Roman"/>
          <w:sz w:val="24"/>
          <w:szCs w:val="24"/>
        </w:rPr>
        <w:br/>
        <w:t xml:space="preserve">    Прочтите эту памятку! В ней изложены </w:t>
      </w:r>
      <w:r w:rsidRPr="009D5A9F">
        <w:rPr>
          <w:rFonts w:ascii="Verdana" w:hAnsi="Verdana" w:cs="Times New Roman"/>
          <w:b/>
          <w:sz w:val="24"/>
          <w:szCs w:val="24"/>
        </w:rPr>
        <w:t>основные обязанности пешеходов</w:t>
      </w:r>
      <w:r w:rsidRPr="009D5A9F">
        <w:rPr>
          <w:rFonts w:ascii="Verdana" w:hAnsi="Verdana" w:cs="Times New Roman"/>
          <w:sz w:val="24"/>
          <w:szCs w:val="24"/>
        </w:rPr>
        <w:t>. Они совсем просты, но очень необходимы, и мы уверены, что они вам пригодятся в жизни, итак, запомните:</w:t>
      </w:r>
      <w:r w:rsidRPr="009D5A9F">
        <w:rPr>
          <w:rFonts w:ascii="Verdana" w:hAnsi="Verdana" w:cs="Times New Roman"/>
          <w:sz w:val="24"/>
          <w:szCs w:val="24"/>
        </w:rPr>
        <w:br/>
        <w:t xml:space="preserve">    </w:t>
      </w:r>
      <w:r w:rsidRPr="009D5A9F">
        <w:rPr>
          <w:rFonts w:ascii="Verdana" w:hAnsi="Verdana" w:cs="Times New Roman"/>
          <w:b/>
          <w:sz w:val="24"/>
          <w:szCs w:val="24"/>
        </w:rPr>
        <w:t>Пешеходы  должны ходить по тротуарам и пешеходным  дорожкам</w:t>
      </w:r>
      <w:r w:rsidRPr="009D5A9F">
        <w:rPr>
          <w:rFonts w:ascii="Verdana" w:hAnsi="Verdana" w:cs="Times New Roman"/>
          <w:sz w:val="24"/>
          <w:szCs w:val="24"/>
        </w:rPr>
        <w:t>. Если тротуар, пешеходная дорожка, обочина, велосипедная дорожка отсутствует или движение по ним невозможно, разрешается идти по краю проезжей части в один ряд. Вне населенных пунктов пешеходы должны идти навстречу движению транспортных средств.</w:t>
      </w:r>
      <w:r w:rsidRPr="009D5A9F">
        <w:rPr>
          <w:rFonts w:ascii="Verdana" w:hAnsi="Verdana" w:cs="Times New Roman"/>
          <w:sz w:val="24"/>
          <w:szCs w:val="24"/>
        </w:rPr>
        <w:br/>
        <w:t xml:space="preserve">    Помните: </w:t>
      </w:r>
      <w:r w:rsidRPr="009D5A9F">
        <w:rPr>
          <w:rFonts w:ascii="Verdana" w:hAnsi="Verdana" w:cs="Times New Roman"/>
          <w:b/>
          <w:sz w:val="24"/>
          <w:szCs w:val="24"/>
        </w:rPr>
        <w:t>проезжая часть — место напряженной работы водителя</w:t>
      </w:r>
      <w:r w:rsidRPr="009D5A9F">
        <w:rPr>
          <w:rFonts w:ascii="Verdana" w:hAnsi="Verdana" w:cs="Times New Roman"/>
          <w:sz w:val="24"/>
          <w:szCs w:val="24"/>
        </w:rPr>
        <w:t>. Ваше появление на пути движущегося транспорта затрудняет работу водителей и может создать аварийную обстановку.</w:t>
      </w:r>
      <w:r w:rsidRPr="009D5A9F">
        <w:rPr>
          <w:rFonts w:ascii="Verdana" w:hAnsi="Verdana" w:cs="Times New Roman"/>
          <w:sz w:val="24"/>
          <w:szCs w:val="24"/>
        </w:rPr>
        <w:br/>
        <w:t xml:space="preserve">    </w:t>
      </w:r>
      <w:r w:rsidRPr="009D5A9F">
        <w:rPr>
          <w:rFonts w:ascii="Verdana" w:hAnsi="Verdana" w:cs="Times New Roman"/>
          <w:b/>
          <w:sz w:val="24"/>
          <w:szCs w:val="24"/>
        </w:rPr>
        <w:t>Переходить дорогу пешеходы должны по подземным переходам, в местах, обозначенных разметкой или знаками "Пешеходный переход".</w:t>
      </w:r>
      <w:r w:rsidRPr="009D5A9F">
        <w:rPr>
          <w:rFonts w:ascii="Verdana" w:hAnsi="Verdana" w:cs="Times New Roman"/>
          <w:b/>
          <w:sz w:val="24"/>
          <w:szCs w:val="24"/>
        </w:rPr>
        <w:br/>
      </w:r>
      <w:r w:rsidRPr="009D5A9F">
        <w:rPr>
          <w:rFonts w:ascii="Verdana" w:hAnsi="Verdana" w:cs="Times New Roman"/>
          <w:sz w:val="24"/>
          <w:szCs w:val="24"/>
        </w:rPr>
        <w:t>    Вступив на проезжую часть, где" есть пешеходный переход, пешеходы получают преимущество перед транспортом, то есть право на первоочередное движение, но нельзя злоупотреблять этим правом.</w:t>
      </w:r>
      <w:r w:rsidRPr="009D5A9F">
        <w:rPr>
          <w:rFonts w:ascii="Verdana" w:hAnsi="Verdana" w:cs="Times New Roman"/>
          <w:sz w:val="24"/>
          <w:szCs w:val="24"/>
        </w:rPr>
        <w:br/>
        <w:t>    На участках дорог, где отсутствуют обозначенные пешеходные переходы; переходить дорогу разрешается на перекрестках по линии тротуаров или обочин, а между ними — под прямым углом в местах, где она хорошо просматривается.</w:t>
      </w:r>
      <w:r w:rsidRPr="009D5A9F">
        <w:rPr>
          <w:rFonts w:ascii="Verdana" w:hAnsi="Verdana" w:cs="Times New Roman"/>
          <w:sz w:val="24"/>
          <w:szCs w:val="24"/>
        </w:rPr>
        <w:br/>
      </w:r>
      <w:r w:rsidRPr="009D5A9F">
        <w:rPr>
          <w:rFonts w:ascii="Verdana" w:hAnsi="Verdana" w:cs="Times New Roman"/>
          <w:b/>
          <w:sz w:val="24"/>
          <w:szCs w:val="24"/>
        </w:rPr>
        <w:t>    Опасно выходить на проезжую часть в местах с ограниченной видимостью</w:t>
      </w:r>
      <w:r w:rsidRPr="009D5A9F">
        <w:rPr>
          <w:rFonts w:ascii="Verdana" w:hAnsi="Verdana" w:cs="Times New Roman"/>
          <w:sz w:val="24"/>
          <w:szCs w:val="24"/>
        </w:rPr>
        <w:t>. Не пытайтесь переходить проезжую часть около стоящего транспорта.</w:t>
      </w:r>
      <w:r w:rsidRPr="009D5A9F">
        <w:rPr>
          <w:rFonts w:ascii="Verdana" w:hAnsi="Verdana" w:cs="Times New Roman"/>
          <w:sz w:val="24"/>
          <w:szCs w:val="24"/>
        </w:rPr>
        <w:br/>
      </w:r>
      <w:r w:rsidRPr="009D5A9F">
        <w:rPr>
          <w:rFonts w:ascii="Verdana" w:hAnsi="Verdana" w:cs="Times New Roman"/>
          <w:b/>
          <w:sz w:val="24"/>
          <w:szCs w:val="24"/>
        </w:rPr>
        <w:t xml:space="preserve">    В местах, где движение регулируется, пешеходы обязаны руководствоваться сигналами регулировщика или светофора. </w:t>
      </w:r>
      <w:r w:rsidRPr="009D5A9F">
        <w:rPr>
          <w:rFonts w:ascii="Verdana" w:hAnsi="Verdana" w:cs="Times New Roman"/>
          <w:sz w:val="24"/>
          <w:szCs w:val="24"/>
        </w:rPr>
        <w:t xml:space="preserve">Прежде чем начать переход, посмотрите на светофор. Если горит красный сигнал, нужно остановиться независимо от того, есть приближающийся транспорт или нет. Начинать переход можно только при зеленом сигнале светофора. Убедившись, что водители остановились, можно начинать движение через проезжую часть. </w:t>
      </w:r>
    </w:p>
    <w:p w:rsidR="00055224" w:rsidRDefault="009D5A9F" w:rsidP="00055224">
      <w:pPr>
        <w:spacing w:after="0" w:line="360" w:lineRule="auto"/>
        <w:ind w:left="-567"/>
        <w:rPr>
          <w:rFonts w:ascii="Verdana" w:hAnsi="Verdana" w:cs="Times New Roman"/>
          <w:sz w:val="24"/>
          <w:szCs w:val="24"/>
        </w:rPr>
      </w:pPr>
      <w:r w:rsidRPr="009D5A9F">
        <w:rPr>
          <w:rFonts w:ascii="Verdana" w:hAnsi="Verdana" w:cs="Times New Roman"/>
          <w:sz w:val="24"/>
          <w:szCs w:val="24"/>
        </w:rPr>
        <w:t xml:space="preserve">       </w:t>
      </w:r>
    </w:p>
    <w:p w:rsidR="00055224" w:rsidRDefault="00055224" w:rsidP="00055224">
      <w:pPr>
        <w:spacing w:after="0" w:line="360" w:lineRule="auto"/>
        <w:ind w:left="-567"/>
        <w:rPr>
          <w:rFonts w:ascii="Verdana" w:hAnsi="Verdana" w:cs="Times New Roman"/>
          <w:sz w:val="24"/>
          <w:szCs w:val="24"/>
        </w:rPr>
      </w:pPr>
    </w:p>
    <w:p w:rsidR="009D5A9F" w:rsidRPr="009D5A9F" w:rsidRDefault="00055224" w:rsidP="00055224">
      <w:pPr>
        <w:spacing w:after="0" w:line="360" w:lineRule="auto"/>
        <w:ind w:left="-567"/>
        <w:rPr>
          <w:rFonts w:ascii="Verdana" w:hAnsi="Verdana" w:cs="Times New Roman"/>
          <w:b/>
          <w:sz w:val="24"/>
          <w:szCs w:val="24"/>
        </w:rPr>
      </w:pPr>
      <w:r>
        <w:rPr>
          <w:rFonts w:ascii="Verdana" w:hAnsi="Verdana" w:cs="Times New Roman"/>
          <w:sz w:val="24"/>
          <w:szCs w:val="24"/>
        </w:rPr>
        <w:lastRenderedPageBreak/>
        <w:t xml:space="preserve">      </w:t>
      </w:r>
      <w:r w:rsidR="009D5A9F" w:rsidRPr="009D5A9F">
        <w:rPr>
          <w:rFonts w:ascii="Verdana" w:hAnsi="Verdana" w:cs="Times New Roman"/>
          <w:sz w:val="24"/>
          <w:szCs w:val="24"/>
        </w:rPr>
        <w:t xml:space="preserve">  Если вы не успели закончить переход по разрешающему сигналу, не волнуйтесь. В зависимости от обстановк</w:t>
      </w:r>
      <w:r>
        <w:rPr>
          <w:rFonts w:ascii="Verdana" w:hAnsi="Verdana" w:cs="Times New Roman"/>
          <w:sz w:val="24"/>
          <w:szCs w:val="24"/>
        </w:rPr>
        <w:t>и, вы можете закончить переход и</w:t>
      </w:r>
      <w:r w:rsidR="009D5A9F" w:rsidRPr="009D5A9F">
        <w:rPr>
          <w:rFonts w:ascii="Verdana" w:hAnsi="Verdana" w:cs="Times New Roman"/>
          <w:sz w:val="24"/>
          <w:szCs w:val="24"/>
        </w:rPr>
        <w:t>ли остановиться на островке безопасности, а при его отсутствии — на середине проезжей части.</w:t>
      </w:r>
      <w:r w:rsidR="009D5A9F" w:rsidRPr="009D5A9F">
        <w:rPr>
          <w:rFonts w:ascii="Verdana" w:hAnsi="Verdana" w:cs="Times New Roman"/>
          <w:sz w:val="24"/>
          <w:szCs w:val="24"/>
        </w:rPr>
        <w:br/>
      </w:r>
      <w:r w:rsidR="009D5A9F" w:rsidRPr="009D5A9F">
        <w:rPr>
          <w:rFonts w:ascii="Verdana" w:hAnsi="Verdana" w:cs="Times New Roman"/>
          <w:b/>
          <w:sz w:val="24"/>
          <w:szCs w:val="24"/>
        </w:rPr>
        <w:t>    Не перебегайте дорогу перед близко идущим транспортом</w:t>
      </w:r>
      <w:r w:rsidR="009D5A9F" w:rsidRPr="009D5A9F">
        <w:rPr>
          <w:rFonts w:ascii="Verdana" w:hAnsi="Verdana" w:cs="Times New Roman"/>
          <w:sz w:val="24"/>
          <w:szCs w:val="24"/>
        </w:rPr>
        <w:t>, так как его нельзя остановить мгновенно.</w:t>
      </w:r>
      <w:r w:rsidR="009D5A9F" w:rsidRPr="009D5A9F">
        <w:rPr>
          <w:rFonts w:ascii="Verdana" w:hAnsi="Verdana" w:cs="Times New Roman"/>
          <w:sz w:val="24"/>
          <w:szCs w:val="24"/>
        </w:rPr>
        <w:br/>
        <w:t xml:space="preserve">    </w:t>
      </w:r>
      <w:r w:rsidR="009D5A9F" w:rsidRPr="009D5A9F">
        <w:rPr>
          <w:rFonts w:ascii="Verdana" w:hAnsi="Verdana" w:cs="Times New Roman"/>
          <w:b/>
          <w:sz w:val="24"/>
          <w:szCs w:val="24"/>
        </w:rPr>
        <w:t>Не стойте в ожидании транспорта на проезжей части</w:t>
      </w:r>
      <w:r w:rsidR="009D5A9F" w:rsidRPr="009D5A9F">
        <w:rPr>
          <w:rFonts w:ascii="Verdana" w:hAnsi="Verdana" w:cs="Times New Roman"/>
          <w:sz w:val="24"/>
          <w:szCs w:val="24"/>
        </w:rPr>
        <w:t>, что может закончиться несчастьем для вас,</w:t>
      </w:r>
      <w:r w:rsidR="009D5A9F" w:rsidRPr="009D5A9F">
        <w:rPr>
          <w:rFonts w:ascii="Verdana" w:hAnsi="Verdana" w:cs="Times New Roman"/>
          <w:sz w:val="24"/>
          <w:szCs w:val="24"/>
        </w:rPr>
        <w:br/>
        <w:t xml:space="preserve">    И, наконец, помните: транспорт — источник повышенной опасности! </w:t>
      </w:r>
      <w:r w:rsidR="009D5A9F">
        <w:rPr>
          <w:rFonts w:ascii="Verdana" w:hAnsi="Verdana" w:cs="Times New Roman"/>
          <w:sz w:val="24"/>
          <w:szCs w:val="24"/>
        </w:rPr>
        <w:t xml:space="preserve">            </w:t>
      </w:r>
      <w:r>
        <w:rPr>
          <w:rFonts w:ascii="Verdana" w:hAnsi="Verdana" w:cs="Times New Roman"/>
          <w:sz w:val="24"/>
          <w:szCs w:val="24"/>
        </w:rPr>
        <w:t xml:space="preserve">    </w:t>
      </w:r>
      <w:r w:rsidR="009D5A9F" w:rsidRPr="009D5A9F">
        <w:rPr>
          <w:rFonts w:ascii="Verdana" w:hAnsi="Verdana" w:cs="Times New Roman"/>
          <w:b/>
          <w:sz w:val="24"/>
          <w:szCs w:val="24"/>
        </w:rPr>
        <w:t>Чтобы не стать жертвой или виновником дорожного происшествия, соблюдайте правила дорожного движения!</w:t>
      </w:r>
    </w:p>
    <w:p w:rsidR="00055224" w:rsidRDefault="009D5A9F" w:rsidP="00055224">
      <w:pPr>
        <w:spacing w:after="0" w:line="360" w:lineRule="auto"/>
        <w:ind w:left="-567"/>
        <w:rPr>
          <w:rFonts w:ascii="Verdana" w:hAnsi="Verdana" w:cs="Times New Roman"/>
          <w:b/>
          <w:sz w:val="24"/>
          <w:szCs w:val="24"/>
        </w:rPr>
      </w:pPr>
      <w:r>
        <w:rPr>
          <w:rFonts w:ascii="Verdana" w:hAnsi="Verdana" w:cs="Times New Roman"/>
          <w:b/>
          <w:sz w:val="24"/>
          <w:szCs w:val="24"/>
        </w:rPr>
        <w:t xml:space="preserve">                                               </w:t>
      </w:r>
      <w:r w:rsidRPr="009D5A9F">
        <w:rPr>
          <w:rFonts w:ascii="Verdana" w:hAnsi="Verdana" w:cs="Times New Roman"/>
          <w:b/>
          <w:sz w:val="24"/>
          <w:szCs w:val="24"/>
        </w:rPr>
        <w:t>Счастливого пути!</w:t>
      </w:r>
      <w:r w:rsidRPr="009D5A9F">
        <w:rPr>
          <w:rFonts w:ascii="Verdana" w:hAnsi="Verdana" w:cs="Times New Roman"/>
          <w:b/>
          <w:sz w:val="24"/>
          <w:szCs w:val="24"/>
        </w:rPr>
        <w:br/>
      </w:r>
      <w:r>
        <w:rPr>
          <w:rFonts w:ascii="Verdana" w:hAnsi="Verdana" w:cs="Times New Roman"/>
          <w:b/>
          <w:sz w:val="24"/>
          <w:szCs w:val="24"/>
        </w:rPr>
        <w:t xml:space="preserve">                  </w:t>
      </w:r>
      <w:r w:rsidRPr="009D5A9F">
        <w:rPr>
          <w:rFonts w:ascii="Verdana" w:hAnsi="Verdana" w:cs="Times New Roman"/>
          <w:b/>
          <w:sz w:val="24"/>
          <w:szCs w:val="24"/>
        </w:rPr>
        <w:t>Ребята</w:t>
      </w:r>
      <w:r>
        <w:rPr>
          <w:rFonts w:ascii="Verdana" w:hAnsi="Verdana" w:cs="Times New Roman"/>
          <w:b/>
          <w:sz w:val="24"/>
          <w:szCs w:val="24"/>
        </w:rPr>
        <w:t xml:space="preserve">, </w:t>
      </w:r>
      <w:r w:rsidRPr="009D5A9F">
        <w:rPr>
          <w:rFonts w:ascii="Verdana" w:hAnsi="Verdana" w:cs="Times New Roman"/>
          <w:b/>
          <w:sz w:val="24"/>
          <w:szCs w:val="24"/>
        </w:rPr>
        <w:t xml:space="preserve"> будьте  внимательны при  переходе  улицы!</w:t>
      </w:r>
    </w:p>
    <w:p w:rsidR="00055224" w:rsidRPr="009D5A9F" w:rsidRDefault="00055224" w:rsidP="00055224">
      <w:pPr>
        <w:spacing w:after="0" w:line="360" w:lineRule="auto"/>
        <w:ind w:left="-567"/>
        <w:rPr>
          <w:rFonts w:ascii="Verdana" w:hAnsi="Verdana" w:cs="Times New Roman"/>
          <w:b/>
          <w:sz w:val="24"/>
          <w:szCs w:val="24"/>
        </w:rPr>
      </w:pPr>
    </w:p>
    <w:p w:rsidR="00B4187D" w:rsidRPr="009D5A9F" w:rsidRDefault="009D5A9F" w:rsidP="00055224">
      <w:pPr>
        <w:spacing w:after="0" w:line="360" w:lineRule="auto"/>
        <w:ind w:left="-567"/>
        <w:rPr>
          <w:rFonts w:ascii="Verdana" w:hAnsi="Verdana" w:cs="Times New Roman"/>
          <w:sz w:val="24"/>
          <w:szCs w:val="24"/>
        </w:rPr>
      </w:pPr>
      <w:r w:rsidRPr="009D5A9F">
        <w:rPr>
          <w:rFonts w:ascii="Verdana" w:hAnsi="Verdana" w:cs="Times New Roman"/>
          <w:noProof/>
          <w:sz w:val="24"/>
          <w:szCs w:val="24"/>
          <w:lang w:eastAsia="ru-RU"/>
        </w:rPr>
        <w:drawing>
          <wp:inline distT="0" distB="0" distL="0" distR="0">
            <wp:extent cx="6134100" cy="4752975"/>
            <wp:effectExtent l="19050" t="0" r="0" b="0"/>
            <wp:docPr id="1" name="Рисунок 1" descr="http://www.edu.cap.ru/home/4679/2013/pdd/prav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p.ru/home/4679/2013/pdd/pravila.jpg"/>
                    <pic:cNvPicPr>
                      <a:picLocks noChangeAspect="1" noChangeArrowheads="1"/>
                    </pic:cNvPicPr>
                  </pic:nvPicPr>
                  <pic:blipFill>
                    <a:blip r:embed="rId5"/>
                    <a:srcRect/>
                    <a:stretch>
                      <a:fillRect/>
                    </a:stretch>
                  </pic:blipFill>
                  <pic:spPr bwMode="auto">
                    <a:xfrm>
                      <a:off x="0" y="0"/>
                      <a:ext cx="6134100" cy="4752975"/>
                    </a:xfrm>
                    <a:prstGeom prst="rect">
                      <a:avLst/>
                    </a:prstGeom>
                    <a:noFill/>
                    <a:ln w="9525">
                      <a:noFill/>
                      <a:miter lim="800000"/>
                      <a:headEnd/>
                      <a:tailEnd/>
                    </a:ln>
                  </pic:spPr>
                </pic:pic>
              </a:graphicData>
            </a:graphic>
          </wp:inline>
        </w:drawing>
      </w:r>
    </w:p>
    <w:p w:rsidR="009D5A9F" w:rsidRPr="009D5A9F" w:rsidRDefault="009D5A9F" w:rsidP="00055224">
      <w:pPr>
        <w:spacing w:after="0" w:line="240" w:lineRule="auto"/>
        <w:ind w:left="-567" w:right="0"/>
        <w:rPr>
          <w:rFonts w:ascii="Verdana" w:eastAsia="Times New Roman" w:hAnsi="Verdana" w:cs="Times New Roman"/>
          <w:b/>
          <w:bCs/>
          <w:color w:val="000000"/>
          <w:sz w:val="24"/>
          <w:szCs w:val="24"/>
          <w:lang w:eastAsia="ru-RU"/>
        </w:rPr>
      </w:pPr>
    </w:p>
    <w:p w:rsidR="009D5A9F" w:rsidRPr="009D5A9F" w:rsidRDefault="009D5A9F" w:rsidP="00055224">
      <w:pPr>
        <w:spacing w:after="0" w:line="240" w:lineRule="auto"/>
        <w:ind w:left="-567" w:right="0"/>
        <w:rPr>
          <w:rFonts w:ascii="Verdana" w:eastAsia="Times New Roman" w:hAnsi="Verdana" w:cs="Times New Roman"/>
          <w:b/>
          <w:bCs/>
          <w:color w:val="000000"/>
          <w:sz w:val="24"/>
          <w:szCs w:val="24"/>
          <w:lang w:eastAsia="ru-RU"/>
        </w:rPr>
      </w:pPr>
    </w:p>
    <w:p w:rsidR="00055224" w:rsidRDefault="00055224" w:rsidP="00055224">
      <w:pPr>
        <w:spacing w:after="0" w:line="240" w:lineRule="auto"/>
        <w:ind w:right="0"/>
        <w:rPr>
          <w:rFonts w:ascii="Verdana" w:eastAsia="Times New Roman" w:hAnsi="Verdana" w:cs="Times New Roman"/>
          <w:b/>
          <w:bCs/>
          <w:color w:val="000000"/>
          <w:sz w:val="24"/>
          <w:szCs w:val="24"/>
          <w:lang w:eastAsia="ru-RU"/>
        </w:rPr>
      </w:pPr>
    </w:p>
    <w:p w:rsidR="00055224" w:rsidRDefault="00055224" w:rsidP="00055224">
      <w:pPr>
        <w:spacing w:after="0" w:line="240" w:lineRule="auto"/>
        <w:ind w:right="0"/>
        <w:rPr>
          <w:rFonts w:ascii="Verdana" w:eastAsia="Times New Roman" w:hAnsi="Verdana" w:cs="Times New Roman"/>
          <w:b/>
          <w:bCs/>
          <w:color w:val="000000"/>
          <w:sz w:val="24"/>
          <w:szCs w:val="24"/>
          <w:lang w:eastAsia="ru-RU"/>
        </w:rPr>
      </w:pPr>
    </w:p>
    <w:p w:rsidR="00055224" w:rsidRDefault="00055224" w:rsidP="00055224">
      <w:pPr>
        <w:spacing w:after="0" w:line="240" w:lineRule="auto"/>
        <w:ind w:right="0"/>
        <w:rPr>
          <w:rFonts w:ascii="Verdana" w:eastAsia="Times New Roman" w:hAnsi="Verdana" w:cs="Times New Roman"/>
          <w:b/>
          <w:bCs/>
          <w:color w:val="000000"/>
          <w:sz w:val="24"/>
          <w:szCs w:val="24"/>
          <w:lang w:eastAsia="ru-RU"/>
        </w:rPr>
      </w:pPr>
    </w:p>
    <w:p w:rsidR="00055224" w:rsidRDefault="00055224" w:rsidP="00055224">
      <w:pPr>
        <w:spacing w:after="0" w:line="240" w:lineRule="auto"/>
        <w:ind w:right="0"/>
        <w:rPr>
          <w:rFonts w:ascii="Verdana" w:eastAsia="Times New Roman" w:hAnsi="Verdana" w:cs="Times New Roman"/>
          <w:b/>
          <w:bCs/>
          <w:color w:val="000000"/>
          <w:sz w:val="24"/>
          <w:szCs w:val="24"/>
          <w:lang w:eastAsia="ru-RU"/>
        </w:rPr>
      </w:pPr>
    </w:p>
    <w:p w:rsidR="009D5A9F" w:rsidRPr="009D5A9F" w:rsidRDefault="009D5A9F" w:rsidP="00055224">
      <w:pPr>
        <w:spacing w:after="0" w:line="240" w:lineRule="auto"/>
        <w:ind w:left="-567" w:right="0"/>
        <w:rPr>
          <w:rFonts w:ascii="Verdana" w:eastAsia="Times New Roman" w:hAnsi="Verdana" w:cs="Times New Roman"/>
          <w:sz w:val="24"/>
          <w:szCs w:val="24"/>
          <w:lang w:eastAsia="ru-RU"/>
        </w:rPr>
      </w:pPr>
    </w:p>
    <w:p w:rsidR="009D5A9F" w:rsidRPr="009D5A9F" w:rsidRDefault="009D5A9F" w:rsidP="00055224">
      <w:pPr>
        <w:spacing w:after="0" w:line="240" w:lineRule="auto"/>
        <w:ind w:left="-567" w:right="0"/>
        <w:jc w:val="center"/>
        <w:rPr>
          <w:rFonts w:ascii="Verdana" w:eastAsia="Times New Roman" w:hAnsi="Verdana" w:cs="Times New Roman"/>
          <w:color w:val="000000"/>
          <w:sz w:val="24"/>
          <w:szCs w:val="24"/>
          <w:lang w:eastAsia="ru-RU"/>
        </w:rPr>
      </w:pPr>
      <w:r w:rsidRPr="009D5A9F">
        <w:rPr>
          <w:rFonts w:ascii="Verdana" w:eastAsia="Times New Roman" w:hAnsi="Verdana" w:cs="Times New Roman"/>
          <w:b/>
          <w:bCs/>
          <w:color w:val="000000"/>
          <w:sz w:val="24"/>
          <w:szCs w:val="24"/>
          <w:lang w:eastAsia="ru-RU"/>
        </w:rPr>
        <w:t>Обязанности пассажиров</w:t>
      </w:r>
    </w:p>
    <w:p w:rsidR="00055224" w:rsidRDefault="009D5A9F" w:rsidP="00055224">
      <w:pPr>
        <w:spacing w:after="0" w:line="240" w:lineRule="auto"/>
        <w:ind w:left="-567" w:right="0"/>
        <w:rPr>
          <w:rFonts w:ascii="Verdana" w:eastAsia="Times New Roman" w:hAnsi="Verdana" w:cs="Times New Roman"/>
          <w:color w:val="000000"/>
          <w:sz w:val="24"/>
          <w:szCs w:val="24"/>
          <w:lang w:eastAsia="ru-RU"/>
        </w:rPr>
      </w:pPr>
      <w:r w:rsidRPr="009D5A9F">
        <w:rPr>
          <w:rFonts w:ascii="Verdana" w:eastAsia="Times New Roman" w:hAnsi="Verdana" w:cs="Times New Roman"/>
          <w:color w:val="000000"/>
          <w:sz w:val="24"/>
          <w:szCs w:val="24"/>
          <w:lang w:eastAsia="ru-RU"/>
        </w:rPr>
        <w:br/>
      </w:r>
      <w:r w:rsidRPr="009D5A9F">
        <w:rPr>
          <w:rFonts w:ascii="Verdana" w:eastAsia="Times New Roman" w:hAnsi="Verdana" w:cs="Times New Roman"/>
          <w:b/>
          <w:color w:val="000000"/>
          <w:sz w:val="24"/>
          <w:szCs w:val="24"/>
          <w:lang w:eastAsia="ru-RU"/>
        </w:rPr>
        <w:t>1. Пассажиры обязаны:</w:t>
      </w:r>
      <w:r w:rsidRPr="009D5A9F">
        <w:rPr>
          <w:rFonts w:ascii="Verdana" w:eastAsia="Times New Roman" w:hAnsi="Verdana" w:cs="Times New Roman"/>
          <w:b/>
          <w:color w:val="000000"/>
          <w:sz w:val="24"/>
          <w:szCs w:val="24"/>
          <w:lang w:eastAsia="ru-RU"/>
        </w:rPr>
        <w:br/>
      </w:r>
      <w:r w:rsidRPr="009D5A9F">
        <w:rPr>
          <w:rFonts w:ascii="Verdana" w:eastAsia="Times New Roman" w:hAnsi="Verdana" w:cs="Times New Roman"/>
          <w:b/>
          <w:color w:val="000000"/>
          <w:sz w:val="24"/>
          <w:szCs w:val="24"/>
          <w:lang w:eastAsia="ru-RU"/>
        </w:rPr>
        <w:br/>
      </w:r>
      <w:r w:rsidRPr="009D5A9F">
        <w:rPr>
          <w:rFonts w:ascii="Verdana" w:eastAsia="Times New Roman" w:hAnsi="Verdana" w:cs="Times New Roman"/>
          <w:color w:val="000000"/>
          <w:sz w:val="24"/>
          <w:szCs w:val="24"/>
          <w:lang w:eastAsia="ru-RU"/>
        </w:rPr>
        <w:t xml:space="preserve">    * при поездке на транспортном средстве, оборудованном ремнями безопасности, </w:t>
      </w:r>
      <w:r w:rsidRPr="009D5A9F">
        <w:rPr>
          <w:rFonts w:ascii="Verdana" w:eastAsia="Times New Roman" w:hAnsi="Verdana" w:cs="Times New Roman"/>
          <w:b/>
          <w:color w:val="000000"/>
          <w:sz w:val="24"/>
          <w:szCs w:val="24"/>
          <w:lang w:eastAsia="ru-RU"/>
        </w:rPr>
        <w:t>быть пристегнутым</w:t>
      </w:r>
      <w:r w:rsidRPr="009D5A9F">
        <w:rPr>
          <w:rFonts w:ascii="Verdana" w:eastAsia="Times New Roman" w:hAnsi="Verdana" w:cs="Times New Roman"/>
          <w:color w:val="000000"/>
          <w:sz w:val="24"/>
          <w:szCs w:val="24"/>
          <w:lang w:eastAsia="ru-RU"/>
        </w:rPr>
        <w:t xml:space="preserve"> ими, а при поездке на мотоцикле — быть в застегнутом мотошлеме;</w:t>
      </w:r>
    </w:p>
    <w:p w:rsidR="00055224" w:rsidRDefault="009D5A9F" w:rsidP="00055224">
      <w:pPr>
        <w:spacing w:after="0" w:line="240" w:lineRule="auto"/>
        <w:ind w:left="-567" w:right="0"/>
        <w:rPr>
          <w:rFonts w:ascii="Verdana" w:eastAsia="Times New Roman" w:hAnsi="Verdana" w:cs="Times New Roman"/>
          <w:color w:val="000000"/>
          <w:sz w:val="24"/>
          <w:szCs w:val="24"/>
          <w:lang w:eastAsia="ru-RU"/>
        </w:rPr>
      </w:pPr>
      <w:r w:rsidRPr="009D5A9F">
        <w:rPr>
          <w:rFonts w:ascii="Verdana" w:eastAsia="Times New Roman" w:hAnsi="Verdana" w:cs="Times New Roman"/>
          <w:color w:val="000000"/>
          <w:sz w:val="24"/>
          <w:szCs w:val="24"/>
          <w:lang w:eastAsia="ru-RU"/>
        </w:rPr>
        <w:br/>
        <w:t xml:space="preserve">    * </w:t>
      </w:r>
      <w:r w:rsidRPr="009D5A9F">
        <w:rPr>
          <w:rFonts w:ascii="Verdana" w:eastAsia="Times New Roman" w:hAnsi="Verdana" w:cs="Times New Roman"/>
          <w:b/>
          <w:color w:val="000000"/>
          <w:sz w:val="24"/>
          <w:szCs w:val="24"/>
          <w:lang w:eastAsia="ru-RU"/>
        </w:rPr>
        <w:t>посадку и высадку производить со стороны тротуара или обочины</w:t>
      </w:r>
      <w:r w:rsidRPr="009D5A9F">
        <w:rPr>
          <w:rFonts w:ascii="Verdana" w:eastAsia="Times New Roman" w:hAnsi="Verdana" w:cs="Times New Roman"/>
          <w:color w:val="000000"/>
          <w:sz w:val="24"/>
          <w:szCs w:val="24"/>
          <w:lang w:eastAsia="ru-RU"/>
        </w:rPr>
        <w:t xml:space="preserve"> и только после полной остановки транспортного средства.</w:t>
      </w:r>
      <w:r w:rsidRPr="009D5A9F">
        <w:rPr>
          <w:rFonts w:ascii="Verdana" w:eastAsia="Times New Roman" w:hAnsi="Verdana" w:cs="Times New Roman"/>
          <w:color w:val="000000"/>
          <w:sz w:val="24"/>
          <w:szCs w:val="24"/>
          <w:lang w:eastAsia="ru-RU"/>
        </w:rPr>
        <w:br/>
        <w:t>      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r w:rsidRPr="009D5A9F">
        <w:rPr>
          <w:rFonts w:ascii="Verdana" w:eastAsia="Times New Roman" w:hAnsi="Verdana" w:cs="Times New Roman"/>
          <w:color w:val="000000"/>
          <w:sz w:val="24"/>
          <w:szCs w:val="24"/>
          <w:lang w:eastAsia="ru-RU"/>
        </w:rPr>
        <w:br/>
      </w:r>
      <w:r w:rsidRPr="009D5A9F">
        <w:rPr>
          <w:rFonts w:ascii="Verdana" w:eastAsia="Times New Roman" w:hAnsi="Verdana" w:cs="Times New Roman"/>
          <w:color w:val="000000"/>
          <w:sz w:val="24"/>
          <w:szCs w:val="24"/>
          <w:lang w:eastAsia="ru-RU"/>
        </w:rPr>
        <w:br/>
      </w:r>
      <w:r w:rsidRPr="009D5A9F">
        <w:rPr>
          <w:rFonts w:ascii="Verdana" w:eastAsia="Times New Roman" w:hAnsi="Verdana" w:cs="Times New Roman"/>
          <w:b/>
          <w:color w:val="000000"/>
          <w:sz w:val="24"/>
          <w:szCs w:val="24"/>
          <w:lang w:eastAsia="ru-RU"/>
        </w:rPr>
        <w:t>2. Пассажирам запрещается:</w:t>
      </w:r>
      <w:r w:rsidRPr="009D5A9F">
        <w:rPr>
          <w:rFonts w:ascii="Verdana" w:eastAsia="Times New Roman" w:hAnsi="Verdana" w:cs="Times New Roman"/>
          <w:b/>
          <w:color w:val="000000"/>
          <w:sz w:val="24"/>
          <w:szCs w:val="24"/>
          <w:lang w:eastAsia="ru-RU"/>
        </w:rPr>
        <w:br/>
      </w:r>
      <w:r w:rsidRPr="009D5A9F">
        <w:rPr>
          <w:rFonts w:ascii="Verdana" w:eastAsia="Times New Roman" w:hAnsi="Verdana" w:cs="Times New Roman"/>
          <w:color w:val="000000"/>
          <w:sz w:val="24"/>
          <w:szCs w:val="24"/>
          <w:lang w:eastAsia="ru-RU"/>
        </w:rPr>
        <w:br/>
        <w:t xml:space="preserve">    * </w:t>
      </w:r>
      <w:r w:rsidRPr="009D5A9F">
        <w:rPr>
          <w:rFonts w:ascii="Verdana" w:eastAsia="Times New Roman" w:hAnsi="Verdana" w:cs="Times New Roman"/>
          <w:b/>
          <w:color w:val="000000"/>
          <w:sz w:val="24"/>
          <w:szCs w:val="24"/>
          <w:lang w:eastAsia="ru-RU"/>
        </w:rPr>
        <w:t>отвлекать водителя</w:t>
      </w:r>
      <w:r w:rsidRPr="009D5A9F">
        <w:rPr>
          <w:rFonts w:ascii="Verdana" w:eastAsia="Times New Roman" w:hAnsi="Verdana" w:cs="Times New Roman"/>
          <w:color w:val="000000"/>
          <w:sz w:val="24"/>
          <w:szCs w:val="24"/>
          <w:lang w:eastAsia="ru-RU"/>
        </w:rPr>
        <w:t xml:space="preserve"> от управления транспортным средством во время его движения;</w:t>
      </w:r>
    </w:p>
    <w:p w:rsidR="00055224" w:rsidRDefault="009D5A9F" w:rsidP="00055224">
      <w:pPr>
        <w:spacing w:after="0" w:line="240" w:lineRule="auto"/>
        <w:ind w:left="-567" w:right="0"/>
        <w:rPr>
          <w:rFonts w:ascii="Verdana" w:eastAsia="Times New Roman" w:hAnsi="Verdana" w:cs="Times New Roman"/>
          <w:b/>
          <w:color w:val="000000"/>
          <w:sz w:val="24"/>
          <w:szCs w:val="24"/>
          <w:lang w:eastAsia="ru-RU"/>
        </w:rPr>
      </w:pPr>
      <w:r w:rsidRPr="009D5A9F">
        <w:rPr>
          <w:rFonts w:ascii="Verdana" w:eastAsia="Times New Roman" w:hAnsi="Verdana" w:cs="Times New Roman"/>
          <w:color w:val="000000"/>
          <w:sz w:val="24"/>
          <w:szCs w:val="24"/>
          <w:lang w:eastAsia="ru-RU"/>
        </w:rPr>
        <w:br/>
        <w:t xml:space="preserve">    </w:t>
      </w:r>
      <w:proofErr w:type="gramStart"/>
      <w:r w:rsidRPr="009D5A9F">
        <w:rPr>
          <w:rFonts w:ascii="Verdana" w:eastAsia="Times New Roman" w:hAnsi="Verdana" w:cs="Times New Roman"/>
          <w:color w:val="000000"/>
          <w:sz w:val="24"/>
          <w:szCs w:val="24"/>
          <w:lang w:eastAsia="ru-RU"/>
        </w:rPr>
        <w:t xml:space="preserve">* при поездке на грузовом автомобилей с бортовой платформой </w:t>
      </w:r>
      <w:r w:rsidRPr="009D5A9F">
        <w:rPr>
          <w:rFonts w:ascii="Verdana" w:eastAsia="Times New Roman" w:hAnsi="Verdana" w:cs="Times New Roman"/>
          <w:b/>
          <w:color w:val="000000"/>
          <w:sz w:val="24"/>
          <w:szCs w:val="24"/>
          <w:lang w:eastAsia="ru-RU"/>
        </w:rPr>
        <w:t>стоять, сидеть на бортах или на грузе выше бортов;</w:t>
      </w:r>
      <w:proofErr w:type="gramEnd"/>
    </w:p>
    <w:p w:rsidR="00055224" w:rsidRDefault="009D5A9F" w:rsidP="00055224">
      <w:pPr>
        <w:spacing w:after="0" w:line="240" w:lineRule="auto"/>
        <w:ind w:left="-567" w:right="0"/>
        <w:rPr>
          <w:rFonts w:ascii="Verdana" w:eastAsia="Times New Roman" w:hAnsi="Verdana" w:cs="Times New Roman"/>
          <w:color w:val="000000"/>
          <w:sz w:val="24"/>
          <w:szCs w:val="24"/>
          <w:lang w:eastAsia="ru-RU"/>
        </w:rPr>
      </w:pPr>
      <w:r w:rsidRPr="009D5A9F">
        <w:rPr>
          <w:rFonts w:ascii="Verdana" w:eastAsia="Times New Roman" w:hAnsi="Verdana" w:cs="Times New Roman"/>
          <w:b/>
          <w:color w:val="000000"/>
          <w:sz w:val="24"/>
          <w:szCs w:val="24"/>
          <w:lang w:eastAsia="ru-RU"/>
        </w:rPr>
        <w:br/>
      </w:r>
      <w:r w:rsidRPr="009D5A9F">
        <w:rPr>
          <w:rFonts w:ascii="Verdana" w:eastAsia="Times New Roman" w:hAnsi="Verdana" w:cs="Times New Roman"/>
          <w:color w:val="000000"/>
          <w:sz w:val="24"/>
          <w:szCs w:val="24"/>
          <w:lang w:eastAsia="ru-RU"/>
        </w:rPr>
        <w:t xml:space="preserve">    * </w:t>
      </w:r>
      <w:r w:rsidRPr="009D5A9F">
        <w:rPr>
          <w:rFonts w:ascii="Verdana" w:eastAsia="Times New Roman" w:hAnsi="Verdana" w:cs="Times New Roman"/>
          <w:b/>
          <w:color w:val="000000"/>
          <w:sz w:val="24"/>
          <w:szCs w:val="24"/>
          <w:lang w:eastAsia="ru-RU"/>
        </w:rPr>
        <w:t>открывать двери транспортного средства</w:t>
      </w:r>
      <w:r w:rsidRPr="009D5A9F">
        <w:rPr>
          <w:rFonts w:ascii="Verdana" w:eastAsia="Times New Roman" w:hAnsi="Verdana" w:cs="Times New Roman"/>
          <w:color w:val="000000"/>
          <w:sz w:val="24"/>
          <w:szCs w:val="24"/>
          <w:lang w:eastAsia="ru-RU"/>
        </w:rPr>
        <w:t xml:space="preserve"> во время его движения.</w:t>
      </w:r>
    </w:p>
    <w:p w:rsidR="00AB58C8" w:rsidRPr="00055224" w:rsidRDefault="00AB58C8" w:rsidP="00055224">
      <w:pPr>
        <w:spacing w:after="0" w:line="240" w:lineRule="auto"/>
        <w:ind w:left="-567" w:right="0"/>
        <w:rPr>
          <w:rFonts w:ascii="Verdana" w:eastAsia="Times New Roman" w:hAnsi="Verdana" w:cs="Times New Roman"/>
          <w:color w:val="000000"/>
          <w:sz w:val="24"/>
          <w:szCs w:val="24"/>
          <w:lang w:eastAsia="ru-RU"/>
        </w:rPr>
      </w:pPr>
    </w:p>
    <w:p w:rsidR="00055224" w:rsidRPr="00055224" w:rsidRDefault="009D5A9F" w:rsidP="00055224">
      <w:pPr>
        <w:spacing w:after="0" w:line="240" w:lineRule="auto"/>
        <w:ind w:left="-567" w:right="0"/>
        <w:jc w:val="center"/>
        <w:rPr>
          <w:rFonts w:ascii="Verdana" w:eastAsia="Times New Roman" w:hAnsi="Verdana" w:cs="Times New Roman"/>
          <w:b/>
          <w:bCs/>
          <w:color w:val="000000"/>
          <w:sz w:val="24"/>
          <w:szCs w:val="24"/>
          <w:lang w:eastAsia="ru-RU"/>
        </w:rPr>
      </w:pPr>
      <w:r w:rsidRPr="009D5A9F">
        <w:rPr>
          <w:rFonts w:ascii="Verdana" w:eastAsia="Times New Roman" w:hAnsi="Verdana" w:cs="Times New Roman"/>
          <w:color w:val="000000"/>
          <w:sz w:val="24"/>
          <w:szCs w:val="24"/>
          <w:lang w:eastAsia="ru-RU"/>
        </w:rPr>
        <w:br/>
      </w:r>
      <w:r w:rsidR="00055224" w:rsidRPr="00055224">
        <w:rPr>
          <w:rFonts w:ascii="Verdana" w:eastAsia="Times New Roman" w:hAnsi="Verdana" w:cs="Times New Roman"/>
          <w:b/>
          <w:bCs/>
          <w:color w:val="000000"/>
          <w:sz w:val="24"/>
          <w:szCs w:val="24"/>
          <w:lang w:eastAsia="ru-RU"/>
        </w:rPr>
        <w:t xml:space="preserve">     </w:t>
      </w:r>
      <w:r w:rsidRPr="009D5A9F">
        <w:rPr>
          <w:rFonts w:ascii="Verdana" w:eastAsia="Times New Roman" w:hAnsi="Verdana" w:cs="Times New Roman"/>
          <w:b/>
          <w:bCs/>
          <w:color w:val="000000"/>
          <w:sz w:val="24"/>
          <w:szCs w:val="24"/>
          <w:lang w:eastAsia="ru-RU"/>
        </w:rPr>
        <w:t xml:space="preserve">Дополнительные требования к движению велосипедов, </w:t>
      </w:r>
      <w:r w:rsidR="00055224" w:rsidRPr="00055224">
        <w:rPr>
          <w:rFonts w:ascii="Verdana" w:eastAsia="Times New Roman" w:hAnsi="Verdana" w:cs="Times New Roman"/>
          <w:b/>
          <w:bCs/>
          <w:color w:val="000000"/>
          <w:sz w:val="24"/>
          <w:szCs w:val="24"/>
          <w:lang w:eastAsia="ru-RU"/>
        </w:rPr>
        <w:t xml:space="preserve">  </w:t>
      </w:r>
    </w:p>
    <w:p w:rsidR="00055224" w:rsidRPr="00055224" w:rsidRDefault="009D5A9F" w:rsidP="00055224">
      <w:pPr>
        <w:spacing w:after="0" w:line="240" w:lineRule="auto"/>
        <w:ind w:left="-567" w:right="0"/>
        <w:jc w:val="center"/>
        <w:rPr>
          <w:rFonts w:ascii="Verdana" w:eastAsia="Times New Roman" w:hAnsi="Verdana" w:cs="Times New Roman"/>
          <w:sz w:val="24"/>
          <w:szCs w:val="24"/>
          <w:lang w:eastAsia="ru-RU"/>
        </w:rPr>
      </w:pPr>
      <w:r w:rsidRPr="009D5A9F">
        <w:rPr>
          <w:rFonts w:ascii="Verdana" w:eastAsia="Times New Roman" w:hAnsi="Verdana" w:cs="Times New Roman"/>
          <w:b/>
          <w:bCs/>
          <w:color w:val="000000"/>
          <w:sz w:val="24"/>
          <w:szCs w:val="24"/>
          <w:lang w:eastAsia="ru-RU"/>
        </w:rPr>
        <w:t>мопедов, гужевых повозок, а также прогону животных</w:t>
      </w:r>
    </w:p>
    <w:p w:rsidR="00055224" w:rsidRDefault="009D5A9F" w:rsidP="00055224">
      <w:pPr>
        <w:spacing w:after="0" w:line="240" w:lineRule="auto"/>
        <w:ind w:left="-567" w:right="0"/>
        <w:rPr>
          <w:rFonts w:ascii="Verdana" w:eastAsia="Times New Roman" w:hAnsi="Verdana" w:cs="Times New Roman"/>
          <w:b/>
          <w:color w:val="000000"/>
          <w:sz w:val="24"/>
          <w:szCs w:val="24"/>
          <w:lang w:eastAsia="ru-RU"/>
        </w:rPr>
      </w:pPr>
      <w:r w:rsidRPr="00055224">
        <w:rPr>
          <w:rFonts w:ascii="Verdana" w:eastAsia="Times New Roman" w:hAnsi="Verdana" w:cs="Times New Roman"/>
          <w:color w:val="000000"/>
          <w:sz w:val="24"/>
          <w:szCs w:val="24"/>
          <w:lang w:eastAsia="ru-RU"/>
        </w:rPr>
        <w:br/>
        <w:t xml:space="preserve">1. </w:t>
      </w:r>
      <w:r w:rsidRPr="00055224">
        <w:rPr>
          <w:rFonts w:ascii="Verdana" w:eastAsia="Times New Roman" w:hAnsi="Verdana" w:cs="Times New Roman"/>
          <w:b/>
          <w:color w:val="000000"/>
          <w:sz w:val="24"/>
          <w:szCs w:val="24"/>
          <w:lang w:eastAsia="ru-RU"/>
        </w:rPr>
        <w:t>Управлять велосипедом</w:t>
      </w:r>
      <w:r w:rsidRPr="00055224">
        <w:rPr>
          <w:rFonts w:ascii="Verdana" w:eastAsia="Times New Roman" w:hAnsi="Verdana" w:cs="Times New Roman"/>
          <w:color w:val="000000"/>
          <w:sz w:val="24"/>
          <w:szCs w:val="24"/>
          <w:lang w:eastAsia="ru-RU"/>
        </w:rPr>
        <w:t xml:space="preserve">, гужевой повозкой (санями), быть погонщиком вьючных, верховых животных или стада при движении </w:t>
      </w:r>
      <w:r w:rsidRPr="00055224">
        <w:rPr>
          <w:rFonts w:ascii="Verdana" w:eastAsia="Times New Roman" w:hAnsi="Verdana" w:cs="Times New Roman"/>
          <w:b/>
          <w:color w:val="000000"/>
          <w:sz w:val="24"/>
          <w:szCs w:val="24"/>
          <w:lang w:eastAsia="ru-RU"/>
        </w:rPr>
        <w:t>по дорогам разрешается лицам не моложе 14 лет</w:t>
      </w:r>
      <w:r w:rsidR="00055224" w:rsidRPr="00055224">
        <w:rPr>
          <w:rFonts w:ascii="Verdana" w:eastAsia="Times New Roman" w:hAnsi="Verdana" w:cs="Times New Roman"/>
          <w:b/>
          <w:color w:val="000000"/>
          <w:sz w:val="24"/>
          <w:szCs w:val="24"/>
          <w:lang w:eastAsia="ru-RU"/>
        </w:rPr>
        <w:t>, а мопедом — не моложе 16 лет.</w:t>
      </w:r>
    </w:p>
    <w:p w:rsidR="00055224" w:rsidRDefault="009D5A9F" w:rsidP="00055224">
      <w:pPr>
        <w:spacing w:after="0" w:line="240" w:lineRule="auto"/>
        <w:ind w:left="-567" w:right="0"/>
        <w:rPr>
          <w:rFonts w:ascii="Verdana" w:eastAsia="Times New Roman" w:hAnsi="Verdana" w:cs="Times New Roman"/>
          <w:color w:val="000000"/>
          <w:sz w:val="24"/>
          <w:szCs w:val="24"/>
          <w:lang w:eastAsia="ru-RU"/>
        </w:rPr>
      </w:pPr>
      <w:r w:rsidRPr="00055224">
        <w:rPr>
          <w:rFonts w:ascii="Verdana" w:eastAsia="Times New Roman" w:hAnsi="Verdana" w:cs="Times New Roman"/>
          <w:b/>
          <w:color w:val="000000"/>
          <w:sz w:val="24"/>
          <w:szCs w:val="24"/>
          <w:lang w:eastAsia="ru-RU"/>
        </w:rPr>
        <w:br/>
      </w:r>
      <w:r w:rsidRPr="00055224">
        <w:rPr>
          <w:rFonts w:ascii="Verdana" w:eastAsia="Times New Roman" w:hAnsi="Verdana" w:cs="Times New Roman"/>
          <w:color w:val="000000"/>
          <w:sz w:val="24"/>
          <w:szCs w:val="24"/>
          <w:lang w:eastAsia="ru-RU"/>
        </w:rPr>
        <w:t xml:space="preserve">2. </w:t>
      </w:r>
      <w:r w:rsidRPr="00055224">
        <w:rPr>
          <w:rFonts w:ascii="Verdana" w:eastAsia="Times New Roman" w:hAnsi="Verdana" w:cs="Times New Roman"/>
          <w:b/>
          <w:color w:val="000000"/>
          <w:sz w:val="24"/>
          <w:szCs w:val="24"/>
          <w:lang w:eastAsia="ru-RU"/>
        </w:rPr>
        <w:t>Велосипеды</w:t>
      </w:r>
      <w:r w:rsidRPr="00055224">
        <w:rPr>
          <w:rFonts w:ascii="Verdana" w:eastAsia="Times New Roman" w:hAnsi="Verdana" w:cs="Times New Roman"/>
          <w:color w:val="000000"/>
          <w:sz w:val="24"/>
          <w:szCs w:val="24"/>
          <w:lang w:eastAsia="ru-RU"/>
        </w:rPr>
        <w:t xml:space="preserve">, мопеды, гужевые повозки (сани), верховые и вьючные животные </w:t>
      </w:r>
      <w:r w:rsidRPr="00055224">
        <w:rPr>
          <w:rFonts w:ascii="Verdana" w:eastAsia="Times New Roman" w:hAnsi="Verdana" w:cs="Times New Roman"/>
          <w:b/>
          <w:color w:val="000000"/>
          <w:sz w:val="24"/>
          <w:szCs w:val="24"/>
          <w:lang w:eastAsia="ru-RU"/>
        </w:rPr>
        <w:t>должны двигаться только по крайней правой полосе в один ряд</w:t>
      </w:r>
      <w:r w:rsidRPr="00055224">
        <w:rPr>
          <w:rFonts w:ascii="Verdana" w:eastAsia="Times New Roman" w:hAnsi="Verdana" w:cs="Times New Roman"/>
          <w:color w:val="000000"/>
          <w:sz w:val="24"/>
          <w:szCs w:val="24"/>
          <w:lang w:eastAsia="ru-RU"/>
        </w:rPr>
        <w:t xml:space="preserve"> возможно правее. Допускается движение по обочине, если </w:t>
      </w:r>
      <w:r w:rsidR="00055224" w:rsidRPr="00055224">
        <w:rPr>
          <w:rFonts w:ascii="Verdana" w:eastAsia="Times New Roman" w:hAnsi="Verdana" w:cs="Times New Roman"/>
          <w:color w:val="000000"/>
          <w:sz w:val="24"/>
          <w:szCs w:val="24"/>
          <w:lang w:eastAsia="ru-RU"/>
        </w:rPr>
        <w:t>это не создает помех пешеходам.</w:t>
      </w:r>
    </w:p>
    <w:p w:rsidR="009D5A9F" w:rsidRPr="00055224" w:rsidRDefault="009D5A9F" w:rsidP="00055224">
      <w:pPr>
        <w:spacing w:after="0" w:line="240" w:lineRule="auto"/>
        <w:ind w:left="-567" w:right="0"/>
        <w:rPr>
          <w:rFonts w:ascii="Verdana" w:eastAsia="Times New Roman" w:hAnsi="Verdana" w:cs="Times New Roman"/>
          <w:sz w:val="24"/>
          <w:szCs w:val="24"/>
          <w:lang w:eastAsia="ru-RU"/>
        </w:rPr>
      </w:pPr>
      <w:r w:rsidRPr="00055224">
        <w:rPr>
          <w:rFonts w:ascii="Verdana" w:eastAsia="Times New Roman" w:hAnsi="Verdana" w:cs="Times New Roman"/>
          <w:color w:val="000000"/>
          <w:sz w:val="24"/>
          <w:szCs w:val="24"/>
          <w:lang w:eastAsia="ru-RU"/>
        </w:rPr>
        <w:br/>
        <w:t xml:space="preserve">3. </w:t>
      </w:r>
      <w:proofErr w:type="gramStart"/>
      <w:r w:rsidRPr="00055224">
        <w:rPr>
          <w:rFonts w:ascii="Verdana" w:eastAsia="Times New Roman" w:hAnsi="Verdana" w:cs="Times New Roman"/>
          <w:b/>
          <w:color w:val="000000"/>
          <w:sz w:val="24"/>
          <w:szCs w:val="24"/>
          <w:lang w:eastAsia="ru-RU"/>
        </w:rPr>
        <w:t>Водителям велосипеда и мопед</w:t>
      </w:r>
      <w:r w:rsidR="00055224" w:rsidRPr="00055224">
        <w:rPr>
          <w:rFonts w:ascii="Verdana" w:eastAsia="Times New Roman" w:hAnsi="Verdana" w:cs="Times New Roman"/>
          <w:b/>
          <w:color w:val="000000"/>
          <w:sz w:val="24"/>
          <w:szCs w:val="24"/>
          <w:lang w:eastAsia="ru-RU"/>
        </w:rPr>
        <w:t>а запрещается:</w:t>
      </w:r>
      <w:r w:rsidRPr="00055224">
        <w:rPr>
          <w:rFonts w:ascii="Verdana" w:eastAsia="Times New Roman" w:hAnsi="Verdana" w:cs="Times New Roman"/>
          <w:b/>
          <w:color w:val="000000"/>
          <w:sz w:val="24"/>
          <w:szCs w:val="24"/>
          <w:lang w:eastAsia="ru-RU"/>
        </w:rPr>
        <w:br/>
      </w:r>
      <w:r w:rsidRPr="00055224">
        <w:rPr>
          <w:rFonts w:ascii="Verdana" w:eastAsia="Times New Roman" w:hAnsi="Verdana" w:cs="Times New Roman"/>
          <w:color w:val="000000"/>
          <w:sz w:val="24"/>
          <w:szCs w:val="24"/>
          <w:lang w:eastAsia="ru-RU"/>
        </w:rPr>
        <w:t xml:space="preserve">    * </w:t>
      </w:r>
      <w:r w:rsidRPr="00055224">
        <w:rPr>
          <w:rFonts w:ascii="Verdana" w:eastAsia="Times New Roman" w:hAnsi="Verdana" w:cs="Times New Roman"/>
          <w:b/>
          <w:color w:val="000000"/>
          <w:sz w:val="24"/>
          <w:szCs w:val="24"/>
          <w:lang w:eastAsia="ru-RU"/>
        </w:rPr>
        <w:t>ездить, не держась за руль</w:t>
      </w:r>
      <w:r w:rsidRPr="00055224">
        <w:rPr>
          <w:rFonts w:ascii="Verdana" w:eastAsia="Times New Roman" w:hAnsi="Verdana" w:cs="Times New Roman"/>
          <w:color w:val="000000"/>
          <w:sz w:val="24"/>
          <w:szCs w:val="24"/>
          <w:lang w:eastAsia="ru-RU"/>
        </w:rPr>
        <w:t xml:space="preserve"> хотя бы одной рукой;</w:t>
      </w:r>
      <w:r w:rsidRPr="00055224">
        <w:rPr>
          <w:rFonts w:ascii="Verdana" w:eastAsia="Times New Roman" w:hAnsi="Verdana" w:cs="Times New Roman"/>
          <w:color w:val="000000"/>
          <w:sz w:val="24"/>
          <w:szCs w:val="24"/>
          <w:lang w:eastAsia="ru-RU"/>
        </w:rPr>
        <w:br/>
        <w:t xml:space="preserve">    * </w:t>
      </w:r>
      <w:r w:rsidRPr="00055224">
        <w:rPr>
          <w:rFonts w:ascii="Verdana" w:eastAsia="Times New Roman" w:hAnsi="Verdana" w:cs="Times New Roman"/>
          <w:b/>
          <w:color w:val="000000"/>
          <w:sz w:val="24"/>
          <w:szCs w:val="24"/>
          <w:lang w:eastAsia="ru-RU"/>
        </w:rPr>
        <w:t>перевозить пассажиров</w:t>
      </w:r>
      <w:r w:rsidRPr="00055224">
        <w:rPr>
          <w:rFonts w:ascii="Verdana" w:eastAsia="Times New Roman" w:hAnsi="Verdana" w:cs="Times New Roman"/>
          <w:color w:val="000000"/>
          <w:sz w:val="24"/>
          <w:szCs w:val="24"/>
          <w:lang w:eastAsia="ru-RU"/>
        </w:rPr>
        <w:t>, кроме ребенка в возрасте до 7 лет на дополнительном сиденье, оборудованном надежными подножками;</w:t>
      </w:r>
      <w:r w:rsidRPr="00055224">
        <w:rPr>
          <w:rFonts w:ascii="Verdana" w:eastAsia="Times New Roman" w:hAnsi="Verdana" w:cs="Times New Roman"/>
          <w:color w:val="000000"/>
          <w:sz w:val="24"/>
          <w:szCs w:val="24"/>
          <w:lang w:eastAsia="ru-RU"/>
        </w:rPr>
        <w:br/>
        <w:t xml:space="preserve">    * </w:t>
      </w:r>
      <w:r w:rsidRPr="00055224">
        <w:rPr>
          <w:rFonts w:ascii="Verdana" w:eastAsia="Times New Roman" w:hAnsi="Verdana" w:cs="Times New Roman"/>
          <w:b/>
          <w:color w:val="000000"/>
          <w:sz w:val="24"/>
          <w:szCs w:val="24"/>
          <w:lang w:eastAsia="ru-RU"/>
        </w:rPr>
        <w:t>перевозить груз</w:t>
      </w:r>
      <w:r w:rsidRPr="00055224">
        <w:rPr>
          <w:rFonts w:ascii="Verdana" w:eastAsia="Times New Roman" w:hAnsi="Verdana" w:cs="Times New Roman"/>
          <w:color w:val="000000"/>
          <w:sz w:val="24"/>
          <w:szCs w:val="24"/>
          <w:lang w:eastAsia="ru-RU"/>
        </w:rPr>
        <w:t>, который выступает более чем на 0,5 м по длине или ширине за габариты, или груз, мешающий управлению;</w:t>
      </w:r>
      <w:r w:rsidRPr="00055224">
        <w:rPr>
          <w:rFonts w:ascii="Verdana" w:eastAsia="Times New Roman" w:hAnsi="Verdana" w:cs="Times New Roman"/>
          <w:color w:val="000000"/>
          <w:sz w:val="24"/>
          <w:szCs w:val="24"/>
          <w:lang w:eastAsia="ru-RU"/>
        </w:rPr>
        <w:br/>
        <w:t>    * двигаться по дороге при наличии рядом велосипедной дорожки;</w:t>
      </w:r>
      <w:proofErr w:type="gramEnd"/>
      <w:r w:rsidRPr="00055224">
        <w:rPr>
          <w:rFonts w:ascii="Verdana" w:eastAsia="Times New Roman" w:hAnsi="Verdana" w:cs="Times New Roman"/>
          <w:color w:val="000000"/>
          <w:sz w:val="24"/>
          <w:szCs w:val="24"/>
          <w:lang w:eastAsia="ru-RU"/>
        </w:rPr>
        <w:br/>
        <w:t>    *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r w:rsidRPr="00055224">
        <w:rPr>
          <w:rFonts w:ascii="Verdana" w:eastAsia="Times New Roman" w:hAnsi="Verdana" w:cs="Times New Roman"/>
          <w:color w:val="000000"/>
          <w:sz w:val="24"/>
          <w:szCs w:val="24"/>
          <w:lang w:eastAsia="ru-RU"/>
        </w:rPr>
        <w:br/>
        <w:t xml:space="preserve">    * </w:t>
      </w:r>
      <w:r w:rsidRPr="00055224">
        <w:rPr>
          <w:rFonts w:ascii="Verdana" w:eastAsia="Times New Roman" w:hAnsi="Verdana" w:cs="Times New Roman"/>
          <w:b/>
          <w:color w:val="000000"/>
          <w:sz w:val="24"/>
          <w:szCs w:val="24"/>
          <w:lang w:eastAsia="ru-RU"/>
        </w:rPr>
        <w:t>двигаться</w:t>
      </w:r>
      <w:r w:rsidRPr="00055224">
        <w:rPr>
          <w:rFonts w:ascii="Verdana" w:eastAsia="Times New Roman" w:hAnsi="Verdana" w:cs="Times New Roman"/>
          <w:color w:val="000000"/>
          <w:sz w:val="24"/>
          <w:szCs w:val="24"/>
          <w:lang w:eastAsia="ru-RU"/>
        </w:rPr>
        <w:t xml:space="preserve"> по дороге </w:t>
      </w:r>
      <w:r w:rsidRPr="00055224">
        <w:rPr>
          <w:rFonts w:ascii="Verdana" w:eastAsia="Times New Roman" w:hAnsi="Verdana" w:cs="Times New Roman"/>
          <w:b/>
          <w:color w:val="000000"/>
          <w:sz w:val="24"/>
          <w:szCs w:val="24"/>
          <w:lang w:eastAsia="ru-RU"/>
        </w:rPr>
        <w:t>без застегнутого мотошлема</w:t>
      </w:r>
      <w:r w:rsidRPr="00055224">
        <w:rPr>
          <w:rFonts w:ascii="Verdana" w:eastAsia="Times New Roman" w:hAnsi="Verdana" w:cs="Times New Roman"/>
          <w:color w:val="000000"/>
          <w:sz w:val="24"/>
          <w:szCs w:val="24"/>
          <w:lang w:eastAsia="ru-RU"/>
        </w:rPr>
        <w:t xml:space="preserve"> (для водителей мопедов).</w:t>
      </w:r>
      <w:r w:rsidRPr="00055224">
        <w:rPr>
          <w:rFonts w:ascii="Verdana" w:eastAsia="Times New Roman" w:hAnsi="Verdana" w:cs="Times New Roman"/>
          <w:color w:val="000000"/>
          <w:sz w:val="24"/>
          <w:szCs w:val="24"/>
          <w:lang w:eastAsia="ru-RU"/>
        </w:rPr>
        <w:br/>
      </w:r>
      <w:r w:rsidRPr="00055224">
        <w:rPr>
          <w:rFonts w:ascii="Verdana" w:eastAsia="Times New Roman" w:hAnsi="Verdana" w:cs="Times New Roman"/>
          <w:color w:val="000000"/>
          <w:sz w:val="24"/>
          <w:szCs w:val="24"/>
          <w:lang w:eastAsia="ru-RU"/>
        </w:rPr>
        <w:br/>
      </w:r>
    </w:p>
    <w:sectPr w:rsidR="009D5A9F" w:rsidRPr="00055224" w:rsidSect="00055224">
      <w:pgSz w:w="11906" w:h="16838"/>
      <w:pgMar w:top="567" w:right="850" w:bottom="709"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A9F"/>
    <w:rsid w:val="00055224"/>
    <w:rsid w:val="00787A9D"/>
    <w:rsid w:val="008D5D17"/>
    <w:rsid w:val="009D5A9F"/>
    <w:rsid w:val="00AB58C8"/>
    <w:rsid w:val="00B41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right="-36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5A9F"/>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character" w:styleId="a4">
    <w:name w:val="Strong"/>
    <w:basedOn w:val="a0"/>
    <w:uiPriority w:val="22"/>
    <w:qFormat/>
    <w:rsid w:val="009D5A9F"/>
    <w:rPr>
      <w:b/>
      <w:bCs/>
    </w:rPr>
  </w:style>
  <w:style w:type="character" w:customStyle="1" w:styleId="apple-converted-space">
    <w:name w:val="apple-converted-space"/>
    <w:basedOn w:val="a0"/>
    <w:rsid w:val="009D5A9F"/>
  </w:style>
  <w:style w:type="paragraph" w:styleId="a5">
    <w:name w:val="Balloon Text"/>
    <w:basedOn w:val="a"/>
    <w:link w:val="a6"/>
    <w:uiPriority w:val="99"/>
    <w:semiHidden/>
    <w:unhideWhenUsed/>
    <w:rsid w:val="009D5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5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right="-36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5A9F"/>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character" w:styleId="a4">
    <w:name w:val="Strong"/>
    <w:basedOn w:val="a0"/>
    <w:uiPriority w:val="22"/>
    <w:qFormat/>
    <w:rsid w:val="009D5A9F"/>
    <w:rPr>
      <w:b/>
      <w:bCs/>
    </w:rPr>
  </w:style>
  <w:style w:type="character" w:customStyle="1" w:styleId="apple-converted-space">
    <w:name w:val="apple-converted-space"/>
    <w:basedOn w:val="a0"/>
    <w:rsid w:val="009D5A9F"/>
  </w:style>
  <w:style w:type="paragraph" w:styleId="a5">
    <w:name w:val="Balloon Text"/>
    <w:basedOn w:val="a"/>
    <w:link w:val="a6"/>
    <w:uiPriority w:val="99"/>
    <w:semiHidden/>
    <w:unhideWhenUsed/>
    <w:rsid w:val="009D5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5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402865">
      <w:bodyDiv w:val="1"/>
      <w:marLeft w:val="0"/>
      <w:marRight w:val="0"/>
      <w:marTop w:val="0"/>
      <w:marBottom w:val="0"/>
      <w:divBdr>
        <w:top w:val="none" w:sz="0" w:space="0" w:color="auto"/>
        <w:left w:val="none" w:sz="0" w:space="0" w:color="auto"/>
        <w:bottom w:val="none" w:sz="0" w:space="0" w:color="auto"/>
        <w:right w:val="none" w:sz="0" w:space="0" w:color="auto"/>
      </w:divBdr>
    </w:div>
    <w:div w:id="62188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Windows</cp:lastModifiedBy>
  <cp:revision>2</cp:revision>
  <cp:lastPrinted>2013-12-17T21:29:00Z</cp:lastPrinted>
  <dcterms:created xsi:type="dcterms:W3CDTF">2015-12-13T04:55:00Z</dcterms:created>
  <dcterms:modified xsi:type="dcterms:W3CDTF">2015-12-13T04:55:00Z</dcterms:modified>
</cp:coreProperties>
</file>