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38" w:rsidRPr="00107F10" w:rsidRDefault="00F63238" w:rsidP="00107F1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107F10" w:rsidRPr="00107F10" w:rsidRDefault="00107F10" w:rsidP="00107F10">
      <w:pPr>
        <w:jc w:val="center"/>
        <w:rPr>
          <w:rFonts w:ascii="Times New Roman" w:hAnsi="Times New Roman"/>
          <w:b/>
          <w:sz w:val="28"/>
          <w:szCs w:val="28"/>
        </w:rPr>
      </w:pPr>
      <w:r w:rsidRPr="00107F10">
        <w:rPr>
          <w:rFonts w:ascii="Times New Roman" w:hAnsi="Times New Roman"/>
          <w:b/>
          <w:sz w:val="28"/>
          <w:szCs w:val="28"/>
        </w:rPr>
        <w:t xml:space="preserve">Главное управление образования </w:t>
      </w:r>
      <w:r w:rsidRPr="00107F10">
        <w:rPr>
          <w:rFonts w:ascii="Times New Roman" w:hAnsi="Times New Roman"/>
          <w:b/>
          <w:sz w:val="28"/>
          <w:szCs w:val="28"/>
        </w:rPr>
        <w:br/>
        <w:t xml:space="preserve">администрации </w:t>
      </w:r>
      <w:proofErr w:type="gramStart"/>
      <w:r w:rsidRPr="00107F1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07F10">
        <w:rPr>
          <w:rFonts w:ascii="Times New Roman" w:hAnsi="Times New Roman"/>
          <w:b/>
          <w:sz w:val="28"/>
          <w:szCs w:val="28"/>
        </w:rPr>
        <w:t>. Красноярска</w:t>
      </w:r>
    </w:p>
    <w:p w:rsidR="00107F10" w:rsidRPr="00107F10" w:rsidRDefault="00107F10" w:rsidP="00107F10">
      <w:pPr>
        <w:jc w:val="center"/>
        <w:rPr>
          <w:rFonts w:ascii="Times New Roman" w:hAnsi="Times New Roman"/>
          <w:b/>
          <w:sz w:val="28"/>
          <w:szCs w:val="28"/>
        </w:rPr>
      </w:pPr>
      <w:r w:rsidRPr="00107F10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107F10" w:rsidRPr="00107F10" w:rsidRDefault="00107F10" w:rsidP="00107F10">
      <w:pPr>
        <w:jc w:val="center"/>
        <w:rPr>
          <w:rFonts w:ascii="Times New Roman" w:hAnsi="Times New Roman"/>
          <w:b/>
          <w:sz w:val="28"/>
          <w:szCs w:val="28"/>
        </w:rPr>
      </w:pPr>
      <w:r w:rsidRPr="00107F10">
        <w:rPr>
          <w:rFonts w:ascii="Times New Roman" w:hAnsi="Times New Roman"/>
          <w:b/>
          <w:sz w:val="28"/>
          <w:szCs w:val="28"/>
        </w:rPr>
        <w:t xml:space="preserve">«Средняя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7F10">
        <w:rPr>
          <w:rFonts w:ascii="Times New Roman" w:hAnsi="Times New Roman"/>
          <w:b/>
          <w:sz w:val="28"/>
          <w:szCs w:val="28"/>
        </w:rPr>
        <w:t>школа № 24»</w:t>
      </w:r>
    </w:p>
    <w:p w:rsidR="00F63238" w:rsidRPr="00E51681" w:rsidRDefault="00F63238" w:rsidP="00F63238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  <w:r w:rsidRPr="00E51681">
        <w:rPr>
          <w:rFonts w:ascii="Times New Roman" w:hAnsi="Times New Roman"/>
          <w:i/>
          <w:sz w:val="32"/>
          <w:szCs w:val="32"/>
          <w:lang w:eastAsia="ru-RU"/>
        </w:rPr>
        <w:tab/>
      </w: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3238" w:rsidRPr="00E51681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51681">
        <w:rPr>
          <w:rFonts w:ascii="Times New Roman" w:hAnsi="Times New Roman"/>
          <w:b/>
          <w:sz w:val="32"/>
          <w:szCs w:val="32"/>
          <w:lang w:eastAsia="ru-RU"/>
        </w:rPr>
        <w:t xml:space="preserve">РАБОЧАЯ ПРОГРАММА </w:t>
      </w:r>
    </w:p>
    <w:p w:rsidR="00F63238" w:rsidRPr="00E51681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E51681">
        <w:rPr>
          <w:rFonts w:ascii="Times New Roman" w:hAnsi="Times New Roman"/>
          <w:b/>
          <w:sz w:val="32"/>
          <w:szCs w:val="32"/>
          <w:lang w:eastAsia="ru-RU"/>
        </w:rPr>
        <w:t xml:space="preserve">ПО УЧЕБНОМУ ПРЕДМЕТУ </w:t>
      </w:r>
      <w:r w:rsidRPr="00E51681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ХИМИЯ </w:t>
      </w:r>
    </w:p>
    <w:p w:rsidR="00F63238" w:rsidRPr="00E51681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3238" w:rsidRPr="00E51681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51681">
        <w:rPr>
          <w:rFonts w:ascii="Times New Roman" w:hAnsi="Times New Roman"/>
          <w:b/>
          <w:sz w:val="32"/>
          <w:szCs w:val="32"/>
          <w:lang w:eastAsia="ru-RU"/>
        </w:rPr>
        <w:t xml:space="preserve">11 КЛАСС </w:t>
      </w:r>
      <w:r w:rsidR="004334D7" w:rsidRPr="00E51681">
        <w:rPr>
          <w:rFonts w:ascii="Times New Roman" w:hAnsi="Times New Roman"/>
          <w:b/>
          <w:sz w:val="32"/>
          <w:szCs w:val="32"/>
          <w:lang w:eastAsia="ru-RU"/>
        </w:rPr>
        <w:t>(профиль)</w:t>
      </w:r>
    </w:p>
    <w:p w:rsidR="00F63238" w:rsidRPr="00E51681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3238" w:rsidRPr="00E51681" w:rsidRDefault="004334D7" w:rsidP="00F632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51681">
        <w:rPr>
          <w:rFonts w:ascii="Times New Roman" w:hAnsi="Times New Roman"/>
          <w:b/>
          <w:sz w:val="32"/>
          <w:szCs w:val="32"/>
          <w:lang w:eastAsia="ru-RU"/>
        </w:rPr>
        <w:t>на 2015</w:t>
      </w:r>
      <w:r w:rsidR="00F63238" w:rsidRPr="00E51681">
        <w:rPr>
          <w:rFonts w:ascii="Times New Roman" w:hAnsi="Times New Roman"/>
          <w:b/>
          <w:sz w:val="32"/>
          <w:szCs w:val="32"/>
          <w:lang w:eastAsia="ru-RU"/>
        </w:rPr>
        <w:t>-2</w:t>
      </w:r>
      <w:r w:rsidRPr="00E51681">
        <w:rPr>
          <w:rFonts w:ascii="Times New Roman" w:hAnsi="Times New Roman"/>
          <w:b/>
          <w:sz w:val="32"/>
          <w:szCs w:val="32"/>
          <w:lang w:eastAsia="ru-RU"/>
        </w:rPr>
        <w:t>016</w:t>
      </w:r>
      <w:r w:rsidR="00F63238" w:rsidRPr="00E51681">
        <w:rPr>
          <w:rFonts w:ascii="Times New Roman" w:hAnsi="Times New Roman"/>
          <w:b/>
          <w:sz w:val="32"/>
          <w:szCs w:val="32"/>
          <w:lang w:eastAsia="ru-RU"/>
        </w:rPr>
        <w:t xml:space="preserve"> учебный год </w:t>
      </w:r>
    </w:p>
    <w:p w:rsidR="00F63238" w:rsidRPr="0030130B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ind w:left="7080" w:hanging="6360"/>
        <w:rPr>
          <w:rFonts w:ascii="Times New Roman" w:hAnsi="Times New Roman"/>
          <w:i/>
          <w:sz w:val="28"/>
          <w:szCs w:val="28"/>
          <w:lang w:eastAsia="ru-RU"/>
        </w:rPr>
      </w:pP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F63238" w:rsidRPr="0030130B" w:rsidRDefault="00F63238" w:rsidP="00F63238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F63238" w:rsidRPr="0030130B" w:rsidRDefault="00F63238" w:rsidP="00F63238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eastAsia="ru-RU"/>
        </w:rPr>
      </w:pP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30130B"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F63238" w:rsidRPr="0030130B" w:rsidRDefault="00F63238" w:rsidP="00F6323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eastAsia="ru-RU"/>
        </w:rPr>
      </w:pPr>
    </w:p>
    <w:p w:rsidR="00F63238" w:rsidRPr="0030130B" w:rsidRDefault="004334D7" w:rsidP="00F923D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Состави</w:t>
      </w:r>
      <w:r w:rsidR="00E51681">
        <w:rPr>
          <w:rFonts w:ascii="Times New Roman" w:hAnsi="Times New Roman"/>
          <w:i/>
          <w:sz w:val="28"/>
          <w:szCs w:val="28"/>
          <w:lang w:eastAsia="ru-RU"/>
        </w:rPr>
        <w:t>тель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107F10" w:rsidRDefault="00F63238" w:rsidP="00F923D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Учитель</w:t>
      </w:r>
      <w:r w:rsidR="00F923D0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E51681" w:rsidRDefault="00F63238" w:rsidP="00F923D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Левицкая </w:t>
      </w:r>
      <w:r w:rsidR="00107F10">
        <w:rPr>
          <w:rFonts w:ascii="Times New Roman" w:hAnsi="Times New Roman"/>
          <w:i/>
          <w:sz w:val="28"/>
          <w:szCs w:val="28"/>
          <w:lang w:eastAsia="ru-RU"/>
        </w:rPr>
        <w:t>Лариса Викторовна</w:t>
      </w:r>
    </w:p>
    <w:p w:rsidR="00F63238" w:rsidRPr="0030130B" w:rsidRDefault="00F63238" w:rsidP="00F923D0">
      <w:pPr>
        <w:spacing w:after="0" w:line="240" w:lineRule="auto"/>
        <w:ind w:firstLine="11283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ind w:firstLine="11283"/>
        <w:rPr>
          <w:rFonts w:ascii="Times New Roman" w:hAnsi="Times New Roman"/>
          <w:i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238" w:rsidRPr="0030130B" w:rsidRDefault="00F63238" w:rsidP="00F632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23D0" w:rsidRDefault="00F923D0" w:rsidP="00F63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238" w:rsidRPr="00B338E3" w:rsidRDefault="004334D7" w:rsidP="00107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Красноярск  2015</w:t>
      </w:r>
    </w:p>
    <w:p w:rsidR="00F63238" w:rsidRPr="005453DF" w:rsidRDefault="00F63238" w:rsidP="00F92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DF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5453DF">
        <w:rPr>
          <w:rFonts w:ascii="Times New Roman" w:hAnsi="Times New Roman"/>
          <w:b/>
          <w:sz w:val="24"/>
          <w:szCs w:val="24"/>
        </w:rPr>
        <w:t>.Пояснительная записка</w:t>
      </w:r>
    </w:p>
    <w:p w:rsidR="00F63238" w:rsidRPr="005453DF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 xml:space="preserve">Рабочая программа  разработана на основе примерной программы основного общего образования по химии и авторской программы О.С. Габриеляна, соответствующей Федеральному компоненту государственного стандарта основного общего образования и допущенной Министерством образования и науки Российской Федерации.  </w:t>
      </w:r>
    </w:p>
    <w:p w:rsidR="00F63238" w:rsidRPr="005453DF" w:rsidRDefault="00F63238" w:rsidP="00F632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 xml:space="preserve">Нормативные документы, обеспечивающие реализацию программы  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- 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- 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 xml:space="preserve">Курс рассчитан на </w:t>
      </w:r>
      <w:r w:rsidRPr="005453DF">
        <w:rPr>
          <w:rFonts w:ascii="Times New Roman" w:hAnsi="Times New Roman"/>
          <w:b/>
          <w:sz w:val="24"/>
          <w:szCs w:val="24"/>
        </w:rPr>
        <w:t>3</w:t>
      </w:r>
      <w:r w:rsidRPr="005453DF">
        <w:rPr>
          <w:rFonts w:ascii="Times New Roman" w:hAnsi="Times New Roman"/>
          <w:sz w:val="24"/>
          <w:szCs w:val="24"/>
        </w:rPr>
        <w:t xml:space="preserve"> часа в неделю всего </w:t>
      </w:r>
      <w:r w:rsidRPr="005453DF">
        <w:rPr>
          <w:rFonts w:ascii="Times New Roman" w:hAnsi="Times New Roman"/>
          <w:b/>
          <w:sz w:val="24"/>
          <w:szCs w:val="24"/>
        </w:rPr>
        <w:t>102</w:t>
      </w:r>
      <w:r w:rsidRPr="005453DF">
        <w:rPr>
          <w:rFonts w:ascii="Times New Roman" w:hAnsi="Times New Roman"/>
          <w:sz w:val="24"/>
          <w:szCs w:val="24"/>
        </w:rPr>
        <w:t xml:space="preserve"> часов. Число уроков увеличено за счет дополнительного времени выделяемого из резерва школьного компонента -1 час в неделю, с целью усиления практической направленности курса, </w:t>
      </w:r>
      <w:r w:rsidRPr="005453DF">
        <w:rPr>
          <w:rFonts w:ascii="Times New Roman" w:hAnsi="Times New Roman"/>
          <w:sz w:val="24"/>
          <w:szCs w:val="24"/>
          <w:lang w:eastAsia="ar-SA"/>
        </w:rPr>
        <w:t>обучения школьников безопасному и экологически грамотному обращению с веществами в быту и на производстве.</w:t>
      </w:r>
      <w:r w:rsidRPr="005453DF">
        <w:rPr>
          <w:rFonts w:ascii="Times New Roman" w:hAnsi="Times New Roman"/>
          <w:sz w:val="24"/>
          <w:szCs w:val="24"/>
          <w:lang w:eastAsia="ru-RU"/>
        </w:rPr>
        <w:t xml:space="preserve"> Содержания курса полностью совпадает с примерной авторской программой.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3DF">
        <w:rPr>
          <w:rFonts w:ascii="Times New Roman" w:hAnsi="Times New Roman"/>
          <w:sz w:val="24"/>
          <w:szCs w:val="24"/>
          <w:lang w:eastAsia="ru-RU"/>
        </w:rPr>
        <w:t xml:space="preserve">Изучение химии в старшей школе на профильном уровне направлено на достижение следующих </w:t>
      </w:r>
      <w:r w:rsidRPr="005453DF">
        <w:rPr>
          <w:rFonts w:ascii="Times New Roman" w:hAnsi="Times New Roman"/>
          <w:b/>
          <w:sz w:val="24"/>
          <w:szCs w:val="24"/>
          <w:lang w:eastAsia="ru-RU"/>
        </w:rPr>
        <w:t>целей:</w:t>
      </w:r>
    </w:p>
    <w:p w:rsidR="00F63238" w:rsidRPr="005453DF" w:rsidRDefault="00F63238" w:rsidP="00F632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освоение системы знаний </w:t>
      </w:r>
      <w:r w:rsidRPr="005453DF">
        <w:rPr>
          <w:rFonts w:ascii="Times New Roman" w:hAnsi="Times New Roman"/>
          <w:sz w:val="24"/>
          <w:szCs w:val="24"/>
          <w:lang w:eastAsia="ru-RU"/>
        </w:rPr>
        <w:t xml:space="preserve">о фундаментальных законах, теориях, фактах химии, необходимых для понимания научной картины мира; </w:t>
      </w:r>
    </w:p>
    <w:p w:rsidR="00F63238" w:rsidRPr="005453DF" w:rsidRDefault="00F63238" w:rsidP="00F632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sz w:val="24"/>
          <w:szCs w:val="24"/>
          <w:lang w:eastAsia="ru-RU"/>
        </w:rPr>
        <w:t>овладение умениями:</w:t>
      </w:r>
      <w:r w:rsidRPr="005453DF">
        <w:rPr>
          <w:rFonts w:ascii="Times New Roman" w:hAnsi="Times New Roman"/>
          <w:sz w:val="24"/>
          <w:szCs w:val="24"/>
          <w:lang w:eastAsia="ru-RU"/>
        </w:rPr>
        <w:t xml:space="preserve">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 </w:t>
      </w:r>
    </w:p>
    <w:p w:rsidR="00F63238" w:rsidRPr="005453DF" w:rsidRDefault="00F63238" w:rsidP="00F632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</w:t>
      </w:r>
      <w:r w:rsidRPr="005453DF">
        <w:rPr>
          <w:rFonts w:ascii="Times New Roman" w:hAnsi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 </w:t>
      </w:r>
    </w:p>
    <w:p w:rsidR="00F63238" w:rsidRPr="005453DF" w:rsidRDefault="00F63238" w:rsidP="00F632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sz w:val="24"/>
          <w:szCs w:val="24"/>
          <w:lang w:eastAsia="ru-RU"/>
        </w:rPr>
        <w:t>воспитание убежденности</w:t>
      </w:r>
      <w:r w:rsidRPr="005453DF">
        <w:rPr>
          <w:rFonts w:ascii="Times New Roman" w:hAnsi="Times New Roman"/>
          <w:sz w:val="24"/>
          <w:szCs w:val="24"/>
          <w:lang w:eastAsia="ru-RU"/>
        </w:rPr>
        <w:t xml:space="preserve"> в том, что химия – мощный инструмент воздействия на окружающую среду, и чувства ответственности за применение полученных знаний и умений; </w:t>
      </w:r>
    </w:p>
    <w:p w:rsidR="00F63238" w:rsidRPr="005453DF" w:rsidRDefault="00F63238" w:rsidP="00F632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применение полученных знаний и умений </w:t>
      </w:r>
      <w:r w:rsidRPr="005453DF">
        <w:rPr>
          <w:rFonts w:ascii="Times New Roman" w:hAnsi="Times New Roman"/>
          <w:sz w:val="24"/>
          <w:szCs w:val="24"/>
          <w:lang w:eastAsia="ru-RU"/>
        </w:rPr>
        <w:t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sz w:val="24"/>
          <w:szCs w:val="24"/>
        </w:rPr>
        <w:t>Цель изучения курса – формирование следующих компетенций: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453DF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5453DF">
        <w:rPr>
          <w:rFonts w:ascii="Times New Roman" w:hAnsi="Times New Roman"/>
          <w:i/>
          <w:sz w:val="24"/>
          <w:szCs w:val="24"/>
        </w:rPr>
        <w:t xml:space="preserve"> компетенции</w:t>
      </w:r>
    </w:p>
    <w:p w:rsidR="00F63238" w:rsidRPr="005453DF" w:rsidRDefault="00F63238" w:rsidP="00F632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Интеллектуальные – распознавание вопросов, идей и проблем, которые могут быть исследованы научными методами.</w:t>
      </w:r>
    </w:p>
    <w:p w:rsidR="00F63238" w:rsidRPr="005453DF" w:rsidRDefault="00F63238" w:rsidP="00F632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Информационные – проводить самостоятельный поиск химической информации из разных источников, находить и выделять информацию, необходимую для нахождения доказательств или подтверждения выводов научного исследования, формировать ответ в понятной для других форме.</w:t>
      </w:r>
    </w:p>
    <w:p w:rsidR="00F63238" w:rsidRPr="005453DF" w:rsidRDefault="00F63238" w:rsidP="00F632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Коммуникативные – демонстрировать коммуникативные умения аргументированно, чётко и ясно формулировать выводы, доказательства.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53DF">
        <w:rPr>
          <w:rFonts w:ascii="Times New Roman" w:hAnsi="Times New Roman"/>
          <w:i/>
          <w:sz w:val="24"/>
          <w:szCs w:val="24"/>
        </w:rPr>
        <w:t>Предметно-ориентированные</w:t>
      </w:r>
    </w:p>
    <w:p w:rsidR="00F63238" w:rsidRPr="005453DF" w:rsidRDefault="00F63238" w:rsidP="00F632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Демонстрировать знание и понимание химических понятий и знаков.</w:t>
      </w:r>
    </w:p>
    <w:p w:rsidR="00F63238" w:rsidRPr="005453DF" w:rsidRDefault="00F63238" w:rsidP="00F632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Уметь обращаться со школьным лабораторным оборудованием.</w:t>
      </w:r>
    </w:p>
    <w:p w:rsidR="00F63238" w:rsidRPr="005453DF" w:rsidRDefault="00F63238" w:rsidP="00F632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Уметь распознавать опытным путём некоторые вещества.</w:t>
      </w:r>
    </w:p>
    <w:p w:rsidR="00F63238" w:rsidRPr="005453DF" w:rsidRDefault="00F63238" w:rsidP="00F632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Уметь проводить вычисления в химических превращениях.</w:t>
      </w:r>
    </w:p>
    <w:p w:rsidR="00F63238" w:rsidRPr="005453DF" w:rsidRDefault="00F63238" w:rsidP="00F632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Использовать приобретённые химические знания и умения в практической деятельности и повседневной жизни для безопасного и экологически грамотного поведения.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результате изучения химии на профильном уровне ученик должен знать/понимать</w:t>
      </w:r>
    </w:p>
    <w:p w:rsidR="00F63238" w:rsidRPr="005453DF" w:rsidRDefault="00F63238" w:rsidP="00F63238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роль химии в естествознании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, ее связь с другими естественными науками, значение в жизни современного общества;</w:t>
      </w:r>
    </w:p>
    <w:p w:rsidR="00F63238" w:rsidRPr="005453DF" w:rsidRDefault="00F63238" w:rsidP="00F63238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важнейшие химические понятия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вещество, химический элемент, атом, молекула, масса атомов и молекул, ион, радикал, аллотропия, нуклиды и изотопы, атомные </w:t>
      </w:r>
      <w:proofErr w:type="spellStart"/>
      <w:r w:rsidRPr="005453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-, </w:t>
      </w:r>
      <w:proofErr w:type="spellStart"/>
      <w:r w:rsidRPr="005453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p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-, </w:t>
      </w:r>
      <w:proofErr w:type="spellStart"/>
      <w:r w:rsidRPr="005453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d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-орбитали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химическая связь,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валентность, степень окисления, гибридизация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мезомерный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эффекты,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электрофил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нуклеофил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, основные типы реакций в неорганической и органической химии;</w:t>
      </w:r>
      <w:proofErr w:type="gramEnd"/>
    </w:p>
    <w:p w:rsidR="00F63238" w:rsidRPr="005453DF" w:rsidRDefault="00F63238" w:rsidP="00F632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законы химии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F63238" w:rsidRPr="005453DF" w:rsidRDefault="00F63238" w:rsidP="00F632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теории химии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F63238" w:rsidRPr="005453DF" w:rsidRDefault="00F63238" w:rsidP="00F632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классификацию и номенклатуру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неорганических и органических соединений;</w:t>
      </w:r>
    </w:p>
    <w:p w:rsidR="00F63238" w:rsidRPr="005453DF" w:rsidRDefault="00F63238" w:rsidP="00F632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природные источники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углеводородов и способы их переработки;</w:t>
      </w:r>
    </w:p>
    <w:p w:rsidR="00F63238" w:rsidRPr="005453DF" w:rsidRDefault="00F63238" w:rsidP="00F6323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вещества и материалы, широко используемые в практике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p w:rsidR="00F63238" w:rsidRPr="005453DF" w:rsidRDefault="00F63238" w:rsidP="00F6323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F63238" w:rsidRPr="005453DF" w:rsidRDefault="00F63238" w:rsidP="00F63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называть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изученные вещества по «тривиальной» и международной номенклатурам;</w:t>
      </w:r>
    </w:p>
    <w:p w:rsidR="00F63238" w:rsidRPr="005453DF" w:rsidRDefault="00F63238" w:rsidP="00F63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определять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</w:t>
      </w:r>
      <w:proofErr w:type="gramEnd"/>
    </w:p>
    <w:p w:rsidR="00F63238" w:rsidRPr="005453DF" w:rsidRDefault="00F63238" w:rsidP="00F63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5453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s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- , </w:t>
      </w:r>
      <w:r w:rsidRPr="005453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p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- и </w:t>
      </w:r>
      <w:r w:rsidRPr="005453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d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F63238" w:rsidRPr="005453DF" w:rsidRDefault="00F63238" w:rsidP="00F63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F63238" w:rsidRPr="005453DF" w:rsidRDefault="00F63238" w:rsidP="00F63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выполнять химический эксперимент</w:t>
      </w: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F63238" w:rsidRPr="005453DF" w:rsidRDefault="00F63238" w:rsidP="00F63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проводить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расчеты по химическим формулам и уравнениям реакций;</w:t>
      </w:r>
    </w:p>
    <w:p w:rsidR="00F63238" w:rsidRPr="005453DF" w:rsidRDefault="00F63238" w:rsidP="00F63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</w:t>
      </w: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 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ии и ее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представления в различных формах;</w:t>
      </w:r>
    </w:p>
    <w:p w:rsidR="00F63238" w:rsidRPr="005453DF" w:rsidRDefault="00F63238" w:rsidP="00F63238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понимания глобальных проблем, стоящих перед человечеством: экологических, энергетических и сырьевых;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безопасной работы с веществами в лаборатории, быту и на производстве;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распознавания и идентификации важнейших веществ и материалов;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оценки качества питьевой воды и отдельных пищевых продуктов;</w:t>
      </w:r>
    </w:p>
    <w:p w:rsidR="00F63238" w:rsidRPr="005453DF" w:rsidRDefault="00F63238" w:rsidP="00F6323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различных источников.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ind w:left="29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63238" w:rsidRPr="005453DF" w:rsidRDefault="00F63238" w:rsidP="00F63238">
      <w:pPr>
        <w:spacing w:after="0" w:line="240" w:lineRule="auto"/>
        <w:ind w:left="29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53DF">
        <w:rPr>
          <w:rFonts w:ascii="Times New Roman" w:hAnsi="Times New Roman"/>
          <w:b/>
          <w:sz w:val="24"/>
          <w:szCs w:val="24"/>
          <w:lang w:eastAsia="ru-RU"/>
        </w:rPr>
        <w:t xml:space="preserve">Учебная деятельность осуществляется при использовании учебно-методического комплекта О.С. Габриеляна 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>Программа курса химии для 8-11 классов общеобразовательных учреждений О.С. Габриелян. М.: Дрофа, 2006..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sz w:val="24"/>
          <w:szCs w:val="24"/>
        </w:rPr>
        <w:t xml:space="preserve">Сборник нормативных документов. Химия. Федеральный компонент государственного стандарта. Федеральный базисный учебный план и примерные учебные планы. Примерные программы по химии. Издательство «Дрофа» </w:t>
      </w:r>
      <w:smartTag w:uri="urn:schemas-microsoft-com:office:smarttags" w:element="metricconverter">
        <w:smartTagPr>
          <w:attr w:name="ProductID" w:val="2007 г"/>
        </w:smartTagPr>
        <w:r w:rsidRPr="005453DF">
          <w:rPr>
            <w:rFonts w:ascii="Times New Roman" w:hAnsi="Times New Roman"/>
            <w:sz w:val="24"/>
            <w:szCs w:val="24"/>
          </w:rPr>
          <w:t>2007 г</w:t>
        </w:r>
      </w:smartTag>
      <w:r w:rsidRPr="005453DF">
        <w:rPr>
          <w:rFonts w:ascii="Times New Roman" w:hAnsi="Times New Roman"/>
          <w:sz w:val="24"/>
          <w:szCs w:val="24"/>
        </w:rPr>
        <w:t>.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Габриелян О. С, Лысова Г. Г. «Химия. 11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. Профильный уровень»  М.: Дрофа.2009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Габриелян О. С, Лысова Г. Г., Введенская А. Г. «Книга для учителя. Химия. 11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.»  М.: Дрофа.2007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Габриелян О. С, Остроумов И. Г. Общая химия в тестах, задачах, упражнениях. 11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. — М.: Дрофа.2009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Химия. 11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.: Контрольные и проверочные работы к учебнику О. С. Габриеляна, Г. Г.Лысовой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«Х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имия. 11 класс. Профильный уровень» / О. С.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Габриелян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,П</w:t>
      </w:r>
      <w:proofErr w:type="spellEnd"/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. Н. Березкин, А. А. Ушакова и др. — М.: Дрофа 2009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Габриелян О. 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Решетов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П. В., Остроумов И. Г., Никитюк А. М. Готовимся к  единому  государственному экзамену. — М.: Дрофа.2013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Габриелян О. С, Остроумов И. Г. Химия. Материалы для подготовки к единому   государственному экзамену и вступительным экзаменам в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вузы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:У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чеб.пособие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. — М.: Дрофа.2013</w:t>
      </w:r>
    </w:p>
    <w:p w:rsidR="00F63238" w:rsidRPr="005453DF" w:rsidRDefault="00F63238" w:rsidP="00F63238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Габриелян О. С, Остроумов И. Г. Химический эксперимент в школе. 11 </w:t>
      </w:r>
      <w:proofErr w:type="spell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—М</w:t>
      </w:r>
      <w:proofErr w:type="gramEnd"/>
      <w:r w:rsidRPr="005453DF">
        <w:rPr>
          <w:rFonts w:ascii="Times New Roman" w:hAnsi="Times New Roman"/>
          <w:color w:val="000000"/>
          <w:sz w:val="24"/>
          <w:szCs w:val="24"/>
          <w:lang w:eastAsia="ru-RU"/>
        </w:rPr>
        <w:t>.:Дрофа.2005</w:t>
      </w: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4D7" w:rsidRDefault="004334D7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4D7" w:rsidRPr="005453DF" w:rsidRDefault="004334D7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571" w:rsidRDefault="00092571" w:rsidP="00F63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2571" w:rsidRDefault="00092571" w:rsidP="00F63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453DF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F63238" w:rsidRPr="005453DF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3DF">
        <w:rPr>
          <w:rFonts w:ascii="Times New Roman" w:hAnsi="Times New Roman"/>
          <w:b/>
          <w:bCs/>
          <w:sz w:val="24"/>
          <w:szCs w:val="24"/>
        </w:rPr>
        <w:t xml:space="preserve">Тема 1. Строение атома </w:t>
      </w:r>
      <w:r w:rsidRPr="005453DF">
        <w:rPr>
          <w:rFonts w:ascii="Times New Roman" w:hAnsi="Times New Roman"/>
          <w:sz w:val="24"/>
          <w:szCs w:val="24"/>
        </w:rPr>
        <w:t>(10 ч)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pacing w:val="-20"/>
          <w:sz w:val="24"/>
          <w:szCs w:val="24"/>
        </w:rPr>
        <w:t xml:space="preserve">А т о м — с л </w:t>
      </w:r>
      <w:proofErr w:type="gramStart"/>
      <w:r w:rsidRPr="005453DF">
        <w:rPr>
          <w:rFonts w:ascii="Times New Roman" w:eastAsia="NewtonSanPin" w:hAnsi="Times New Roman"/>
          <w:spacing w:val="-20"/>
          <w:sz w:val="24"/>
          <w:szCs w:val="24"/>
        </w:rPr>
        <w:t>о</w:t>
      </w:r>
      <w:proofErr w:type="gramEnd"/>
      <w:r w:rsidRPr="005453DF">
        <w:rPr>
          <w:rFonts w:ascii="Times New Roman" w:eastAsia="NewtonSanPin" w:hAnsi="Times New Roman"/>
          <w:spacing w:val="-20"/>
          <w:sz w:val="24"/>
          <w:szCs w:val="24"/>
        </w:rPr>
        <w:t xml:space="preserve"> ж н а </w:t>
      </w:r>
      <w:proofErr w:type="gramStart"/>
      <w:r w:rsidRPr="005453DF">
        <w:rPr>
          <w:rFonts w:ascii="Times New Roman" w:eastAsia="NewtonSanPin" w:hAnsi="Times New Roman"/>
          <w:spacing w:val="-20"/>
          <w:sz w:val="24"/>
          <w:szCs w:val="24"/>
        </w:rPr>
        <w:t>я</w:t>
      </w:r>
      <w:proofErr w:type="gramEnd"/>
      <w:r w:rsidRPr="005453DF">
        <w:rPr>
          <w:rFonts w:ascii="Times New Roman" w:eastAsia="NewtonSanPin" w:hAnsi="Times New Roman"/>
          <w:spacing w:val="-20"/>
          <w:sz w:val="24"/>
          <w:szCs w:val="24"/>
        </w:rPr>
        <w:t xml:space="preserve"> ч ас т и ц а.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 Атом — сложная частица. Доказательства сложности строения атома: катодные и рентгеновские лучи, фотоэффект, радиоактивность. Открытие электрона, протона и нейтрона. </w:t>
      </w:r>
      <w:r w:rsidRPr="005453DF">
        <w:rPr>
          <w:rFonts w:ascii="Times New Roman" w:hAnsi="Times New Roman"/>
          <w:spacing w:val="-20"/>
          <w:kern w:val="20"/>
          <w:sz w:val="24"/>
          <w:szCs w:val="24"/>
        </w:rPr>
        <w:t xml:space="preserve">С о с т о я н и е  э л е к т </w:t>
      </w:r>
      <w:proofErr w:type="spellStart"/>
      <w:r w:rsidRPr="005453DF">
        <w:rPr>
          <w:rFonts w:ascii="Times New Roman" w:hAnsi="Times New Roman"/>
          <w:spacing w:val="-20"/>
          <w:kern w:val="20"/>
          <w:sz w:val="24"/>
          <w:szCs w:val="24"/>
        </w:rPr>
        <w:t>р</w:t>
      </w:r>
      <w:proofErr w:type="spellEnd"/>
      <w:r w:rsidRPr="005453DF">
        <w:rPr>
          <w:rFonts w:ascii="Times New Roman" w:hAnsi="Times New Roman"/>
          <w:spacing w:val="-20"/>
          <w:kern w:val="20"/>
          <w:sz w:val="24"/>
          <w:szCs w:val="24"/>
        </w:rPr>
        <w:t xml:space="preserve"> о </w:t>
      </w:r>
      <w:proofErr w:type="spellStart"/>
      <w:r w:rsidRPr="005453DF">
        <w:rPr>
          <w:rFonts w:ascii="Times New Roman" w:hAnsi="Times New Roman"/>
          <w:spacing w:val="-20"/>
          <w:kern w:val="20"/>
          <w:sz w:val="24"/>
          <w:szCs w:val="24"/>
        </w:rPr>
        <w:t>н</w:t>
      </w:r>
      <w:proofErr w:type="spellEnd"/>
      <w:r w:rsidRPr="005453DF">
        <w:rPr>
          <w:rFonts w:ascii="Times New Roman" w:hAnsi="Times New Roman"/>
          <w:spacing w:val="-20"/>
          <w:kern w:val="20"/>
          <w:sz w:val="24"/>
          <w:szCs w:val="24"/>
        </w:rPr>
        <w:t xml:space="preserve"> о в  </w:t>
      </w:r>
      <w:proofErr w:type="spellStart"/>
      <w:proofErr w:type="gramStart"/>
      <w:r w:rsidRPr="005453DF">
        <w:rPr>
          <w:rFonts w:ascii="Times New Roman" w:hAnsi="Times New Roman"/>
          <w:spacing w:val="-20"/>
          <w:kern w:val="20"/>
          <w:sz w:val="24"/>
          <w:szCs w:val="24"/>
        </w:rPr>
        <w:t>в</w:t>
      </w:r>
      <w:proofErr w:type="spellEnd"/>
      <w:proofErr w:type="gramEnd"/>
      <w:r w:rsidRPr="005453DF">
        <w:rPr>
          <w:rFonts w:ascii="Times New Roman" w:hAnsi="Times New Roman"/>
          <w:spacing w:val="-20"/>
          <w:kern w:val="20"/>
          <w:sz w:val="24"/>
          <w:szCs w:val="24"/>
        </w:rPr>
        <w:t xml:space="preserve">   а т о м е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. Квантово-механические представления о природе электрона. Понятие об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электроннойорбитали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электронном облаке.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Квантовые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числа</w:t>
      </w:r>
      <w:proofErr w:type="gram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:г</w:t>
      </w:r>
      <w:proofErr w:type="gramEnd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лавное</w:t>
      </w:r>
      <w:proofErr w:type="spellEnd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, орбитальное (побочное), магнитное и спиновое.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Правила заполнения энергетических уровней 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орбиталей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электронами. Принцип минимума энергии,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запрет Паули,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правилоХунда</w:t>
      </w:r>
      <w:proofErr w:type="spellEnd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, правило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Клечковского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. Электронные конфигурации атомов и ионов. Особенности электронного строения атомов хрома, меди, серебра и др.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В а л е н т н ы е в о з м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о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ж н о с т и а т о м о в х и м и ч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ес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к 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х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э л е м е н т о в. Валентные электроны. Валентные возможности атомов химических элементов, обусловленные различными факторами. Сравнение понятий «валентность» и «степень окисления».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е р и о д и ч е с к и й з а к о н и П е р и о д и ч е с к а я с и с т е м а х и м и ч е с к и х э л е м е н т о Д.И. М е н д е л ее в а и с т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о е н и е а т о м а. Предпосылки открытия Периодического закона. Открытие закона. Первая формулировка Периодического закона. Структура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Периодической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систем элементов. Современные представления о химическом элементе. Вторая формулировка Периодического закона. Периодическая система и строение атома. Физический смысл порядкового номера элемента, номеров группы и периода. Периодическое изменение свойств элементов: радиуса атома,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электроотрицательности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. Причины изменения металлических и неметаллических свойств элементов в группах и периодах, в том числе и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в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больших и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сверхбольших. Особенности строения атомов актиноидов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илантаноидов</w:t>
      </w:r>
      <w:proofErr w:type="spellEnd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. </w:t>
      </w:r>
      <w:r w:rsidRPr="005453DF">
        <w:rPr>
          <w:rFonts w:ascii="Times New Roman" w:eastAsia="NewtonSanPin" w:hAnsi="Times New Roman"/>
          <w:sz w:val="24"/>
          <w:szCs w:val="24"/>
        </w:rPr>
        <w:t>Третья формулировка Периодического закона. Значение Периодического закона и Периодической системы для развития науки и понимания химической картины мира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53DF">
        <w:rPr>
          <w:rFonts w:ascii="Times New Roman" w:eastAsia="NewtonSanPin" w:hAnsi="Times New Roman"/>
          <w:b/>
          <w:bCs/>
          <w:sz w:val="24"/>
          <w:szCs w:val="24"/>
        </w:rPr>
        <w:t xml:space="preserve">Тема 2. Строение вещества. </w:t>
      </w:r>
      <w:r w:rsidRPr="005453DF">
        <w:rPr>
          <w:rFonts w:ascii="Times New Roman" w:hAnsi="Times New Roman"/>
          <w:b/>
          <w:bCs/>
          <w:sz w:val="24"/>
          <w:szCs w:val="24"/>
        </w:rPr>
        <w:t xml:space="preserve">Дисперсные системы </w:t>
      </w:r>
      <w:r w:rsidRPr="005453DF">
        <w:rPr>
          <w:rFonts w:ascii="Times New Roman" w:hAnsi="Times New Roman"/>
          <w:sz w:val="24"/>
          <w:szCs w:val="24"/>
        </w:rPr>
        <w:t>(18 ч)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Х и м и ч е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с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к а я с в я з ь. Е д и н а я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р 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д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а 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х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м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ич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е с к о й с в я з и. Понятие о химической связи как процессе взаимодействия атомов с образованием молекул, ионов и радикалов. Виды химической связи. Аморфные и кристаллическиевещества. Ионная химическая связь. Ковалентная связь. Метод валентных связей в образовании ковалентной связи.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Электроотрицательность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разновидности ковалентной связи по этому признаку: полярная и не полярная. Способ перекрывания электронных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орбиталей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классификация ковалентных связей по этому признаку: σ- и π- связи. Кратность ковалентных связей и их классификация по этому признаку: одинарная, двойная, и т. д. Механизмы образования ковалентной связи: обменный и донорно-акцепторный.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Основные свойства ковалентной связи: насыщаемость, направленность, дипольный момент. Полярность связи и полярность молекулы.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Кристаллическое строение веществ с этим типом связи, их физические свойства. Металлическая связь и ее особенности. Физические свойства металлов как функция металлической связи и металлической кристаллической решетки. Водородная связь и механизм ее образования. Межмолекулярная и внутримолекулярная водородные связи. Физические свойства веществ с водородной связью. Биологическая роль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во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>-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>дородной связи в организации структур биополимеров. Ориентационное, индукционное и дисперсионное взаимодействие между молекулами. Условность разделения веществ по типам связи, единая природа химической связи.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Г и б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и д и з а ц и я о р б и т а л е й и г е о м е т р и я  м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ол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е к у л. Теория гибридизации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и отталкивания валентных пар.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Типы гибридизации электронных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орбиталей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геометрия органических и неорганических молекул. 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Те о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и я с т р о е н и я х и м и ч е с к и х с о е д и н е н и й.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Основные положения теории химического строения органических соединений и современной теории строения. Изомерия в органической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и неорганической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химии. Взаимное влияние атомов в молекулах органических и неорганических веществ. Основные направления развития теории строения органических соединений (зависимость свойств веществ не только от химического, но и от их электронного и пространственного строения).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Индукционный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мезомерный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эффекты.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Стереорегулярность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о л и м е р ы о р г а н и ч е с к и е 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е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г а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ч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ес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к и е. Полимеры. Основные понятия химии высокомолекулярных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полимеризации, поликонденсации. Строение полимеров: геометрическая форма макромолекул, кристалличность и аморфность,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стереорегулярность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. Полимеры органические и неорганические. Каучуки. Пластмассы. Волокна. Биополимеры: белки и нуклеиновые кислоты. Неорганические полимеры атомного строения (аллотропные модификации углерода, кристаллический кремний, селен и теллур цепочечного строения, диоксид кремния и др.) и молекулярного строения (сера пластическая и др.). 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Ди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с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е р с н ы е с и с т е мы. Чистые вещества и смеси. Классификация химических веществ по чистоте. Состав смесей. Растворы. Растворимость веществ. Классификация растворов в зависимости от состояния растворенного вещества (молекулярные, молекулярно-ионные, ионные). Типы растворов по содержанию растворенного вещества Концентрация растворов. Понятие «дисперсная система». Классификация дисперсных систем в зависимости от агрегатного состояния дисперсионной среды и дисперсной фазы, а так же по размеру частиц. </w:t>
      </w:r>
      <w:r w:rsidRPr="005453DF">
        <w:rPr>
          <w:rFonts w:ascii="Times New Roman" w:eastAsia="NewtonSanPin" w:hAnsi="Times New Roman"/>
          <w:b/>
          <w:bCs/>
          <w:sz w:val="24"/>
          <w:szCs w:val="24"/>
        </w:rPr>
        <w:t xml:space="preserve">Расчетные задачи. </w:t>
      </w:r>
      <w:r w:rsidRPr="005453DF">
        <w:rPr>
          <w:rFonts w:ascii="Times New Roman" w:eastAsia="NewtonSanPin" w:hAnsi="Times New Roman"/>
          <w:sz w:val="24"/>
          <w:szCs w:val="24"/>
        </w:rPr>
        <w:t>1. Расчеты по химическим формулам. 2. Расчеты, связанные с понятиями «массовая доля» и «объемная доля» компонентов смеси. 3. Вычисление молярной концентрации растворов.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b/>
          <w:bCs/>
          <w:sz w:val="24"/>
          <w:szCs w:val="24"/>
        </w:rPr>
        <w:t xml:space="preserve">Тема 3. Химические реакции </w:t>
      </w:r>
      <w:r w:rsidRPr="005453DF">
        <w:rPr>
          <w:rFonts w:ascii="Times New Roman" w:eastAsia="NewtonSanPin" w:hAnsi="Times New Roman"/>
          <w:sz w:val="24"/>
          <w:szCs w:val="24"/>
        </w:rPr>
        <w:t>(19 ч)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К л а с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с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ф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к а ц и я х и м и ч е с к и х р е а к ц и й во р г а н и ч е с к о й и н е о р г а н и ч е с к о й х и м и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и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. Понятие о химической реакции, отличие ее от ядерной реакции.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Расщепление ядер, термоядерный синтез, ядерный обмен.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Аллотропные и полиморфные превращения веществ. Классификация реакций в неорганической химии по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числуи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составу реагирующих веществ (разложения, соединения, замещения, обмена). Классификация химических реакций в органической хими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и(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>присоединения, замещения, отщепления, изомеризации).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Классификация реакций по тепловому эффекту, по фазовому составу, по участию катализатора. Обратимые и необратимыереакции.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Типы реагентов и понятие о механизмах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химическихреакци</w:t>
      </w:r>
      <w:proofErr w:type="gram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й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(</w:t>
      </w:r>
      <w:proofErr w:type="gramEnd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ионном и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свободнорадикальном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). Окислительно-восстановительные реакции и реакции, идущие без изменения степеней окисления элементов. Межмолекулярные и внутримолекулярные окислительно-восстановительные реакции. 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С к о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о с т ь х и м и ч е с к и х р е а к ц и й. Предмет химической кинетики. Понятие скорости химической реакции. Кинетическое уравнение реакции и константа скорости химической реакции. Факторы, влияющие на скорость химическойреакции (природа реагирующих веществ, концентрация, температура, поверхность соприкосновения веществ).</w:t>
      </w:r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Понятие о катализаторах и катализе. Гомогенный и гетерогенный катализ. Ферменты. </w:t>
      </w:r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>Ферментативный катализ и егомеханизм. Промоторы. Каталитические яды. Ингибиторы.Механизм действия катализаторов.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О б </w:t>
      </w:r>
      <w:proofErr w:type="gram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а т и м о с т ь х и м и ч е с к и х р е а к ц и й. Х и м и ч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ес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к о е </w:t>
      </w:r>
      <w:proofErr w:type="gram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а в н о в е с и е.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Обратимые химические реакции, изменение энергии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Гиббсав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обратимом процессе. Химическое равновесие и его динамический характер. Константа химического равновесия. Принцип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ЛеШателье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>. Смещение химического равновесия.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Э л е к т р о л и т и ч е с к а я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д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и с </w:t>
      </w:r>
      <w:proofErr w:type="spellStart"/>
      <w:proofErr w:type="gram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с</w:t>
      </w:r>
      <w:proofErr w:type="spellEnd"/>
      <w:proofErr w:type="gram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о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ц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и а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ц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и я. Электролиты и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неэлектролиты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>. Электролитическая диссоциация, механизм диссоциации веществ с различными видами связи. Сильные и слабые электролиты. Степень диссоциац</w:t>
      </w:r>
      <w:proofErr w:type="gram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ии и ее</w:t>
      </w:r>
      <w:proofErr w:type="gram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зависимость от различных факторов. </w:t>
      </w:r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 xml:space="preserve">Константа </w:t>
      </w:r>
      <w:proofErr w:type="spellStart"/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>диссоциации</w:t>
      </w:r>
      <w:proofErr w:type="gramStart"/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>.П</w:t>
      </w:r>
      <w:proofErr w:type="gramEnd"/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>роизведение</w:t>
      </w:r>
      <w:proofErr w:type="spellEnd"/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 xml:space="preserve"> растворимости. </w:t>
      </w:r>
      <w:r w:rsidRPr="005453DF">
        <w:rPr>
          <w:rFonts w:ascii="Times New Roman" w:eastAsia="NewtonSanPin" w:hAnsi="Times New Roman"/>
          <w:color w:val="000000"/>
          <w:sz w:val="24"/>
          <w:szCs w:val="24"/>
        </w:rPr>
        <w:t>Ионное произведение воды. Понятие рН. Водородный показатель.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Г и д </w:t>
      </w:r>
      <w:proofErr w:type="gram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о л и з. Гидролиз как обменный процесс. </w:t>
      </w:r>
      <w:proofErr w:type="spellStart"/>
      <w:r w:rsidRPr="005453DF">
        <w:rPr>
          <w:rFonts w:ascii="Times New Roman" w:eastAsia="NewtonSanPin" w:hAnsi="Times New Roman"/>
          <w:color w:val="000000"/>
          <w:sz w:val="24"/>
          <w:szCs w:val="24"/>
        </w:rPr>
        <w:t>Обратимыйи</w:t>
      </w:r>
      <w:proofErr w:type="spellEnd"/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 необратимый гидролиз органических и неорганических веществ. Гидролиз солей. Гидролиз органических соединений, какхимическая основа обмена веществ. Гидролиз АТФ, как основаэнергетического обмена в живых организмах</w:t>
      </w:r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 xml:space="preserve">. Гидролиз органических соединений в промышленности </w:t>
      </w:r>
      <w:r w:rsidRPr="005453DF">
        <w:rPr>
          <w:rFonts w:ascii="Times New Roman" w:eastAsia="NewtonSanPin" w:hAnsi="Times New Roman"/>
          <w:color w:val="000000"/>
          <w:sz w:val="24"/>
          <w:szCs w:val="24"/>
        </w:rPr>
        <w:t>(</w:t>
      </w:r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>омыление жиров, получение гидролизного спирта и т. д.</w:t>
      </w:r>
      <w:r w:rsidRPr="005453DF">
        <w:rPr>
          <w:rFonts w:ascii="Times New Roman" w:eastAsia="NewtonSanPin" w:hAnsi="Times New Roman"/>
          <w:color w:val="000000"/>
          <w:sz w:val="24"/>
          <w:szCs w:val="24"/>
        </w:rPr>
        <w:t xml:space="preserve">). Усиление и подавлениеобратимого гидролиза. </w:t>
      </w:r>
      <w:r w:rsidRPr="005453DF">
        <w:rPr>
          <w:rFonts w:ascii="Times New Roman" w:eastAsia="NewtonSanPin-Italic" w:hAnsi="Times New Roman"/>
          <w:i/>
          <w:iCs/>
          <w:color w:val="000000"/>
          <w:sz w:val="24"/>
          <w:szCs w:val="24"/>
        </w:rPr>
        <w:t>Значение гидролиза в промышленностии в быту.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>.</w:t>
      </w:r>
      <w:r w:rsidR="00E27B23" w:rsidRPr="005453DF">
        <w:rPr>
          <w:rFonts w:ascii="Times New Roman" w:eastAsia="NewtonSanPin" w:hAnsi="Times New Roman"/>
          <w:b/>
          <w:bCs/>
          <w:sz w:val="24"/>
          <w:szCs w:val="24"/>
        </w:rPr>
        <w:t xml:space="preserve">Тема </w:t>
      </w:r>
      <w:r w:rsidR="00E27B23">
        <w:rPr>
          <w:rFonts w:ascii="Times New Roman" w:eastAsia="NewtonSanPin" w:hAnsi="Times New Roman"/>
          <w:b/>
          <w:bCs/>
          <w:sz w:val="24"/>
          <w:szCs w:val="24"/>
        </w:rPr>
        <w:t>4.</w:t>
      </w:r>
      <w:r w:rsidR="00E27B23" w:rsidRPr="00E27B23">
        <w:rPr>
          <w:rFonts w:ascii="Times New Roman" w:eastAsia="NewtonSanPin" w:hAnsi="Times New Roman"/>
          <w:b/>
          <w:sz w:val="24"/>
          <w:szCs w:val="24"/>
        </w:rPr>
        <w:t xml:space="preserve">К л а с </w:t>
      </w:r>
      <w:proofErr w:type="spellStart"/>
      <w:proofErr w:type="gramStart"/>
      <w:r w:rsidR="00E27B23" w:rsidRPr="00E27B23">
        <w:rPr>
          <w:rFonts w:ascii="Times New Roman" w:eastAsia="NewtonSanPin" w:hAnsi="Times New Roman"/>
          <w:b/>
          <w:sz w:val="24"/>
          <w:szCs w:val="24"/>
        </w:rPr>
        <w:t>с</w:t>
      </w:r>
      <w:proofErr w:type="spellEnd"/>
      <w:proofErr w:type="gramEnd"/>
      <w:r w:rsidR="00E27B23" w:rsidRPr="00E27B23">
        <w:rPr>
          <w:rFonts w:ascii="Times New Roman" w:eastAsia="NewtonSanPin" w:hAnsi="Times New Roman"/>
          <w:b/>
          <w:sz w:val="24"/>
          <w:szCs w:val="24"/>
        </w:rPr>
        <w:t xml:space="preserve"> и </w:t>
      </w:r>
      <w:proofErr w:type="spellStart"/>
      <w:r w:rsidR="00E27B23" w:rsidRPr="00E27B23">
        <w:rPr>
          <w:rFonts w:ascii="Times New Roman" w:eastAsia="NewtonSanPin" w:hAnsi="Times New Roman"/>
          <w:b/>
          <w:sz w:val="24"/>
          <w:szCs w:val="24"/>
        </w:rPr>
        <w:t>ф</w:t>
      </w:r>
      <w:proofErr w:type="spellEnd"/>
      <w:r w:rsidR="00E27B23" w:rsidRPr="00E27B23">
        <w:rPr>
          <w:rFonts w:ascii="Times New Roman" w:eastAsia="NewtonSanPin" w:hAnsi="Times New Roman"/>
          <w:b/>
          <w:sz w:val="24"/>
          <w:szCs w:val="24"/>
        </w:rPr>
        <w:t xml:space="preserve"> и к а ц и я н е о р г а н и ч е с к и х в е щ е с т</w:t>
      </w:r>
      <w:r w:rsidR="00E27B23" w:rsidRPr="005453DF">
        <w:rPr>
          <w:rFonts w:ascii="Times New Roman" w:eastAsia="NewtonSanPin" w:hAnsi="Times New Roman"/>
          <w:sz w:val="24"/>
          <w:szCs w:val="24"/>
        </w:rPr>
        <w:t xml:space="preserve"> в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 Вещества простые и сложные. Благородные газы. Сравнительнаяхарактеристика простых веществ: металлов и неметаллов, относительность этой классификации. Сложные вещества: бинарныесоединения (оксиды, галогениды, сульфиды и т. д.), гидроксиды, соли.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Понятие о комплексном соединении.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Основы координационной теории строения комплексных соединений А. Вернера.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Донорно-акцепторное взаимодействие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комплексообразователейи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лигандов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. Координационное числокомплексообразователя.Внутренняя и внешняя сфера комплексов.Диссоциация комплексных соединений. Применение комплексных соединений в химическом анализе и в промышленности, их роль в природе. 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-Italic" w:hAnsi="Times New Roman"/>
          <w:i/>
          <w:iCs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К л а с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с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ф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к а ц и я о р г а н и ч е с к и х в е щ е с т в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.К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>лассификация органических веществ по строению углероднойцепи (ациклические и циклические, насыщенные и ненасыщенные, карбоциклические и гетероциклические, ароматические углеводороды). Углеводороды (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алканы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,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алкены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,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алкины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,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циклоалканы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,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алкадиены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, арены, галогенопроизводные углеводородов)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.Ф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ункциональные группы (гидроксильная, карбонильная, карбоксильная, нитрогруппа, аминогруппа) и классификация веществ по этому признаку.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Гетерофункциональные</w:t>
      </w:r>
      <w:proofErr w:type="spellEnd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соединения</w:t>
      </w:r>
      <w:r w:rsidRPr="005453DF">
        <w:rPr>
          <w:rFonts w:ascii="Times New Roman" w:eastAsia="NewtonSanPin" w:hAnsi="Times New Roman"/>
          <w:sz w:val="24"/>
          <w:szCs w:val="24"/>
        </w:rPr>
        <w:t>.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Гетероциклические</w:t>
      </w:r>
      <w:proofErr w:type="spellEnd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 соединения</w:t>
      </w:r>
      <w:r w:rsidRPr="005453DF">
        <w:rPr>
          <w:rFonts w:ascii="Times New Roman" w:eastAsia="NewtonSanPin" w:hAnsi="Times New Roman"/>
          <w:sz w:val="24"/>
          <w:szCs w:val="24"/>
        </w:rPr>
        <w:t>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Ме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т а л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л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. Положение металлов в Периодической системе Д. И. Менделеева. Особенности строения атомов и кристаллов. Полиморфизм. Общие физические свойства металлов. Ферромагнетики, парамагнетики и диамагнетики. Электрохимический ряд напряжений металлов. Стандартный водородный электрод. Стандартные электродные потенциалы. Общие химические свойства металлов: взаимодействие снеметаллами, водой, бинарными соединениями, кислотами, солями. Взаимодействие некоторых металлов с растворами щелочей. Взаимодействие активных металлов с органическими соединениями. Особенности реакций металлов с азотной и концентрированной серной кислотами.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К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з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я  м е т а л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л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о в. Понятие коррозии. Химическаяи электрохимическая коррозия и способы защиты металлов откоррозии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О б щ и е  с п о с о б ы  п о л у ч е н и я м е т а л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л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о в. Металлы в природе. Основные способы получения металлов (пирометаллургия, гидрометаллургия, электрометаллургия). Электролиз, как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окислительно</w:t>
      </w:r>
      <w:proofErr w:type="spellEnd"/>
      <w:r w:rsidR="004A1547" w:rsidRPr="005453DF">
        <w:rPr>
          <w:rFonts w:ascii="Times New Roman" w:eastAsia="NewtonSanPin" w:hAnsi="Times New Roman"/>
          <w:sz w:val="24"/>
          <w:szCs w:val="24"/>
        </w:rPr>
        <w:t xml:space="preserve"> -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восстановительный процесс. Электролиз расплавов электролитов. Электролиз растворовэлектролитов с инертными иактивными электродами. Использование электролиза в промышленности.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Гальванические элементы. Процессы на электродах в гальваническом элементе.Аккумулятор. Топливные элементы</w:t>
      </w:r>
      <w:r w:rsidRPr="005453DF">
        <w:rPr>
          <w:rFonts w:ascii="Times New Roman" w:eastAsia="NewtonSanPin" w:hAnsi="Times New Roman"/>
          <w:sz w:val="24"/>
          <w:szCs w:val="24"/>
        </w:rPr>
        <w:t>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Ме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т а л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л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 г л а в н ы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х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д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г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у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. Щелочные металлы, общая характеристика на основе положения в Периодическойсистеме элементов Д. И. Менделеева и строения атомов. Получение, физические и химическиесвойства, применение щелочных металлов и их соединений. Бериллий, магний, щелочноземельные металлы, их общая характеристика на основе положения в Периодической системе элементов Д. И. Менделеева строения атомов. Получение, физические и химические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свойст-ва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>, применение щелочноземельных металлов и их соединений. Алюминий, строение атома, физические и химические свойства, получение и применение.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М е т а л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л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о б о ч н ы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х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д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г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у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. Характеристикаметаллов побочных подгрупп по их положению в Периодической системе элементов Д. И. Менделеева и строению атомов. Медь: физические и химическиесвойства, получение и применение. Важнейшие соединения меди. Физические и химические свойства, получение и применение цинка. Характеристика важнейших соединений (оксида игидроксида цинка) Физические и химические свойства, получение и применение хрома. Характеристика важнейших соединений (оксида игидроксида хрома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 xml:space="preserve"> (ІІІ), 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>дихроматов и хроматов щелочных металлов). Особенности восстановления дихроматов в зависимости отсреды растворов. Физические и химические свойства, получение и применение марганца. Характеристика важнейших соединений: оксидов, гидроксидов, солей. Особенности восстановления перманганатов в зависимости от среды растворов.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Н е м е т а л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л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. Положение неметаллов в Периодическойсистеме Д. И. Менделеева. Особенности строения атомов икристаллов. Аллотропия. Благородные газы. Окислительные и восстановительные свойства неметаллов. Общая характеристика водородных соединений неметаллов. Общая характеристика оксидов и гидроксидов неметаллов. Галогены. Строение атомов галогенов, их сравнительная характеристика. Свойства простых веществ образованных галогенами. Окислительные свойства галогенов.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Галогеноводороды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,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ихсвойства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, сравнительная характеристика. Хлор и его соединения, нахождение в природе, получение, свойства, применение.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Хлороводород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соляная кислота. Хлориды.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Кислородные соединения </w:t>
      </w:r>
      <w:proofErr w:type="spellStart"/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хлора.</w:t>
      </w:r>
      <w:r w:rsidRPr="005453DF">
        <w:rPr>
          <w:rFonts w:ascii="Times New Roman" w:eastAsia="NewtonSanPin" w:hAnsi="Times New Roman"/>
          <w:sz w:val="24"/>
          <w:szCs w:val="24"/>
        </w:rPr>
        <w:t>Халькогены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. Нахождение кислорода и серы в природе, получение их в промышленности и лаборатории. Свойства кислородаи серы: аллотропия и физические свойства аллотропных модификаций; окислительные свойства кислорода и серы в реакцияхс простыми веществами. Восстановительные свойства серы. Окисление кислородом сложных веществ. Окислительные свойства озона. Применение кислорода и озона. Применение серы. Сероводород, нахождение в пр</w:t>
      </w:r>
      <w:r w:rsidR="004A1547" w:rsidRPr="005453DF">
        <w:rPr>
          <w:rFonts w:ascii="Times New Roman" w:eastAsia="NewtonSanPin" w:hAnsi="Times New Roman"/>
          <w:sz w:val="24"/>
          <w:szCs w:val="24"/>
        </w:rPr>
        <w:t>ироде, получение, строение моле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кулы и свойства: физические и химические. Сероводороднаякислота и сульфиды. Оксид серы (ІV), его свойства. Сернистаякислота и ее соли. Серная кислота: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промышленное производство</w:t>
      </w:r>
      <w:r w:rsidRPr="005453DF">
        <w:rPr>
          <w:rFonts w:ascii="Times New Roman" w:eastAsia="NewtonSanPin" w:hAnsi="Times New Roman"/>
          <w:sz w:val="24"/>
          <w:szCs w:val="24"/>
        </w:rPr>
        <w:t>, физические и химические свойства (окислительные и обменные). Применение серной кислоты. Соли серной кислоты. Азот. Нахождение в природе, получение. Строение молекулы. Окислительные и восстановительные свойства азота. Применение азота. Аммиак: получение, строение молекулы, свойств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а(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основные, реакции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комплексообразования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, восстановительные, окислительные, реакции с органическими веществами и с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углекислым газом). Соли аммония и их применение. Оксидыазота, их строение и свойства. Азотная кислота: получение,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строение молекулы 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и свойства. Нитраты, их термическое разложение.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 xml:space="preserve">Распознавание нитратов </w:t>
      </w:r>
      <w:r w:rsidRPr="005453DF">
        <w:rPr>
          <w:rFonts w:ascii="Times New Roman" w:eastAsia="NewtonSanPin" w:hAnsi="Times New Roman"/>
          <w:sz w:val="24"/>
          <w:szCs w:val="24"/>
        </w:rPr>
        <w:t>и их применение. Фосфор. Нахождение в природе, получение. Аллотропия ифизические свойства модификаций. Окислительные свойств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а(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реакции с металлами) и восстановительные свойства фосфора(реакции с галогенами, кислородом, концентрированной сернойи азотной кислотами). Оксид фосфора (V). Фосфорные кислотыи их соли. Углерод. Нахождение в природе. Аллотропия и физическиесвойства модификаций (повторение).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Химические свойства углерода: восстановительные (взаимодействие с галогенами, кислородом, серой, азотом, водой, оксидом меди (ІІ), концентрированной серной и азотной кис</w:t>
      </w:r>
      <w:r w:rsidR="004A1547" w:rsidRPr="005453DF">
        <w:rPr>
          <w:rFonts w:ascii="Times New Roman" w:eastAsia="NewtonSanPin" w:hAnsi="Times New Roman"/>
          <w:sz w:val="24"/>
          <w:szCs w:val="24"/>
        </w:rPr>
        <w:t>лотами) и окислительные (взаимо</w:t>
      </w:r>
      <w:r w:rsidRPr="005453DF">
        <w:rPr>
          <w:rFonts w:ascii="Times New Roman" w:eastAsia="NewtonSanPin" w:hAnsi="Times New Roman"/>
          <w:sz w:val="24"/>
          <w:szCs w:val="24"/>
        </w:rPr>
        <w:t>действие с металлами, водородом, кремнием, бором).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Получение, свойства и применение оксидов углерода.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>Угольная кислота и ее соли. Кремний. Нахождение кремния в природе и его получение. Аллотропия и свойства аллотропных модификаций кремния. Восстановительные (реакции с</w:t>
      </w:r>
      <w:r w:rsidR="004A1547" w:rsidRPr="005453DF">
        <w:rPr>
          <w:rFonts w:ascii="Times New Roman" w:eastAsia="NewtonSanPin" w:hAnsi="Times New Roman"/>
          <w:sz w:val="24"/>
          <w:szCs w:val="24"/>
        </w:rPr>
        <w:t xml:space="preserve"> галогенами, кислородом, раство</w:t>
      </w:r>
      <w:r w:rsidRPr="005453DF">
        <w:rPr>
          <w:rFonts w:ascii="Times New Roman" w:eastAsia="NewtonSanPin" w:hAnsi="Times New Roman"/>
          <w:sz w:val="24"/>
          <w:szCs w:val="24"/>
        </w:rPr>
        <w:t xml:space="preserve">рами щелочей) и окислительные свойства кремния (реакции сметаллами). Применение кремния. Оксид кремния, кремниеваякислота и ее соли.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Силикатная промышленность.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К и с л о т ы  о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г а н и ч е с к и е и  н е о р г а н и ч е с к и е. Состав, классификация и номенклатура неорганических и органических кислот. Получение важнейших органических и неорганических кислот. Химическиесвойства (реакции с металлами, соксидами металлов, с основаниями, с солями, со спиртами).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Окислительновосстановительные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свойства кислот. Особенности свойств серной и азотной кислот,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муравьиной и щавелевой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кислоты.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О с н о в а н и я  о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г а н и ч е с к и е  и 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е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г а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ч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ес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к и е. Состав, классификация, номенклатура неорганических иорганических оснований. Основные способы получения гидроксидов металлов (щелочей — реакциями металлов и их оксидов сводой, нерастворимых оснований — реакцией обмена). Получение аммиака иаминов. Химические свойства оснований: щелочей (реакции с кислотами, кислотными оксидами, растворамисолей, с простыми веществами, с галоидопроизводными углеводородов, фенолом, жирами); нерастворимыхоснований (реакции с кислотами, реакции разложения).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А м ф о т е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н ы е  о р г а н и ч е с к и е и 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е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г а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и ч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ес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к и е  с о е д и н е н и я. Способы получения амфотерных соединений (амфотерных оснований и аминокислот), их химические свойства. </w:t>
      </w:r>
      <w:r w:rsidRPr="005453DF">
        <w:rPr>
          <w:rFonts w:ascii="Times New Roman" w:eastAsia="NewtonSanPin-Italic" w:hAnsi="Times New Roman"/>
          <w:i/>
          <w:iCs/>
          <w:sz w:val="24"/>
          <w:szCs w:val="24"/>
        </w:rPr>
        <w:t>Относительность деления соединений на кислоты и основания.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Г е н е т и ч е с к а я  с в я з ь  м е ж д у к л а с </w:t>
      </w:r>
      <w:proofErr w:type="spellStart"/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с</w:t>
      </w:r>
      <w:proofErr w:type="spellEnd"/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а м и   о р г ан и ч е с к и  х  и  н е о р г а н и ч е с к и х  с о е д и н е н и й. Понятия «генетической связи» и «генетического ряда». Основные признаки генетического ряда. Генетические ряды металлов (на примере кальция и железа) и неметаллов (на примере серы икремния) и переходного элемента (на примере алюминия). Генетические ряды и генетическая связь в органической химии.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>Единство мира веществ.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Х и м и я и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р о и з в о д с т в о. Химическая промышленность. Химическая технология.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Производство аммиака и метанола в сравнении. Биотехнология.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Нанотехнология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>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Х и м и я и с е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л ь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с к о е х о з я й с т в о. Основные направления химизации сельского хозяйства. Удобрения и их классификация. Химическая мелиорация почв. Пестициды и их классификация. Химизация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животновоства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. 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Химия я и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р о б л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емы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о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х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а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ны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о к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ужающе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й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с </w:t>
      </w:r>
      <w:proofErr w:type="spellStart"/>
      <w:r w:rsidRPr="005453DF">
        <w:rPr>
          <w:rFonts w:ascii="Times New Roman" w:eastAsia="NewtonSanPin" w:hAnsi="Times New Roman"/>
          <w:sz w:val="24"/>
          <w:szCs w:val="24"/>
        </w:rPr>
        <w:t>р</w:t>
      </w:r>
      <w:proofErr w:type="spellEnd"/>
      <w:r w:rsidRPr="005453DF">
        <w:rPr>
          <w:rFonts w:ascii="Times New Roman" w:eastAsia="NewtonSanPin" w:hAnsi="Times New Roman"/>
          <w:sz w:val="24"/>
          <w:szCs w:val="24"/>
        </w:rPr>
        <w:t xml:space="preserve"> е д ы. Основные факторы химического загрязнения окружающей среды. Охрана атмосферы, водных ресурсов, земельных ресурсов от химического загрязнения.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  <w:r w:rsidRPr="005453DF">
        <w:rPr>
          <w:rFonts w:ascii="Times New Roman" w:eastAsia="NewtonSanPin" w:hAnsi="Times New Roman"/>
          <w:sz w:val="24"/>
          <w:szCs w:val="24"/>
        </w:rPr>
        <w:t xml:space="preserve">Х и м и я и </w:t>
      </w:r>
      <w:proofErr w:type="gramStart"/>
      <w:r w:rsidRPr="005453DF">
        <w:rPr>
          <w:rFonts w:ascii="Times New Roman" w:eastAsia="NewtonSanPin" w:hAnsi="Times New Roman"/>
          <w:sz w:val="24"/>
          <w:szCs w:val="24"/>
        </w:rPr>
        <w:t>п</w:t>
      </w:r>
      <w:proofErr w:type="gramEnd"/>
      <w:r w:rsidRPr="005453DF">
        <w:rPr>
          <w:rFonts w:ascii="Times New Roman" w:eastAsia="NewtonSanPin" w:hAnsi="Times New Roman"/>
          <w:sz w:val="24"/>
          <w:szCs w:val="24"/>
        </w:rPr>
        <w:t xml:space="preserve"> о в с е д н е в н а я ж и з н ь ч е л о в е к а. Лекарства. Моющие и чистящие средства. Химические средства гигиены и косметики. Международная символика по уходу за текстильными изделиями. Маркировка на упаковках пищевых продуктов и информация, которую она символизирует.</w:t>
      </w:r>
    </w:p>
    <w:p w:rsidR="00F63238" w:rsidRPr="005453DF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E8418D" w:rsidRPr="00E8418D" w:rsidRDefault="00E8418D" w:rsidP="00E8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mallCaps/>
          <w:sz w:val="28"/>
          <w:szCs w:val="20"/>
          <w:u w:val="single"/>
          <w:lang w:eastAsia="ru-RU"/>
        </w:rPr>
      </w:pPr>
    </w:p>
    <w:p w:rsidR="00E8418D" w:rsidRPr="00E8418D" w:rsidRDefault="00E8418D" w:rsidP="00E8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mallCaps/>
          <w:sz w:val="28"/>
          <w:szCs w:val="20"/>
          <w:lang w:eastAsia="ru-RU"/>
        </w:rPr>
      </w:pPr>
      <w:r w:rsidRPr="00E8418D">
        <w:rPr>
          <w:rFonts w:ascii="Times New Roman" w:hAnsi="Times New Roman"/>
          <w:b/>
          <w:smallCaps/>
          <w:sz w:val="28"/>
          <w:szCs w:val="20"/>
          <w:u w:val="single"/>
          <w:lang w:eastAsia="ru-RU"/>
        </w:rPr>
        <w:t>Учебно-тематический план.</w:t>
      </w:r>
    </w:p>
    <w:p w:rsidR="00E8418D" w:rsidRPr="00E8418D" w:rsidRDefault="00E8418D" w:rsidP="00E8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mallCaps/>
          <w:sz w:val="28"/>
          <w:szCs w:val="20"/>
          <w:lang w:eastAsia="ru-RU"/>
        </w:rPr>
      </w:pPr>
    </w:p>
    <w:p w:rsidR="00E8418D" w:rsidRPr="00E8418D" w:rsidRDefault="00E8418D" w:rsidP="00E8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mallCaps/>
          <w:sz w:val="28"/>
          <w:szCs w:val="20"/>
          <w:lang w:eastAsia="ru-RU"/>
        </w:rPr>
      </w:pPr>
      <w:r w:rsidRPr="00E8418D">
        <w:rPr>
          <w:rFonts w:ascii="Times New Roman" w:hAnsi="Times New Roman"/>
          <w:smallCaps/>
          <w:sz w:val="28"/>
          <w:szCs w:val="20"/>
          <w:lang w:eastAsia="ru-RU"/>
        </w:rPr>
        <w:t>11 класс</w:t>
      </w:r>
    </w:p>
    <w:tbl>
      <w:tblPr>
        <w:tblpPr w:leftFromText="180" w:rightFromText="180" w:vertAnchor="text" w:horzAnchor="margin" w:tblpY="19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008"/>
        <w:gridCol w:w="2124"/>
        <w:gridCol w:w="968"/>
        <w:gridCol w:w="1938"/>
        <w:gridCol w:w="1854"/>
      </w:tblGrid>
      <w:tr w:rsidR="00E8418D" w:rsidRPr="00E8418D" w:rsidTr="00E8418D">
        <w:trPr>
          <w:trHeight w:val="384"/>
        </w:trPr>
        <w:tc>
          <w:tcPr>
            <w:tcW w:w="370" w:type="pct"/>
            <w:vMerge w:val="restar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п</w:t>
            </w:r>
            <w:proofErr w:type="gramEnd"/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val="en-US" w:eastAsia="ru-RU"/>
              </w:rPr>
              <w:t>/</w:t>
            </w: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08" w:type="pct"/>
            <w:vMerge w:val="restar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94" w:type="pct"/>
            <w:vMerge w:val="restar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228" w:type="pct"/>
            <w:gridSpan w:val="3"/>
            <w:shd w:val="clear" w:color="auto" w:fill="auto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В том числе</w:t>
            </w:r>
          </w:p>
        </w:tc>
      </w:tr>
      <w:tr w:rsidR="00E8418D" w:rsidRPr="00E8418D" w:rsidTr="00E8418D">
        <w:trPr>
          <w:trHeight w:val="240"/>
        </w:trPr>
        <w:tc>
          <w:tcPr>
            <w:tcW w:w="370" w:type="pct"/>
            <w:vMerge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vMerge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  <w:vMerge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Уроки</w:t>
            </w:r>
          </w:p>
        </w:tc>
        <w:tc>
          <w:tcPr>
            <w:tcW w:w="907" w:type="pct"/>
            <w:tcBorders>
              <w:top w:val="single" w:sz="4" w:space="0" w:color="auto"/>
            </w:tcBorders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E8418D" w:rsidRPr="00E8418D" w:rsidTr="00E8418D">
        <w:tc>
          <w:tcPr>
            <w:tcW w:w="370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Строение атома и периодический закон Д.И. Менделеева</w:t>
            </w:r>
          </w:p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53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07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</w:p>
        </w:tc>
        <w:tc>
          <w:tcPr>
            <w:tcW w:w="86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1</w:t>
            </w:r>
          </w:p>
        </w:tc>
      </w:tr>
      <w:tr w:rsidR="00E8418D" w:rsidRPr="00E8418D" w:rsidTr="00E8418D">
        <w:tc>
          <w:tcPr>
            <w:tcW w:w="370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Строение вещества </w:t>
            </w:r>
          </w:p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53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907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</w:p>
        </w:tc>
        <w:tc>
          <w:tcPr>
            <w:tcW w:w="86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1</w:t>
            </w:r>
          </w:p>
        </w:tc>
      </w:tr>
      <w:tr w:rsidR="00E8418D" w:rsidRPr="00E8418D" w:rsidTr="00E8418D">
        <w:tc>
          <w:tcPr>
            <w:tcW w:w="370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Химические реакции</w:t>
            </w:r>
          </w:p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53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07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6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1</w:t>
            </w:r>
          </w:p>
        </w:tc>
      </w:tr>
      <w:tr w:rsidR="00E8418D" w:rsidRPr="00E8418D" w:rsidTr="00E8418D">
        <w:tc>
          <w:tcPr>
            <w:tcW w:w="370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>Вещества и их  свойства</w:t>
            </w:r>
          </w:p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453" w:type="pct"/>
          </w:tcPr>
          <w:p w:rsidR="00E8418D" w:rsidRPr="00E8418D" w:rsidRDefault="00A46F6A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907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6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2</w:t>
            </w:r>
          </w:p>
        </w:tc>
      </w:tr>
      <w:tr w:rsidR="00E8418D" w:rsidRPr="00E8418D" w:rsidTr="00E8418D">
        <w:tc>
          <w:tcPr>
            <w:tcW w:w="370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  <w:t xml:space="preserve"> Химия и общество</w:t>
            </w:r>
          </w:p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994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53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07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</w:p>
        </w:tc>
        <w:tc>
          <w:tcPr>
            <w:tcW w:w="86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</w:p>
        </w:tc>
      </w:tr>
      <w:tr w:rsidR="00E8418D" w:rsidRPr="00E8418D" w:rsidTr="00E8418D">
        <w:tc>
          <w:tcPr>
            <w:tcW w:w="370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4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102</w:t>
            </w:r>
          </w:p>
        </w:tc>
        <w:tc>
          <w:tcPr>
            <w:tcW w:w="453" w:type="pct"/>
          </w:tcPr>
          <w:p w:rsidR="00E8418D" w:rsidRPr="00E8418D" w:rsidRDefault="00A46F6A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90</w:t>
            </w:r>
          </w:p>
        </w:tc>
        <w:tc>
          <w:tcPr>
            <w:tcW w:w="907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868" w:type="pct"/>
          </w:tcPr>
          <w:p w:rsidR="00E8418D" w:rsidRPr="00E8418D" w:rsidRDefault="00E8418D" w:rsidP="00E8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</w:pPr>
            <w:r w:rsidRPr="00E8418D">
              <w:rPr>
                <w:rFonts w:ascii="Times New Roman" w:hAnsi="Times New Roman"/>
                <w:smallCaps/>
                <w:sz w:val="28"/>
                <w:szCs w:val="20"/>
                <w:lang w:eastAsia="ru-RU"/>
              </w:rPr>
              <w:t>5</w:t>
            </w:r>
          </w:p>
        </w:tc>
      </w:tr>
    </w:tbl>
    <w:p w:rsidR="00E8418D" w:rsidRPr="00E8418D" w:rsidRDefault="00E8418D" w:rsidP="00E8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mallCaps/>
          <w:sz w:val="28"/>
          <w:szCs w:val="20"/>
          <w:lang w:eastAsia="ru-RU"/>
        </w:rPr>
      </w:pPr>
    </w:p>
    <w:p w:rsidR="00E8418D" w:rsidRPr="00E8418D" w:rsidRDefault="00E8418D" w:rsidP="00E84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18D" w:rsidRPr="00E8418D" w:rsidRDefault="00E8418D" w:rsidP="00E8418D">
      <w:pPr>
        <w:keepNext/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Pr="005453DF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4460DC" w:rsidRPr="005453DF" w:rsidRDefault="004460DC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53997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</w:rPr>
      </w:pPr>
    </w:p>
    <w:p w:rsidR="00B53997" w:rsidRPr="00223BCE" w:rsidRDefault="00B53997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</w:rPr>
      </w:pPr>
    </w:p>
    <w:p w:rsidR="00F63238" w:rsidRPr="00F63238" w:rsidRDefault="00F63238" w:rsidP="00F6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</w:rPr>
      </w:pPr>
    </w:p>
    <w:p w:rsidR="00F63238" w:rsidRPr="00223BCE" w:rsidRDefault="00F63238" w:rsidP="00F63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3B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23BCE">
        <w:rPr>
          <w:rFonts w:ascii="Times New Roman" w:hAnsi="Times New Roman"/>
          <w:b/>
          <w:sz w:val="28"/>
          <w:szCs w:val="28"/>
        </w:rPr>
        <w:t>. Календарно – тематическое планирование</w:t>
      </w:r>
      <w:r w:rsidRPr="00223BCE">
        <w:rPr>
          <w:rFonts w:ascii="Times New Roman" w:hAnsi="Times New Roman"/>
          <w:b/>
          <w:sz w:val="28"/>
          <w:szCs w:val="28"/>
          <w:lang w:eastAsia="ru-RU"/>
        </w:rPr>
        <w:t>11 класс (3 часа в неделю)</w:t>
      </w:r>
    </w:p>
    <w:p w:rsidR="00F63238" w:rsidRPr="00223BCE" w:rsidRDefault="00F63238" w:rsidP="00F6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6946"/>
        <w:gridCol w:w="2410"/>
      </w:tblGrid>
      <w:tr w:rsidR="00F6704E" w:rsidRPr="00D31A85" w:rsidTr="00F6704E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</w:t>
            </w:r>
          </w:p>
        </w:tc>
      </w:tr>
      <w:tr w:rsidR="00F6704E" w:rsidRPr="00D31A85" w:rsidTr="00F6704E">
        <w:trPr>
          <w:trHeight w:val="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F6704E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D07AE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 «Строение атома»</w:t>
            </w:r>
            <w:r w:rsidR="004460DC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.9</w:t>
            </w:r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Вводный инструктаж по ТБ.</w:t>
            </w:r>
          </w:p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Строение атома. </w:t>
            </w:r>
          </w:p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Состояние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электрона в атоме. Квантовые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092571" w:rsidRDefault="00F6704E" w:rsidP="00092571">
            <w:pPr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Строение электронных оболочек атомов.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Валентные возможности атомов химических элемент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Периодический закон и строение атома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Зависимость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свойств элементов и соединений от их положения в ПСХЭ. </w:t>
            </w: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Периодического закона.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Обобщение и систематизация знаний по теме «Периодический закон и периодическая система химических элементов Д. И. Менделеева»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AD07AE" w:rsidRDefault="00F6704E" w:rsidP="00B53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7AE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Контрольная работа №1 по теме «Строение атома»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F6704E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Тема 2.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«Строение вещества. Дисперсные системы и растворы»</w:t>
            </w:r>
            <w:r w:rsidR="004460DC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. 15</w:t>
            </w:r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Химическая связь. Ионная связь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Ковалентная связь 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-Italic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Металлическая связь 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Водородная связь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-Italic" w:hAnsi="Times New Roman"/>
                <w:iCs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-Italic" w:hAnsi="Times New Roman"/>
                <w:iCs/>
                <w:sz w:val="24"/>
                <w:szCs w:val="24"/>
                <w:lang w:eastAsia="ru-RU"/>
              </w:rPr>
              <w:t>Основные типы межмолекулярного взаимодействия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 1. Расчеты по химическим формулам.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F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Понятие о дисперсных системах, их и классификация и значение. </w:t>
            </w:r>
          </w:p>
          <w:p w:rsidR="00F6704E" w:rsidRPr="00D31A85" w:rsidRDefault="00F6704E" w:rsidP="00F6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F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Л.О.№1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Знакомство с коллекциями пищевых, медицинских и биологических гелей и золей. </w:t>
            </w:r>
          </w:p>
          <w:p w:rsidR="00F6704E" w:rsidRPr="00D31A85" w:rsidRDefault="00F6704E" w:rsidP="00F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D31A85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2.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Получение коллоидного раствора хлорида железа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F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Чистые вещества и смеси. 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F6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строения химических соединений </w:t>
            </w:r>
          </w:p>
          <w:p w:rsidR="00F6704E" w:rsidRPr="00D31A85" w:rsidRDefault="00F6704E" w:rsidP="00F6704E">
            <w:pPr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F67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Полимеры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1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полимеров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теме.2. Расчеты, связанные с понятиями «массовая доля» и «объемная доля» компонентов смеси.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теме.3. Вычисление молярной концентрации растворов.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Контрольная работа № 2 по тем</w:t>
            </w:r>
            <w:r w:rsidRPr="00C33453">
              <w:rPr>
                <w:rFonts w:ascii="Times New Roman" w:eastAsia="NewtonSanPin" w:hAnsi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«Строение вещества. Дисперсные системы и растворы»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F6704E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E27B23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="00F6704E"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 «Химические реакции»</w:t>
            </w:r>
            <w:r w:rsidR="004460DC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.21</w:t>
            </w:r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10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Классификация</w:t>
            </w:r>
            <w:r w:rsidR="004460DC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химических ре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акций по числу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и составу реагирующих веществ и другим признакам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D31A85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Разложение пероксида водорода с помощью оксида меди</w:t>
            </w:r>
            <w:proofErr w:type="gramStart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(ІІ) </w:t>
            </w:r>
            <w:proofErr w:type="gramEnd"/>
          </w:p>
        </w:tc>
      </w:tr>
      <w:tr w:rsidR="00F6704E" w:rsidRPr="00D31A85" w:rsidTr="00F6704E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Классификация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реакций по изменению степеней окисления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атомов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Тепловые эффекты и причины протекания химических реакций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</w:t>
            </w:r>
            <w:r w:rsidRPr="00D31A85">
              <w:rPr>
                <w:rFonts w:ascii="Times New Roman" w:eastAsia="NewtonSanPin" w:hAnsi="Times New Roman"/>
                <w:color w:val="000000"/>
                <w:sz w:val="24"/>
                <w:szCs w:val="24"/>
                <w:lang w:eastAsia="ru-RU"/>
              </w:rPr>
              <w:t>1. Расчеты по термохимическим уравнениям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</w:t>
            </w:r>
            <w:r w:rsidRPr="00D31A85">
              <w:rPr>
                <w:rFonts w:ascii="Times New Roman" w:eastAsia="NewtonSanPin" w:hAnsi="Times New Roman"/>
                <w:color w:val="000000"/>
                <w:sz w:val="24"/>
                <w:szCs w:val="24"/>
                <w:lang w:eastAsia="ru-RU"/>
              </w:rPr>
              <w:t>2. Вычисление теплового эффекта реакции по теплоте образования реагирующих веществ и продуктов реакции.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4460DC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Почему протекают реакции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4460DC">
        <w:trPr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химической реакции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4460DC" w:rsidRPr="00D31A85" w:rsidTr="004460DC">
        <w:trPr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Зависимость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C" w:rsidRPr="00D31A85" w:rsidRDefault="004460DC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Катализаторы и катализ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D31A85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4.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Знакомство с коллекцией СМС, </w:t>
            </w:r>
            <w:proofErr w:type="gramStart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энзимы</w:t>
            </w:r>
          </w:p>
        </w:tc>
      </w:tr>
      <w:tr w:rsidR="00F6704E" w:rsidRPr="00D31A85" w:rsidTr="00F6704E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</w:t>
            </w:r>
            <w:r w:rsidRPr="00D31A85">
              <w:rPr>
                <w:rFonts w:ascii="Times New Roman" w:eastAsia="NewtonSanPin" w:hAnsi="Times New Roman"/>
                <w:color w:val="000000"/>
                <w:sz w:val="24"/>
                <w:szCs w:val="24"/>
                <w:lang w:eastAsia="ru-RU"/>
              </w:rPr>
              <w:t>4. Расчет средней скорости реакции по концентрациям реагирующих веществ.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</w:t>
            </w:r>
            <w:r w:rsidRPr="00D31A85">
              <w:rPr>
                <w:rFonts w:ascii="Times New Roman" w:eastAsia="NewtonSanPin" w:hAnsi="Times New Roman"/>
                <w:color w:val="000000"/>
                <w:sz w:val="24"/>
                <w:szCs w:val="24"/>
                <w:lang w:eastAsia="ru-RU"/>
              </w:rPr>
              <w:t>5. Вычисления с использованием понятия «температурный коэффициент скорости реакции».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Скорость химических реакций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Практическая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работа № 1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</w:t>
            </w:r>
            <w:r w:rsidRPr="00D31A85">
              <w:rPr>
                <w:rFonts w:ascii="Times New Roman" w:eastAsia="NewtonSanPin" w:hAnsi="Times New Roman"/>
                <w:color w:val="000000"/>
                <w:sz w:val="24"/>
                <w:szCs w:val="24"/>
                <w:lang w:eastAsia="ru-RU"/>
              </w:rPr>
              <w:t>3. Определение рН раствора заданной молярной концентрации.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ПТБ (П.р.)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«Гидролиз»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C334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№2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</w:t>
            </w:r>
            <w:r w:rsidRPr="00D31A85">
              <w:rPr>
                <w:rFonts w:ascii="Times New Roman" w:eastAsia="NewtonSanPin" w:hAnsi="Times New Roman"/>
                <w:color w:val="000000"/>
                <w:sz w:val="24"/>
                <w:szCs w:val="24"/>
                <w:lang w:eastAsia="ru-RU"/>
              </w:rPr>
              <w:t xml:space="preserve">6. Нахождение константы равновесия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color w:val="000000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Обобщение и систематизация знаний по теме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Контрольная работа № 3 по теме «Химические реакции»</w:t>
            </w:r>
          </w:p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A46F6A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D31A85" w:rsidRDefault="00A46F6A" w:rsidP="00A46F6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D31A85" w:rsidRDefault="00A46F6A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A46F6A" w:rsidRDefault="00A46F6A" w:rsidP="00A4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</w:pPr>
            <w:r w:rsidRPr="00A46F6A">
              <w:rPr>
                <w:rFonts w:ascii="Times New Roman" w:hAnsi="Times New Roman"/>
                <w:b/>
                <w:smallCaps/>
                <w:sz w:val="20"/>
                <w:szCs w:val="20"/>
                <w:lang w:eastAsia="ru-RU"/>
              </w:rPr>
              <w:t>Тема 4.Вещества и их  свойства.49 час</w:t>
            </w:r>
          </w:p>
          <w:p w:rsidR="00A46F6A" w:rsidRPr="00C33453" w:rsidRDefault="00A46F6A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D31A85" w:rsidRDefault="00A46F6A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Вводный инструктаж по ТБ Классификация неорганических веществ.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Комплексные соединения неорганические и органические.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8.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Взаимодействие многоатомных спиртов и глюкозы с </w:t>
            </w:r>
            <w:proofErr w:type="spellStart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фелиновой</w:t>
            </w:r>
            <w:proofErr w:type="spellEnd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жидкостью.</w:t>
            </w: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proofErr w:type="spellEnd"/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 9.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Качественные реакции на ионы Fe2+ и Fe3+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Классификация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органических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веществ.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 10.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Ознакомление с образцами представителей разных классов органических веществ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Общая характеристика металлов и их соединений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Химические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свойства металлов 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11.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Взаимодействие металлов с растворами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кислот и солей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Коррозия металлов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Получение металлов 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12.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Ознакомление с коллекцией руд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Электролиз.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Химические источники тока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13.</w:t>
            </w:r>
            <w:r w:rsidRPr="00D31A85">
              <w:rPr>
                <w:rFonts w:ascii="Times New Roman" w:eastAsia="NewtonSanPin-Italic" w:hAnsi="Times New Roman"/>
                <w:iCs/>
                <w:sz w:val="24"/>
                <w:szCs w:val="24"/>
                <w:lang w:eastAsia="ru-RU"/>
              </w:rPr>
              <w:t xml:space="preserve">Ознакомление с коллекцией химических источников тока 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(</w:t>
            </w:r>
            <w:r w:rsidRPr="00D31A85">
              <w:rPr>
                <w:rFonts w:ascii="Times New Roman" w:eastAsia="NewtonSanPin-Italic" w:hAnsi="Times New Roman"/>
                <w:iCs/>
                <w:sz w:val="24"/>
                <w:szCs w:val="24"/>
                <w:lang w:eastAsia="ru-RU"/>
              </w:rPr>
              <w:t>батарейки, свинцовые аккумуляторы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Бериллий, магний и щелочно-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земельные металлы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Алюминий и его соединения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14.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Взаимодействие алюминия с растворами кислот и щелочей. </w:t>
            </w:r>
            <w:r w:rsidRPr="00C334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Л.О.№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15.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Получение и изучение свойств гидроксида алюминия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Металлы побочных подгрупп. Медь. Серебро.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Л.О.№16.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Качественные реакции на катионы меди. 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Л.О.№17.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Разложение гидроксида меди (II)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Цинк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Л.О.№18.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Получение и исследование свойств гидроксида цинка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теме.1. Вычисление массы или объема продуктов реакции по известной массе или объему исходного вещества, содержащего примеси.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комбинированных задач</w:t>
            </w:r>
          </w:p>
          <w:p w:rsidR="00F6704E" w:rsidRDefault="00F6704E" w:rsidP="00B53997">
            <w:pPr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46F6A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D31A85" w:rsidRDefault="00A46F6A" w:rsidP="00A46F6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D31A85" w:rsidRDefault="00A46F6A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A46F6A" w:rsidRDefault="00A46F6A" w:rsidP="00A46F6A">
            <w:pPr>
              <w:spacing w:after="0" w:line="240" w:lineRule="auto"/>
              <w:jc w:val="center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A46F6A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Контрольная работа по теме: Металлы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A" w:rsidRPr="00D31A85" w:rsidRDefault="00A46F6A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Общая характеристика неметаллов и их соединений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Общие химические свойства неметаллов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Галогены и их соединения. 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Л.О.№19.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Качественные реакции на галогенид ионы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proofErr w:type="spellStart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Халькогены</w:t>
            </w:r>
            <w:proofErr w:type="spellEnd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—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Соединения  серы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Л.О.№20.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Ознакомление с коллекцией природных соединений серы. 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Л.О.№21.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Качественные реакции на сульфи</w:t>
            </w:r>
            <w:proofErr w:type="gramStart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и сульфит- и сульфат анионы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Азот и его соединения.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Л.О.№22. 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Качественная реакция на ион аммония.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Л.О.№23. </w:t>
            </w:r>
            <w:r w:rsidRPr="00D31A85">
              <w:rPr>
                <w:rFonts w:ascii="Times New Roman" w:eastAsia="NewtonSanPin-Italic" w:hAnsi="Times New Roman"/>
                <w:iCs/>
                <w:sz w:val="24"/>
                <w:szCs w:val="24"/>
                <w:lang w:eastAsia="ru-RU"/>
              </w:rPr>
              <w:t>Распознавание нитратов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Фосфор и его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соединения.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Л.О.№24.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Качественная реакция на фосфат </w:t>
            </w:r>
            <w:r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–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анион</w:t>
            </w:r>
          </w:p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Углерод и его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соединения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Л.О.№25.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Получение углекислого газа взаимодействием мрамора с соляной кислотой и исследование его свойств.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Л.О.№26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Качественная реакция на карбонат-анион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Кремний и его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соединения. 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Л.О.№27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. По-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лучение кремниевой кислоты взаимодействием раствора силиката натрия с сильной кислотой. 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Л.О.№28.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Растворение кремниевой кислоты в щелочи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теме.3. Вычисления по химическим уравнениям реакций, если одно из реагирующих веществ дано в избытке.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Обобщение и систематизация знаний по химии элементов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Контрольная работа № 4. «</w:t>
            </w:r>
            <w:r w:rsidR="00A46F6A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Неметаллы</w:t>
            </w: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Кислоты органические и не-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органические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Основания органические и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неорганические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Амфотерные органические и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неорганические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Генетическая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связь между классами </w:t>
            </w:r>
            <w:proofErr w:type="gramStart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органических</w:t>
            </w:r>
            <w:proofErr w:type="gramEnd"/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и не-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органических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соединений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теме.4. Определение молекулярной формулы вещества по массовым  долям элементов.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теме.5. Определение молекулярной формулы газообразного вещества по известной относительной плотности и массовым долям элементов.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теме.6. Нахождение молекулярной формулы вещества по массе (объему) продуктов сгорания.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Решение расчетных задач по теме.7. Комбинированные задачи.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ПТБ (П.р.)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«Получение газов и изучение их свойств»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Практическая работа № 3 ,</w:t>
            </w:r>
          </w:p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 xml:space="preserve">Практическая работа № 4 </w:t>
            </w:r>
          </w:p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</w:p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Практическая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работа № 5 Практическая работа № 6 Практическая работа № 7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ПТБ (П.р.)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«Решение экспериментальных задач по органической химии»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ПТБ (П.р.)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№5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ПТБ (П.р.)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№6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«Сравнение свойств неорганических и органических соединений»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ПТБ (П.р.)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№7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«Генетическая связь между классами неорганических и органических соединений»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1B" w:rsidRPr="00C33453" w:rsidRDefault="00D9571B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Анализ контрольной работы </w:t>
            </w:r>
          </w:p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  <w:p w:rsidR="00F6704E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Химия и производство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Химия и сельское хозяйство</w:t>
            </w:r>
          </w:p>
          <w:p w:rsidR="00F6704E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Химия и проблемы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и повседневная жизнь человека 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C33453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Л.О.№29.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Ознакомление с образцами средств бытовой химии и лекарственных</w:t>
            </w:r>
          </w:p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C33453">
              <w:rPr>
                <w:rFonts w:ascii="Times New Roman" w:eastAsia="NewtonSanPin" w:hAnsi="Times New Roman"/>
                <w:b/>
                <w:sz w:val="24"/>
                <w:szCs w:val="24"/>
                <w:lang w:eastAsia="ru-RU"/>
              </w:rPr>
              <w:t>Л.О.№30.</w:t>
            </w: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 xml:space="preserve"> Изучение международной символики по уходу за текстильными изделиями и маркировки на упаковках пищевых продуктов</w:t>
            </w: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расчетных задач экологического содержания</w:t>
            </w:r>
          </w:p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  <w:t>Конференция «Роль химии в моей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темы «Химия в жизни общества»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F6704E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8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по курсу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E" w:rsidRPr="00D31A85" w:rsidRDefault="00F6704E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E531A7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Резервное время. Решение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E531A7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органической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  <w:tr w:rsidR="00E531A7" w:rsidRPr="00D31A85" w:rsidTr="00F6704E">
        <w:trPr>
          <w:trHeight w:val="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pStyle w:val="1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расчётных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7" w:rsidRPr="00D31A85" w:rsidRDefault="00E531A7" w:rsidP="00B5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/>
                <w:sz w:val="24"/>
                <w:szCs w:val="24"/>
                <w:lang w:eastAsia="ru-RU"/>
              </w:rPr>
            </w:pPr>
          </w:p>
        </w:tc>
      </w:tr>
    </w:tbl>
    <w:p w:rsidR="00F63238" w:rsidRPr="00D31A85" w:rsidRDefault="00F63238" w:rsidP="00F63238">
      <w:pPr>
        <w:rPr>
          <w:rFonts w:ascii="Times New Roman" w:hAnsi="Times New Roman"/>
          <w:sz w:val="24"/>
          <w:szCs w:val="24"/>
        </w:rPr>
      </w:pPr>
    </w:p>
    <w:p w:rsidR="00F63238" w:rsidRPr="005C7A00" w:rsidRDefault="00F63238" w:rsidP="00F6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C7A00">
        <w:rPr>
          <w:rFonts w:ascii="Times New Roman" w:hAnsi="Times New Roman"/>
          <w:sz w:val="20"/>
          <w:szCs w:val="20"/>
        </w:rPr>
        <w:tab/>
      </w: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  <w:bookmarkStart w:id="0" w:name="_GoBack"/>
      <w:bookmarkEnd w:id="0"/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F63238">
      <w:pPr>
        <w:ind w:left="-900"/>
        <w:jc w:val="center"/>
        <w:rPr>
          <w:b/>
          <w:sz w:val="20"/>
          <w:szCs w:val="20"/>
        </w:rPr>
      </w:pPr>
    </w:p>
    <w:p w:rsidR="00F63238" w:rsidRDefault="00F63238" w:rsidP="00B539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F63238" w:rsidSect="00B53997">
      <w:headerReference w:type="default" r:id="rId7"/>
      <w:pgSz w:w="11906" w:h="16838"/>
      <w:pgMar w:top="720" w:right="720" w:bottom="720" w:left="72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18D" w:rsidRDefault="00E8418D">
      <w:pPr>
        <w:spacing w:after="0" w:line="240" w:lineRule="auto"/>
      </w:pPr>
      <w:r>
        <w:separator/>
      </w:r>
    </w:p>
  </w:endnote>
  <w:endnote w:type="continuationSeparator" w:id="1">
    <w:p w:rsidR="00E8418D" w:rsidRDefault="00E8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SanPi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18D" w:rsidRDefault="00E8418D">
      <w:pPr>
        <w:spacing w:after="0" w:line="240" w:lineRule="auto"/>
      </w:pPr>
      <w:r>
        <w:separator/>
      </w:r>
    </w:p>
  </w:footnote>
  <w:footnote w:type="continuationSeparator" w:id="1">
    <w:p w:rsidR="00E8418D" w:rsidRDefault="00E8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8D" w:rsidRDefault="00E8418D">
    <w:pPr>
      <w:pStyle w:val="a5"/>
      <w:jc w:val="center"/>
    </w:pPr>
  </w:p>
  <w:p w:rsidR="00E8418D" w:rsidRDefault="00E841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4E8"/>
    <w:multiLevelType w:val="multilevel"/>
    <w:tmpl w:val="50A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20F36"/>
    <w:multiLevelType w:val="hybridMultilevel"/>
    <w:tmpl w:val="78D852FA"/>
    <w:lvl w:ilvl="0" w:tplc="9DDA2666">
      <w:start w:val="1"/>
      <w:numFmt w:val="bullet"/>
      <w:lvlText w:val=""/>
      <w:lvlJc w:val="left"/>
      <w:pPr>
        <w:tabs>
          <w:tab w:val="num" w:pos="0"/>
        </w:tabs>
        <w:ind w:left="510" w:hanging="5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B6E37"/>
    <w:multiLevelType w:val="multilevel"/>
    <w:tmpl w:val="50A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106669"/>
    <w:multiLevelType w:val="multilevel"/>
    <w:tmpl w:val="2C12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656D47"/>
    <w:multiLevelType w:val="hybridMultilevel"/>
    <w:tmpl w:val="C26E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084789"/>
    <w:multiLevelType w:val="hybridMultilevel"/>
    <w:tmpl w:val="2FD8DACA"/>
    <w:lvl w:ilvl="0" w:tplc="9DDA2666">
      <w:start w:val="1"/>
      <w:numFmt w:val="bullet"/>
      <w:lvlText w:val=""/>
      <w:lvlJc w:val="left"/>
      <w:pPr>
        <w:tabs>
          <w:tab w:val="num" w:pos="0"/>
        </w:tabs>
        <w:ind w:left="510" w:hanging="5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9676D"/>
    <w:multiLevelType w:val="multilevel"/>
    <w:tmpl w:val="1D8E552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1274F0"/>
    <w:multiLevelType w:val="hybridMultilevel"/>
    <w:tmpl w:val="FB081B1C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9418D"/>
    <w:multiLevelType w:val="hybridMultilevel"/>
    <w:tmpl w:val="0494E0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13056D"/>
    <w:multiLevelType w:val="multilevel"/>
    <w:tmpl w:val="B6881AE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8A17CC"/>
    <w:multiLevelType w:val="multilevel"/>
    <w:tmpl w:val="50A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3A33A7"/>
    <w:multiLevelType w:val="multilevel"/>
    <w:tmpl w:val="92B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92C5C"/>
    <w:multiLevelType w:val="hybridMultilevel"/>
    <w:tmpl w:val="0F709A96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49584D"/>
    <w:multiLevelType w:val="hybridMultilevel"/>
    <w:tmpl w:val="719C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8499E"/>
    <w:multiLevelType w:val="hybridMultilevel"/>
    <w:tmpl w:val="11368D66"/>
    <w:lvl w:ilvl="0" w:tplc="9DDA2666">
      <w:start w:val="1"/>
      <w:numFmt w:val="bullet"/>
      <w:lvlText w:val=""/>
      <w:lvlJc w:val="left"/>
      <w:pPr>
        <w:tabs>
          <w:tab w:val="num" w:pos="0"/>
        </w:tabs>
        <w:ind w:left="510" w:hanging="5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F26167A"/>
    <w:multiLevelType w:val="multilevel"/>
    <w:tmpl w:val="073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12"/>
  </w:num>
  <w:num w:numId="5">
    <w:abstractNumId w:val="18"/>
  </w:num>
  <w:num w:numId="6">
    <w:abstractNumId w:val="8"/>
  </w:num>
  <w:num w:numId="7">
    <w:abstractNumId w:val="10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19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22"/>
  </w:num>
  <w:num w:numId="21">
    <w:abstractNumId w:val="23"/>
  </w:num>
  <w:num w:numId="22">
    <w:abstractNumId w:val="14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238"/>
    <w:rsid w:val="00020055"/>
    <w:rsid w:val="00092571"/>
    <w:rsid w:val="000E01B0"/>
    <w:rsid w:val="00107F10"/>
    <w:rsid w:val="002916B3"/>
    <w:rsid w:val="003C010C"/>
    <w:rsid w:val="004334D7"/>
    <w:rsid w:val="004460DC"/>
    <w:rsid w:val="004A1547"/>
    <w:rsid w:val="005453DF"/>
    <w:rsid w:val="00730BC0"/>
    <w:rsid w:val="00780A66"/>
    <w:rsid w:val="00A418FF"/>
    <w:rsid w:val="00A46F6A"/>
    <w:rsid w:val="00B53997"/>
    <w:rsid w:val="00D9571B"/>
    <w:rsid w:val="00E27B23"/>
    <w:rsid w:val="00E51681"/>
    <w:rsid w:val="00E531A7"/>
    <w:rsid w:val="00E8418D"/>
    <w:rsid w:val="00F60ED6"/>
    <w:rsid w:val="00F63238"/>
    <w:rsid w:val="00F6704E"/>
    <w:rsid w:val="00F923D0"/>
    <w:rsid w:val="00FC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632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F632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63238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semiHidden/>
    <w:rsid w:val="00F63238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1">
    <w:name w:val="Стиль1"/>
    <w:basedOn w:val="a"/>
    <w:rsid w:val="00F63238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144"/>
      <w:lang w:eastAsia="ru-RU"/>
    </w:rPr>
  </w:style>
  <w:style w:type="paragraph" w:styleId="21">
    <w:name w:val="Body Text Indent 2"/>
    <w:basedOn w:val="a"/>
    <w:link w:val="22"/>
    <w:rsid w:val="00F63238"/>
    <w:pPr>
      <w:overflowPunct w:val="0"/>
      <w:autoSpaceDE w:val="0"/>
      <w:autoSpaceDN w:val="0"/>
      <w:adjustRightInd w:val="0"/>
      <w:spacing w:after="0" w:line="360" w:lineRule="atLeast"/>
      <w:ind w:left="720" w:firstLine="567"/>
      <w:jc w:val="both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locked/>
    <w:rsid w:val="00F63238"/>
    <w:rPr>
      <w:rFonts w:eastAsia="Calibri"/>
      <w:sz w:val="24"/>
      <w:lang w:val="ru-RU" w:eastAsia="ru-RU" w:bidi="ar-SA"/>
    </w:rPr>
  </w:style>
  <w:style w:type="paragraph" w:styleId="a3">
    <w:name w:val="Body Text Indent"/>
    <w:basedOn w:val="a"/>
    <w:link w:val="a4"/>
    <w:rsid w:val="00F63238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locked/>
    <w:rsid w:val="00F63238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Без интервала1"/>
    <w:rsid w:val="00F63238"/>
    <w:rPr>
      <w:rFonts w:ascii="Calibri" w:hAnsi="Calibri"/>
      <w:sz w:val="22"/>
      <w:szCs w:val="22"/>
      <w:lang w:eastAsia="en-US"/>
    </w:rPr>
  </w:style>
  <w:style w:type="character" w:customStyle="1" w:styleId="FontStyle18">
    <w:name w:val="Font Style18"/>
    <w:rsid w:val="00F63238"/>
    <w:rPr>
      <w:rFonts w:ascii="Times New Roman" w:hAnsi="Times New Roman"/>
      <w:sz w:val="22"/>
    </w:rPr>
  </w:style>
  <w:style w:type="character" w:customStyle="1" w:styleId="FontStyle17">
    <w:name w:val="Font Style17"/>
    <w:rsid w:val="00F63238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F6323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3238"/>
    <w:pPr>
      <w:ind w:left="720"/>
    </w:pPr>
  </w:style>
  <w:style w:type="paragraph" w:styleId="a5">
    <w:name w:val="header"/>
    <w:basedOn w:val="a"/>
    <w:link w:val="a6"/>
    <w:rsid w:val="00F6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63238"/>
    <w:rPr>
      <w:rFonts w:ascii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rsid w:val="00F6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63238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semiHidden/>
    <w:rsid w:val="00F6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F63238"/>
    <w:rPr>
      <w:rFonts w:ascii="Tahoma" w:hAnsi="Tahoma" w:cs="Tahoma"/>
      <w:sz w:val="16"/>
      <w:szCs w:val="16"/>
      <w:lang w:val="ru-RU" w:eastAsia="en-US" w:bidi="ar-SA"/>
    </w:rPr>
  </w:style>
  <w:style w:type="character" w:styleId="ab">
    <w:name w:val="Hyperlink"/>
    <w:unhideWhenUsed/>
    <w:rsid w:val="00F63238"/>
    <w:rPr>
      <w:color w:val="0000FF"/>
      <w:u w:val="single"/>
    </w:rPr>
  </w:style>
  <w:style w:type="paragraph" w:styleId="ac">
    <w:name w:val="No Spacing"/>
    <w:qFormat/>
    <w:rsid w:val="00F63238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qFormat/>
    <w:rsid w:val="00F632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e">
    <w:name w:val="Normal (Web)"/>
    <w:basedOn w:val="a"/>
    <w:rsid w:val="00F63238"/>
    <w:pPr>
      <w:spacing w:after="0" w:line="240" w:lineRule="auto"/>
      <w:ind w:left="75" w:right="75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632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F632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63238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semiHidden/>
    <w:rsid w:val="00F63238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1">
    <w:name w:val="Стиль1"/>
    <w:basedOn w:val="a"/>
    <w:rsid w:val="00F63238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144"/>
      <w:lang w:eastAsia="ru-RU"/>
    </w:rPr>
  </w:style>
  <w:style w:type="paragraph" w:styleId="21">
    <w:name w:val="Body Text Indent 2"/>
    <w:basedOn w:val="a"/>
    <w:link w:val="22"/>
    <w:rsid w:val="00F63238"/>
    <w:pPr>
      <w:overflowPunct w:val="0"/>
      <w:autoSpaceDE w:val="0"/>
      <w:autoSpaceDN w:val="0"/>
      <w:adjustRightInd w:val="0"/>
      <w:spacing w:after="0" w:line="360" w:lineRule="atLeast"/>
      <w:ind w:left="720" w:firstLine="567"/>
      <w:jc w:val="both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locked/>
    <w:rsid w:val="00F63238"/>
    <w:rPr>
      <w:rFonts w:eastAsia="Calibri"/>
      <w:sz w:val="24"/>
      <w:lang w:val="ru-RU" w:eastAsia="ru-RU" w:bidi="ar-SA"/>
    </w:rPr>
  </w:style>
  <w:style w:type="paragraph" w:styleId="a3">
    <w:name w:val="Body Text Indent"/>
    <w:basedOn w:val="a"/>
    <w:link w:val="a4"/>
    <w:rsid w:val="00F63238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locked/>
    <w:rsid w:val="00F63238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Без интервала1"/>
    <w:rsid w:val="00F63238"/>
    <w:rPr>
      <w:rFonts w:ascii="Calibri" w:hAnsi="Calibri"/>
      <w:sz w:val="22"/>
      <w:szCs w:val="22"/>
      <w:lang w:eastAsia="en-US"/>
    </w:rPr>
  </w:style>
  <w:style w:type="character" w:customStyle="1" w:styleId="FontStyle18">
    <w:name w:val="Font Style18"/>
    <w:rsid w:val="00F63238"/>
    <w:rPr>
      <w:rFonts w:ascii="Times New Roman" w:hAnsi="Times New Roman"/>
      <w:sz w:val="22"/>
    </w:rPr>
  </w:style>
  <w:style w:type="character" w:customStyle="1" w:styleId="FontStyle17">
    <w:name w:val="Font Style17"/>
    <w:rsid w:val="00F63238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F6323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3238"/>
    <w:pPr>
      <w:ind w:left="720"/>
    </w:pPr>
  </w:style>
  <w:style w:type="paragraph" w:styleId="a5">
    <w:name w:val="header"/>
    <w:basedOn w:val="a"/>
    <w:link w:val="a6"/>
    <w:rsid w:val="00F6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63238"/>
    <w:rPr>
      <w:rFonts w:ascii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rsid w:val="00F6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63238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semiHidden/>
    <w:rsid w:val="00F6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F63238"/>
    <w:rPr>
      <w:rFonts w:ascii="Tahoma" w:hAnsi="Tahoma" w:cs="Tahoma"/>
      <w:sz w:val="16"/>
      <w:szCs w:val="16"/>
      <w:lang w:val="ru-RU" w:eastAsia="en-US" w:bidi="ar-SA"/>
    </w:rPr>
  </w:style>
  <w:style w:type="character" w:styleId="ab">
    <w:name w:val="Hyperlink"/>
    <w:unhideWhenUsed/>
    <w:rsid w:val="00F63238"/>
    <w:rPr>
      <w:color w:val="0000FF"/>
      <w:u w:val="single"/>
    </w:rPr>
  </w:style>
  <w:style w:type="paragraph" w:styleId="ac">
    <w:name w:val="No Spacing"/>
    <w:qFormat/>
    <w:rsid w:val="00F63238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qFormat/>
    <w:rsid w:val="00F632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e">
    <w:name w:val="Normal (Web)"/>
    <w:basedOn w:val="a"/>
    <w:rsid w:val="00F63238"/>
    <w:pPr>
      <w:spacing w:after="0" w:line="240" w:lineRule="auto"/>
      <w:ind w:left="75" w:right="75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4938</Words>
  <Characters>30853</Characters>
  <Application>Microsoft Office Word</Application>
  <DocSecurity>0</DocSecurity>
  <Lines>257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9</cp:revision>
  <cp:lastPrinted>2015-09-07T05:42:00Z</cp:lastPrinted>
  <dcterms:created xsi:type="dcterms:W3CDTF">2015-08-28T04:39:00Z</dcterms:created>
  <dcterms:modified xsi:type="dcterms:W3CDTF">2015-12-12T11:52:00Z</dcterms:modified>
</cp:coreProperties>
</file>