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29" w:rsidRPr="006F7D29" w:rsidRDefault="006F7D29" w:rsidP="006F7D29">
      <w:pPr>
        <w:jc w:val="center"/>
        <w:rPr>
          <w:rFonts w:ascii="Times New Roman" w:hAnsi="Times New Roman" w:cs="Times New Roman"/>
          <w:b/>
          <w:sz w:val="48"/>
          <w:szCs w:val="48"/>
        </w:rPr>
      </w:pPr>
      <w:r w:rsidRPr="006F7D29">
        <w:rPr>
          <w:rFonts w:ascii="Times New Roman" w:hAnsi="Times New Roman" w:cs="Times New Roman"/>
          <w:b/>
          <w:sz w:val="48"/>
          <w:szCs w:val="48"/>
        </w:rPr>
        <w:t>МКОУ «Быковская ООШ»</w:t>
      </w: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6F7D29">
      <w:pPr>
        <w:ind w:firstLine="708"/>
        <w:jc w:val="center"/>
        <w:rPr>
          <w:rFonts w:ascii="Times New Roman" w:hAnsi="Times New Roman" w:cs="Times New Roman"/>
          <w:b/>
          <w:sz w:val="72"/>
          <w:szCs w:val="72"/>
        </w:rPr>
      </w:pPr>
    </w:p>
    <w:p w:rsidR="006F7D29" w:rsidRPr="006F7D29" w:rsidRDefault="006F7D29" w:rsidP="006F7D29">
      <w:pPr>
        <w:ind w:firstLine="708"/>
        <w:jc w:val="center"/>
        <w:rPr>
          <w:rFonts w:ascii="Times New Roman" w:hAnsi="Times New Roman" w:cs="Times New Roman"/>
          <w:b/>
          <w:sz w:val="72"/>
          <w:szCs w:val="72"/>
        </w:rPr>
      </w:pPr>
      <w:r w:rsidRPr="006F7D29">
        <w:rPr>
          <w:rFonts w:ascii="Times New Roman" w:hAnsi="Times New Roman" w:cs="Times New Roman"/>
          <w:b/>
          <w:sz w:val="72"/>
          <w:szCs w:val="72"/>
        </w:rPr>
        <w:t>Развитие критического мышления на уроках немецкого языка</w:t>
      </w: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Default="006F7D29" w:rsidP="00AF79FB">
      <w:pPr>
        <w:ind w:firstLine="708"/>
        <w:jc w:val="both"/>
        <w:rPr>
          <w:rFonts w:ascii="Times New Roman" w:hAnsi="Times New Roman" w:cs="Times New Roman"/>
          <w:sz w:val="28"/>
          <w:szCs w:val="28"/>
        </w:rPr>
      </w:pPr>
    </w:p>
    <w:p w:rsidR="006F7D29" w:rsidRPr="006F7D29" w:rsidRDefault="006F7D29" w:rsidP="006F7D29">
      <w:pPr>
        <w:ind w:firstLine="708"/>
        <w:rPr>
          <w:rFonts w:ascii="Times New Roman" w:hAnsi="Times New Roman" w:cs="Times New Roman"/>
          <w:b/>
          <w:sz w:val="48"/>
          <w:szCs w:val="48"/>
        </w:rPr>
      </w:pPr>
      <w:r w:rsidRPr="006F7D29">
        <w:rPr>
          <w:rFonts w:ascii="Times New Roman" w:hAnsi="Times New Roman" w:cs="Times New Roman"/>
          <w:b/>
          <w:sz w:val="48"/>
          <w:szCs w:val="48"/>
        </w:rPr>
        <w:t xml:space="preserve">            Учитель  Сафонова И.П.</w:t>
      </w:r>
    </w:p>
    <w:p w:rsidR="00AF79FB" w:rsidRPr="002152C7" w:rsidRDefault="00AF79FB" w:rsidP="006F7D29">
      <w:pPr>
        <w:ind w:firstLine="708"/>
        <w:jc w:val="both"/>
        <w:rPr>
          <w:rFonts w:ascii="Times New Roman" w:hAnsi="Times New Roman" w:cs="Times New Roman"/>
          <w:sz w:val="28"/>
          <w:szCs w:val="28"/>
        </w:rPr>
      </w:pPr>
      <w:r w:rsidRPr="002152C7">
        <w:rPr>
          <w:rFonts w:ascii="Times New Roman" w:hAnsi="Times New Roman" w:cs="Times New Roman"/>
          <w:sz w:val="28"/>
          <w:szCs w:val="28"/>
        </w:rPr>
        <w:lastRenderedPageBreak/>
        <w:t>Критическое мышление – метод Кейса, который относится к интерактивным технологиям. Основа его составляет критическое решение проблем реальной жизни. Впервые  он был представлен в 1908 году в Гарвардской бизнес школе. Вместо традиционных лекций преподаватель предложил комплексный   анализ действительности на основе конкретных случаев. Основные формы организации  работ</w:t>
      </w:r>
      <w:proofErr w:type="gramStart"/>
      <w:r w:rsidRPr="002152C7">
        <w:rPr>
          <w:rFonts w:ascii="Times New Roman" w:hAnsi="Times New Roman" w:cs="Times New Roman"/>
          <w:sz w:val="28"/>
          <w:szCs w:val="28"/>
        </w:rPr>
        <w:t>ы-</w:t>
      </w:r>
      <w:proofErr w:type="gramEnd"/>
      <w:r w:rsidRPr="002152C7">
        <w:rPr>
          <w:rFonts w:ascii="Times New Roman" w:hAnsi="Times New Roman" w:cs="Times New Roman"/>
          <w:sz w:val="28"/>
          <w:szCs w:val="28"/>
        </w:rPr>
        <w:t xml:space="preserve"> это диалог, </w:t>
      </w:r>
      <w:proofErr w:type="spellStart"/>
      <w:r w:rsidRPr="002152C7">
        <w:rPr>
          <w:rFonts w:ascii="Times New Roman" w:hAnsi="Times New Roman" w:cs="Times New Roman"/>
          <w:sz w:val="28"/>
          <w:szCs w:val="28"/>
        </w:rPr>
        <w:t>полилог</w:t>
      </w:r>
      <w:proofErr w:type="spellEnd"/>
      <w:r w:rsidRPr="002152C7">
        <w:rPr>
          <w:rFonts w:ascii="Times New Roman" w:hAnsi="Times New Roman" w:cs="Times New Roman"/>
          <w:sz w:val="28"/>
          <w:szCs w:val="28"/>
        </w:rPr>
        <w:t>, дискуссия. Учащимся п</w:t>
      </w:r>
      <w:r>
        <w:rPr>
          <w:rFonts w:ascii="Times New Roman" w:hAnsi="Times New Roman" w:cs="Times New Roman"/>
          <w:sz w:val="28"/>
          <w:szCs w:val="28"/>
        </w:rPr>
        <w:t>редлагаются проблемные ситуации</w:t>
      </w:r>
      <w:r w:rsidRPr="002152C7">
        <w:rPr>
          <w:rFonts w:ascii="Times New Roman" w:hAnsi="Times New Roman" w:cs="Times New Roman"/>
          <w:sz w:val="28"/>
          <w:szCs w:val="28"/>
        </w:rPr>
        <w:t xml:space="preserve">, случаи, заключённые в текстах. Содержание таких текстов должно </w:t>
      </w:r>
      <w:r>
        <w:rPr>
          <w:rFonts w:ascii="Times New Roman" w:hAnsi="Times New Roman" w:cs="Times New Roman"/>
          <w:sz w:val="28"/>
          <w:szCs w:val="28"/>
        </w:rPr>
        <w:t xml:space="preserve">быть </w:t>
      </w:r>
      <w:proofErr w:type="spellStart"/>
      <w:proofErr w:type="gramStart"/>
      <w:r>
        <w:rPr>
          <w:rFonts w:ascii="Times New Roman" w:hAnsi="Times New Roman" w:cs="Times New Roman"/>
          <w:sz w:val="28"/>
          <w:szCs w:val="28"/>
        </w:rPr>
        <w:t>практико-ориентированны</w:t>
      </w:r>
      <w:proofErr w:type="spellEnd"/>
      <w:proofErr w:type="gramEnd"/>
      <w:r w:rsidRPr="002152C7">
        <w:rPr>
          <w:rFonts w:ascii="Times New Roman" w:hAnsi="Times New Roman" w:cs="Times New Roman"/>
          <w:sz w:val="28"/>
          <w:szCs w:val="28"/>
        </w:rPr>
        <w:t>, побуждать к поиску альтернативных решений</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w:t>
      </w:r>
      <w:r>
        <w:rPr>
          <w:rFonts w:ascii="Times New Roman" w:hAnsi="Times New Roman" w:cs="Times New Roman"/>
          <w:sz w:val="28"/>
          <w:szCs w:val="28"/>
        </w:rPr>
        <w:tab/>
      </w:r>
      <w:r w:rsidRPr="002152C7">
        <w:rPr>
          <w:rFonts w:ascii="Times New Roman" w:hAnsi="Times New Roman" w:cs="Times New Roman"/>
          <w:sz w:val="28"/>
          <w:szCs w:val="28"/>
        </w:rPr>
        <w:t xml:space="preserve">В настоящее время этот метод называется </w:t>
      </w:r>
      <w:proofErr w:type="spellStart"/>
      <w:r w:rsidRPr="002152C7">
        <w:rPr>
          <w:rFonts w:ascii="Times New Roman" w:hAnsi="Times New Roman" w:cs="Times New Roman"/>
          <w:sz w:val="28"/>
          <w:szCs w:val="28"/>
        </w:rPr>
        <w:t>Бэкмологией</w:t>
      </w:r>
      <w:proofErr w:type="spellEnd"/>
      <w:r w:rsidRPr="002152C7">
        <w:rPr>
          <w:rFonts w:ascii="Times New Roman" w:hAnsi="Times New Roman" w:cs="Times New Roman"/>
          <w:sz w:val="28"/>
          <w:szCs w:val="28"/>
        </w:rPr>
        <w:t>, т.е.</w:t>
      </w:r>
      <w:r>
        <w:rPr>
          <w:rFonts w:ascii="Times New Roman" w:hAnsi="Times New Roman" w:cs="Times New Roman"/>
          <w:sz w:val="28"/>
          <w:szCs w:val="28"/>
        </w:rPr>
        <w:t xml:space="preserve"> критическое </w:t>
      </w:r>
      <w:proofErr w:type="spellStart"/>
      <w:r>
        <w:rPr>
          <w:rFonts w:ascii="Times New Roman" w:hAnsi="Times New Roman" w:cs="Times New Roman"/>
          <w:sz w:val="28"/>
          <w:szCs w:val="28"/>
        </w:rPr>
        <w:t>мышлени</w:t>
      </w:r>
      <w:proofErr w:type="spellEnd"/>
      <w:r w:rsidRPr="002152C7">
        <w:rPr>
          <w:rFonts w:ascii="Times New Roman" w:hAnsi="Times New Roman" w:cs="Times New Roman"/>
          <w:sz w:val="28"/>
          <w:szCs w:val="28"/>
        </w:rPr>
        <w:t xml:space="preserve">. Она стоит на позициях, что наличие у человека развитого критического мышления – это свойство, ценность которого перекрывает все стремления к успеху, счастью, поиски смысла жизни и т.п. Только </w:t>
      </w:r>
      <w:proofErr w:type="gramStart"/>
      <w:r w:rsidRPr="002152C7">
        <w:rPr>
          <w:rFonts w:ascii="Times New Roman" w:hAnsi="Times New Roman" w:cs="Times New Roman"/>
          <w:sz w:val="28"/>
          <w:szCs w:val="28"/>
        </w:rPr>
        <w:t>критический ум</w:t>
      </w:r>
      <w:proofErr w:type="gramEnd"/>
      <w:r w:rsidRPr="002152C7">
        <w:rPr>
          <w:rFonts w:ascii="Times New Roman" w:hAnsi="Times New Roman" w:cs="Times New Roman"/>
          <w:sz w:val="28"/>
          <w:szCs w:val="28"/>
        </w:rPr>
        <w:t xml:space="preserve"> создает внутреннюю гармонию, способен творить чудеса: согласует потребности с возможностями, обеспечивает беспристрастность к происходящему и активную жизненную позицию, создает психологическую комфортность и </w:t>
      </w:r>
      <w:proofErr w:type="spellStart"/>
      <w:r w:rsidRPr="002152C7">
        <w:rPr>
          <w:rFonts w:ascii="Times New Roman" w:hAnsi="Times New Roman" w:cs="Times New Roman"/>
          <w:sz w:val="28"/>
          <w:szCs w:val="28"/>
        </w:rPr>
        <w:t>стрессоустойчивость</w:t>
      </w:r>
      <w:proofErr w:type="spellEnd"/>
      <w:r w:rsidRPr="002152C7">
        <w:rPr>
          <w:rFonts w:ascii="Times New Roman" w:hAnsi="Times New Roman" w:cs="Times New Roman"/>
          <w:sz w:val="28"/>
          <w:szCs w:val="28"/>
        </w:rPr>
        <w:t xml:space="preserve">. </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К сожалению, критическое мышление – не дар Божий, а сложное умение, развитие и поддержка которого требует немалых усилий. Критическое мышление – это наши активные, целеустремленные и системные усилия, направленные на то, чтобы разобраться в мире, который нас окружает при помощи внимательного изучения своего мышления и мышления других людей, что проясняет и улучшает наше понимание. Когда мы мыслим критически, мы оцениваем результаты своих мыслительных процессов – насколько правильно принятое нами решение или насколько удачно мы справились с поставленной задачей. Критическое мышление также включает в себя оценку самого мыслительного процесса – хода рассуждений, которые привели к нашим выводам, или тех факторов, которые мы учли при принятии решения.</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Критическое мышление иногда называют направленным мышлением, поскольку оно направлено на получение желаемого результата. В этом смысле оно противопоставляется ненаправленному, или автоматическому, мышлению, т.е. не направленному на достижение определенной цели.</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 xml:space="preserve">Из чего состоит критическое мышление? В процессе познания мышление имеет несколько уровней: 1) общее мышление; 2) предметное мышление (историческое, математическое, системное и т.д.); 3) критическое мышление. Каждый последующий уровень включает в себя предыдущий: 1) </w:t>
      </w:r>
      <w:r w:rsidRPr="002152C7">
        <w:rPr>
          <w:rFonts w:ascii="Times New Roman" w:hAnsi="Times New Roman" w:cs="Times New Roman"/>
          <w:sz w:val="28"/>
          <w:szCs w:val="28"/>
        </w:rPr>
        <w:lastRenderedPageBreak/>
        <w:t>общее мышление – это общий процесс обработки информации; 2) предметное мышление – это процесс обработки информации по определенному предмету с помощью методов научного познания, обогащенный предметными и методологическими знаниями; 3) критическое мышление – это процесс контроля над протеканием общего и предметного мышления, их совершенствование. Критическое мышление состоит из определенных установок исследователя, ориентирующих его на учёт контекста, широту охвата фактической информации и т.п., а также из процедур, направленных на обеспечение логического совершенства, фактической обоснованности и ценностной целесообразности рассуждений.</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Существует определенный алгоритм формирования критического мышления, предполагающий ответы на следующие вопросы.</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1. Какова цель данной познавательной деятельности? Цели могут включать в себя выбор одного из вариантов решения, выработку решения при отсутствии вариантов; обобщение информации; оценку надежности аргументов; оценку вероятного развития событий; проверку достоверности источника информации: количественную оценку неопределенности.</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2. Что известно? Это отправной пункт направленного или критического мышления. Этот этап также включает в себя нахождение недостающей информации.</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3. Что делать? Какие навыки мышления позв</w:t>
      </w:r>
      <w:r>
        <w:rPr>
          <w:rFonts w:ascii="Times New Roman" w:hAnsi="Times New Roman" w:cs="Times New Roman"/>
          <w:sz w:val="28"/>
          <w:szCs w:val="28"/>
        </w:rPr>
        <w:t>оляют достичь поставленной цели</w:t>
      </w:r>
      <w:r w:rsidRPr="002152C7">
        <w:rPr>
          <w:rFonts w:ascii="Times New Roman" w:hAnsi="Times New Roman" w:cs="Times New Roman"/>
          <w:sz w:val="28"/>
          <w:szCs w:val="28"/>
        </w:rPr>
        <w:t>?</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4. Достигнута ли поставленная цель? Точность при выполнении заданий является решающим фактором успеха. Имеет ли смысл принятое решение? Для чего?</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Набор ключевых навыков, необходимых для критического мышления, включает в себя наблюдательность, способность к интерпретации, анализу, выведению заключений, способность давать оценки. Критическое мышление применяет логику, а также опирается на метазнания и широкие критерии интеллектуальности, такие как ясность, правдоподобие, точность, значимость, глубина, кругозор.</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Человек с хорошо развитым критическим мышлением:</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поднимает жесткие вопросы и проблемы, формулируя их ясно и четко;</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lastRenderedPageBreak/>
        <w:t>собирает и допускает относящуюся к делу информацию, используя абстрактные идеи, чтобы эффективно их интерпретировать;</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приходит к обоснованным заключениям и решениям, проверяя их по критериям и стандартам;</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думает непредубежденно в пределах альтернативных систем мышления, распознавая и допуская, по необходимости, их предположения, причастность и практическое соответствие;</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эффективно общается с другими при выработке решения. </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Развернутое определение критического мышления состоит из пяти пунктов.</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Во-первых, критическое мышление есть мышление самостоятельное. Когда решение проблемы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  </w:t>
      </w:r>
    </w:p>
    <w:p w:rsidR="00AF79FB" w:rsidRPr="002152C7" w:rsidRDefault="00AF79FB" w:rsidP="00AF79FB">
      <w:pPr>
        <w:jc w:val="both"/>
        <w:rPr>
          <w:rFonts w:ascii="Times New Roman" w:hAnsi="Times New Roman" w:cs="Times New Roman"/>
          <w:sz w:val="28"/>
          <w:szCs w:val="28"/>
        </w:rPr>
      </w:pP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Индивид должен иметь достаточно свободы, чтобы думать собственной головой и самостоятельно решать даже самые сложные вопросы.</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Критическое мышление не обязано быть совершенно оригинальным: мы вправе принять идею или убеждение другого человека как свои собственные. Критически мыслящий человек не так уж редко разделяет чью-то точку зрения. Но главное – он при этом сам решает, что ему думать. Самостоятельность, таким образом, есть первая и, возможно, важнейшая характеристика критического мышления.</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Во-вторых, информация является отправным, а отнюдь не конечным пунктом критического мышления. Знание создает мотивировку, без которой </w:t>
      </w:r>
      <w:proofErr w:type="spellStart"/>
      <w:proofErr w:type="gramStart"/>
      <w:r w:rsidRPr="002152C7">
        <w:rPr>
          <w:rFonts w:ascii="Times New Roman" w:hAnsi="Times New Roman" w:cs="Times New Roman"/>
          <w:sz w:val="28"/>
          <w:szCs w:val="28"/>
        </w:rPr>
        <w:t>челов</w:t>
      </w:r>
      <w:proofErr w:type="spellEnd"/>
      <w:r w:rsidRPr="002152C7">
        <w:rPr>
          <w:rFonts w:ascii="Times New Roman" w:hAnsi="Times New Roman" w:cs="Times New Roman"/>
          <w:sz w:val="28"/>
          <w:szCs w:val="28"/>
        </w:rPr>
        <w:t xml:space="preserve"> </w:t>
      </w:r>
      <w:proofErr w:type="spellStart"/>
      <w:r w:rsidRPr="002152C7">
        <w:rPr>
          <w:rFonts w:ascii="Times New Roman" w:hAnsi="Times New Roman" w:cs="Times New Roman"/>
          <w:sz w:val="28"/>
          <w:szCs w:val="28"/>
        </w:rPr>
        <w:t>ек</w:t>
      </w:r>
      <w:proofErr w:type="spellEnd"/>
      <w:proofErr w:type="gramEnd"/>
      <w:r w:rsidRPr="002152C7">
        <w:rPr>
          <w:rFonts w:ascii="Times New Roman" w:hAnsi="Times New Roman" w:cs="Times New Roman"/>
          <w:sz w:val="28"/>
          <w:szCs w:val="28"/>
        </w:rPr>
        <w:t xml:space="preserve"> не может мыслить критически. Как иногда говорят, «трудно думать с пустой головой». </w:t>
      </w:r>
      <w:proofErr w:type="gramStart"/>
      <w:r w:rsidRPr="002152C7">
        <w:rPr>
          <w:rFonts w:ascii="Times New Roman" w:hAnsi="Times New Roman" w:cs="Times New Roman"/>
          <w:sz w:val="28"/>
          <w:szCs w:val="28"/>
        </w:rPr>
        <w:t>Чтобы породить сложную мысль, нужно переработать гору «сырья» – фактов, идей, текстов, теорий, данных, концепций.</w:t>
      </w:r>
      <w:proofErr w:type="gramEnd"/>
      <w:r w:rsidRPr="002152C7">
        <w:rPr>
          <w:rFonts w:ascii="Times New Roman" w:hAnsi="Times New Roman" w:cs="Times New Roman"/>
          <w:sz w:val="28"/>
          <w:szCs w:val="28"/>
        </w:rPr>
        <w:t xml:space="preserve"> Но критическое мышление вовсе не приравнивается к традиционному изучению фактов – ясно, что фактические знания отнюдь его не исчерпывают.</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В-третьих, критическое мышление начинается с постановки вопросов и уяснения проблем, которые нужно решить. Человеческие существа </w:t>
      </w:r>
      <w:r w:rsidRPr="002152C7">
        <w:rPr>
          <w:rFonts w:ascii="Times New Roman" w:hAnsi="Times New Roman" w:cs="Times New Roman"/>
          <w:sz w:val="28"/>
          <w:szCs w:val="28"/>
        </w:rPr>
        <w:lastRenderedPageBreak/>
        <w:t>любопытны по своей природе. Мы замечаем что-то новое – и хотим узнать, что это такое. Мы видим некую достопримечательность – и нам уже хочется проникнуть внутрь.</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Однако подлинный познавательный процесс на любом его этапе характеризуется стремлением познающего решать проблемы и отвечать на вопросы, возникающие из его собственных интересов и потребностей. Следовательно, сложность обучения критическому мышлению состоит отчасти в том, чтобы помочь человеку разглядеть бесконечное многообразие окружающих нас проблем.</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 xml:space="preserve">Критическое мышление возникает тогда, когда индивид начинает заниматься конкретной проблемой. Главный вопрос, который должен быть задан по поводу ситуации или явления, взятого за отправную точку процесса решения задачи, есть вопрос о том, какого рода проблемы это явление порождает. Фокусирование на проблемах стимулирует природную любознательность человека и побуждает их к критическому мышлению. </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Только сражаясь с конкретной проблемой, отыскивая собственный выход из сложной ситуации, человек действительно думает.</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Благодаря критическому мышлению учение из рутинной «школярской» работы превращается в целенаправленную, содержательную деятельность, в ходе которой ученики проделывают реальную интеллектуальную работу и приходят к решению реальных жизненных проблем. Собирая данные, анализируя тексты, сопоставляя альтернативные точки зрения и используя возможности коллективного обсуждения, они ищут и находят ответы на волнующие их вопросы.</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Критическое мышление – это особый вид умственной деятельности, позволяющий человеку вынести здравое суждение о предложенной ему точке зрения или модели поведения.</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В-четвертых,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w:t>
      </w:r>
    </w:p>
    <w:p w:rsidR="00AF79FB" w:rsidRPr="002152C7" w:rsidRDefault="00AF79FB" w:rsidP="00AF79FB">
      <w:pPr>
        <w:ind w:firstLine="708"/>
        <w:jc w:val="both"/>
        <w:rPr>
          <w:rFonts w:ascii="Times New Roman" w:hAnsi="Times New Roman" w:cs="Times New Roman"/>
          <w:sz w:val="28"/>
          <w:szCs w:val="28"/>
        </w:rPr>
      </w:pPr>
      <w:r w:rsidRPr="002152C7">
        <w:rPr>
          <w:rFonts w:ascii="Times New Roman" w:hAnsi="Times New Roman" w:cs="Times New Roman"/>
          <w:sz w:val="28"/>
          <w:szCs w:val="28"/>
        </w:rPr>
        <w:t xml:space="preserve">Всякая аргументация содержит в себе три основных элемента. Центром аргументации, главным ее содержанием является утверждение (называемое также тезисом, основной идеей или положением). Утверждение </w:t>
      </w:r>
      <w:r w:rsidRPr="002152C7">
        <w:rPr>
          <w:rFonts w:ascii="Times New Roman" w:hAnsi="Times New Roman" w:cs="Times New Roman"/>
          <w:sz w:val="28"/>
          <w:szCs w:val="28"/>
        </w:rPr>
        <w:lastRenderedPageBreak/>
        <w:t xml:space="preserve">поддерживается рядом доводов. Каждый из доводов, в свою очередь, подкрепляется доказательствами. 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участниками обсуждения. Под всеми названными элементами аргументации – утверждением, доводами и доказательствами – лежит элемент четвертый: основание. Основание – это некая общая посылка, точка </w:t>
      </w:r>
      <w:proofErr w:type="gramStart"/>
      <w:r w:rsidRPr="002152C7">
        <w:rPr>
          <w:rFonts w:ascii="Times New Roman" w:hAnsi="Times New Roman" w:cs="Times New Roman"/>
          <w:sz w:val="28"/>
          <w:szCs w:val="28"/>
        </w:rPr>
        <w:t>отсчета</w:t>
      </w:r>
      <w:proofErr w:type="gramEnd"/>
      <w:r w:rsidRPr="002152C7">
        <w:rPr>
          <w:rFonts w:ascii="Times New Roman" w:hAnsi="Times New Roman" w:cs="Times New Roman"/>
          <w:sz w:val="28"/>
          <w:szCs w:val="28"/>
        </w:rPr>
        <w:t xml:space="preserve"> которая является общей для оратора или писателя и его аудитории и которая дает обоснование всей аргументации.</w:t>
      </w:r>
    </w:p>
    <w:p w:rsidR="00AF79FB" w:rsidRPr="002152C7" w:rsidRDefault="00AF79FB" w:rsidP="00AF79FB">
      <w:pPr>
        <w:ind w:firstLine="708"/>
        <w:jc w:val="both"/>
        <w:rPr>
          <w:rFonts w:ascii="Times New Roman" w:hAnsi="Times New Roman" w:cs="Times New Roman"/>
          <w:sz w:val="28"/>
          <w:szCs w:val="28"/>
        </w:rPr>
      </w:pPr>
      <w:proofErr w:type="gramStart"/>
      <w:r w:rsidRPr="002152C7">
        <w:rPr>
          <w:rFonts w:ascii="Times New Roman" w:hAnsi="Times New Roman" w:cs="Times New Roman"/>
          <w:sz w:val="28"/>
          <w:szCs w:val="28"/>
        </w:rPr>
        <w:t>К примеру, автор заявляет, что уличные художники вправе помещать свои граффити по общественных зданиях (утверждение), поскольку эти рисунки выражают их личные убеждения (довод) и порой представляют собой художественную ценность (еще один довод).</w:t>
      </w:r>
      <w:proofErr w:type="gramEnd"/>
      <w:r w:rsidRPr="002152C7">
        <w:rPr>
          <w:rFonts w:ascii="Times New Roman" w:hAnsi="Times New Roman" w:cs="Times New Roman"/>
          <w:sz w:val="28"/>
          <w:szCs w:val="28"/>
        </w:rPr>
        <w:t xml:space="preserve"> Затем автор приводит доказательства – допустим, выдержку из Конституции страны о праве на свободу слова или цитату из работы политического философа, который утверждает, что каждый человек имеет право на самовыражение. Кроме того, автор может привести примеры граффити, имеющие художественную ценность. Основанием или посылкой выстроенной им аргументации служит идея о свободе слова как особо важном праве человека. Аргументация выигрывает, если учитывает существование возможных контраргументов, которые либо оспариваются, либо признаются допустимыми. Признание иных точек знания только усиливает аргументацию. К примеру, наш защитник прав уличных художников укрепит свои позиции, если признает, что у владельцев зданий тоже есть права, которые необходимо оберегать, и следует найти компромисс между правами художника и правами владельца здания, стену которого превращают в «холст». Критически мыслящий человек, вооруженный сильными аргументами, способен противостоять даже таким авторитетам, как печатное слово, сила традиции и мнение большинства, им практически невозможно манипулировать. Именно разумный, взвешенный подход к принятию сложных решений о поступках или ценностях лежит в основе большинства определений критического мышления. Имеется определение критического мышления как «принятие обдуманных решений о том, как следует поступать и во что верить».</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В-пятых, критическое мышление есть мышление социальное. Всякая мысль проверяется и оттачивается, когда ею делятся с другими. Совершенство может быть достигнуто только в чьем-то присутствии. Когда мы спорим, читаем, обсуждаем, возражаем и обмениваемся мнениями с другими людьми, мы уточняем и углубляем свою собственную позицию. </w:t>
      </w:r>
      <w:r w:rsidRPr="002152C7">
        <w:rPr>
          <w:rFonts w:ascii="Times New Roman" w:hAnsi="Times New Roman" w:cs="Times New Roman"/>
          <w:sz w:val="28"/>
          <w:szCs w:val="28"/>
        </w:rPr>
        <w:lastRenderedPageBreak/>
        <w:t xml:space="preserve">Поэтому  я, работая в русле критического мышления, всегда стараюсь использовать на своих занятиях всевозможные виды парной и групповой работы, включая проведение дебатов и дискуссий, а также различные виды публикаций письменных работ учащихся. И нет никакого противоречия в том, что первый пункт определения критического мышления говорит о его независимости, а этот, последний, пункт подчеркивает социальные параметры критического мышления. В конечном итоге, любой критический мыслитель работает сообща и решает более широкие задачи, нежели только конструирование собственной личности. Он уделяет большое внимание </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выработке качеств, необходимых для продуктивного обмена мнениями: терпимости, умению слушать других, ответственности за собственную точку зрения.</w:t>
      </w:r>
    </w:p>
    <w:p w:rsidR="00AF79FB" w:rsidRPr="002152C7" w:rsidRDefault="00AF79FB" w:rsidP="00AF79FB">
      <w:pPr>
        <w:jc w:val="both"/>
        <w:rPr>
          <w:rFonts w:ascii="Times New Roman" w:hAnsi="Times New Roman" w:cs="Times New Roman"/>
          <w:sz w:val="28"/>
          <w:szCs w:val="28"/>
        </w:rPr>
      </w:pPr>
      <w:r w:rsidRPr="002152C7">
        <w:rPr>
          <w:rFonts w:ascii="Times New Roman" w:hAnsi="Times New Roman" w:cs="Times New Roman"/>
          <w:sz w:val="28"/>
          <w:szCs w:val="28"/>
        </w:rPr>
        <w:t xml:space="preserve">             Основной целью модернизации образования является самостоятельный, инициативный, творческий и социально успешный ученик. Для достижения этой цели сам учитель, прежде всего, должен овладеть новой для себя компетентностью, которая состоит не в обучении предмету (передаче готовых знаний), а в развитии ученика средствами своего предмета.</w:t>
      </w:r>
    </w:p>
    <w:p w:rsidR="00AF79FB" w:rsidRPr="002152C7" w:rsidRDefault="00AF79FB" w:rsidP="00AF79FB">
      <w:pPr>
        <w:jc w:val="center"/>
        <w:rPr>
          <w:rFonts w:ascii="Times New Roman" w:hAnsi="Times New Roman" w:cs="Times New Roman"/>
          <w:sz w:val="28"/>
          <w:szCs w:val="28"/>
        </w:rPr>
      </w:pPr>
      <w:bookmarkStart w:id="0" w:name="_GoBack"/>
      <w:bookmarkEnd w:id="0"/>
      <w:r w:rsidRPr="002152C7">
        <w:rPr>
          <w:rFonts w:ascii="Times New Roman" w:hAnsi="Times New Roman" w:cs="Times New Roman"/>
          <w:b/>
          <w:sz w:val="28"/>
          <w:szCs w:val="28"/>
          <w:lang w:val="en-US"/>
        </w:rPr>
        <w:t>DER TAG DES WISSENS</w:t>
      </w:r>
    </w:p>
    <w:p w:rsidR="00AF79FB" w:rsidRPr="002152C7" w:rsidRDefault="00AF79FB" w:rsidP="00AF79FB">
      <w:pPr>
        <w:pStyle w:val="a3"/>
        <w:numPr>
          <w:ilvl w:val="0"/>
          <w:numId w:val="1"/>
        </w:numPr>
        <w:jc w:val="both"/>
        <w:rPr>
          <w:rFonts w:ascii="Times New Roman" w:hAnsi="Times New Roman" w:cs="Times New Roman"/>
          <w:sz w:val="28"/>
          <w:szCs w:val="28"/>
          <w:lang w:val="en-US"/>
        </w:rPr>
      </w:pPr>
      <w:proofErr w:type="spellStart"/>
      <w:r w:rsidRPr="002152C7">
        <w:rPr>
          <w:rFonts w:ascii="Times New Roman" w:hAnsi="Times New Roman" w:cs="Times New Roman"/>
          <w:sz w:val="28"/>
          <w:szCs w:val="28"/>
          <w:lang w:val="en-US"/>
        </w:rPr>
        <w:t>Der</w:t>
      </w:r>
      <w:proofErr w:type="spellEnd"/>
      <w:r w:rsidRPr="002152C7">
        <w:rPr>
          <w:rFonts w:ascii="Times New Roman" w:hAnsi="Times New Roman" w:cs="Times New Roman"/>
          <w:sz w:val="28"/>
          <w:szCs w:val="28"/>
          <w:lang w:val="en-US"/>
        </w:rPr>
        <w:t xml:space="preserve"> 1</w:t>
      </w:r>
      <w:proofErr w:type="gramStart"/>
      <w:r w:rsidRPr="002152C7">
        <w:rPr>
          <w:rFonts w:ascii="Times New Roman" w:hAnsi="Times New Roman" w:cs="Times New Roman"/>
          <w:sz w:val="28"/>
          <w:szCs w:val="28"/>
          <w:lang w:val="en-US"/>
        </w:rPr>
        <w:t>.(</w:t>
      </w:r>
      <w:proofErr w:type="spellStart"/>
      <w:proofErr w:type="gramEnd"/>
      <w:r w:rsidRPr="002152C7">
        <w:rPr>
          <w:rFonts w:ascii="Times New Roman" w:hAnsi="Times New Roman" w:cs="Times New Roman"/>
          <w:sz w:val="28"/>
          <w:szCs w:val="28"/>
          <w:lang w:val="en-US"/>
        </w:rPr>
        <w:t>erste</w:t>
      </w:r>
      <w:proofErr w:type="spellEnd"/>
      <w:r w:rsidRPr="002152C7">
        <w:rPr>
          <w:rFonts w:ascii="Times New Roman" w:hAnsi="Times New Roman" w:cs="Times New Roman"/>
          <w:sz w:val="28"/>
          <w:szCs w:val="28"/>
          <w:lang w:val="en-US"/>
        </w:rPr>
        <w:t xml:space="preserve">) September </w:t>
      </w:r>
      <w:proofErr w:type="spellStart"/>
      <w:r w:rsidRPr="002152C7">
        <w:rPr>
          <w:rFonts w:ascii="Times New Roman" w:hAnsi="Times New Roman" w:cs="Times New Roman"/>
          <w:sz w:val="28"/>
          <w:szCs w:val="28"/>
          <w:lang w:val="en-US"/>
        </w:rPr>
        <w:t>ist</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ein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Feiertag</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jc w:val="both"/>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Das </w:t>
      </w:r>
      <w:proofErr w:type="spellStart"/>
      <w:proofErr w:type="gramStart"/>
      <w:r w:rsidRPr="002152C7">
        <w:rPr>
          <w:rFonts w:ascii="Times New Roman" w:hAnsi="Times New Roman" w:cs="Times New Roman"/>
          <w:sz w:val="28"/>
          <w:szCs w:val="28"/>
          <w:lang w:val="en-US"/>
        </w:rPr>
        <w:t>ist</w:t>
      </w:r>
      <w:proofErr w:type="spellEnd"/>
      <w:proofErr w:type="gram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der</w:t>
      </w:r>
      <w:proofErr w:type="spellEnd"/>
      <w:r w:rsidRPr="002152C7">
        <w:rPr>
          <w:rFonts w:ascii="Times New Roman" w:hAnsi="Times New Roman" w:cs="Times New Roman"/>
          <w:sz w:val="28"/>
          <w:szCs w:val="28"/>
          <w:lang w:val="en-US"/>
        </w:rPr>
        <w:t xml:space="preserve"> Tag des </w:t>
      </w:r>
      <w:proofErr w:type="spellStart"/>
      <w:r w:rsidRPr="002152C7">
        <w:rPr>
          <w:rFonts w:ascii="Times New Roman" w:hAnsi="Times New Roman" w:cs="Times New Roman"/>
          <w:sz w:val="28"/>
          <w:szCs w:val="28"/>
          <w:lang w:val="en-US"/>
        </w:rPr>
        <w:t>Wissens</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jc w:val="both"/>
        <w:rPr>
          <w:rFonts w:ascii="Times New Roman" w:hAnsi="Times New Roman" w:cs="Times New Roman"/>
          <w:sz w:val="28"/>
          <w:szCs w:val="28"/>
          <w:lang w:val="en-US"/>
        </w:rPr>
      </w:pPr>
      <w:proofErr w:type="gramStart"/>
      <w:r w:rsidRPr="002152C7">
        <w:rPr>
          <w:rFonts w:ascii="Times New Roman" w:hAnsi="Times New Roman" w:cs="Times New Roman"/>
          <w:sz w:val="28"/>
          <w:szCs w:val="28"/>
          <w:lang w:val="en-US"/>
        </w:rPr>
        <w:t>An</w:t>
      </w:r>
      <w:proofErr w:type="gram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diesem</w:t>
      </w:r>
      <w:proofErr w:type="spellEnd"/>
      <w:r w:rsidRPr="002152C7">
        <w:rPr>
          <w:rFonts w:ascii="Times New Roman" w:hAnsi="Times New Roman" w:cs="Times New Roman"/>
          <w:sz w:val="28"/>
          <w:szCs w:val="28"/>
          <w:lang w:val="en-US"/>
        </w:rPr>
        <w:t xml:space="preserve"> Tag </w:t>
      </w:r>
      <w:proofErr w:type="spellStart"/>
      <w:r w:rsidRPr="002152C7">
        <w:rPr>
          <w:rFonts w:ascii="Times New Roman" w:hAnsi="Times New Roman" w:cs="Times New Roman"/>
          <w:sz w:val="28"/>
          <w:szCs w:val="28"/>
          <w:lang w:val="en-US"/>
        </w:rPr>
        <w:t>offnen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alle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Schulen</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Universitaten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ihre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Pforten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jc w:val="both"/>
        <w:rPr>
          <w:rFonts w:ascii="Times New Roman" w:hAnsi="Times New Roman" w:cs="Times New Roman"/>
          <w:sz w:val="28"/>
          <w:szCs w:val="28"/>
          <w:lang w:val="en-US"/>
        </w:rPr>
      </w:pPr>
      <w:proofErr w:type="spellStart"/>
      <w:r w:rsidRPr="002152C7">
        <w:rPr>
          <w:rFonts w:ascii="Times New Roman" w:hAnsi="Times New Roman" w:cs="Times New Roman"/>
          <w:sz w:val="28"/>
          <w:szCs w:val="28"/>
          <w:lang w:val="en-US"/>
        </w:rPr>
        <w:t>Alle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Gange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fullen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sich</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erneut</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mit</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Leben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jc w:val="both"/>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Gross und Klein </w:t>
      </w:r>
      <w:proofErr w:type="spellStart"/>
      <w:r w:rsidRPr="002152C7">
        <w:rPr>
          <w:rFonts w:ascii="Times New Roman" w:hAnsi="Times New Roman" w:cs="Times New Roman"/>
          <w:sz w:val="28"/>
          <w:szCs w:val="28"/>
          <w:lang w:val="en-US"/>
        </w:rPr>
        <w:t>eilen</w:t>
      </w:r>
      <w:proofErr w:type="spellEnd"/>
      <w:r w:rsidRPr="002152C7">
        <w:rPr>
          <w:rFonts w:ascii="Times New Roman" w:hAnsi="Times New Roman" w:cs="Times New Roman"/>
          <w:sz w:val="28"/>
          <w:szCs w:val="28"/>
          <w:lang w:val="en-US"/>
        </w:rPr>
        <w:t xml:space="preserve"> in die </w:t>
      </w:r>
      <w:proofErr w:type="spellStart"/>
      <w:r w:rsidRPr="002152C7">
        <w:rPr>
          <w:rFonts w:ascii="Times New Roman" w:hAnsi="Times New Roman" w:cs="Times New Roman"/>
          <w:sz w:val="28"/>
          <w:szCs w:val="28"/>
          <w:lang w:val="en-US"/>
        </w:rPr>
        <w:t>Schule</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jc w:val="both"/>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Das Wetter </w:t>
      </w:r>
      <w:proofErr w:type="spellStart"/>
      <w:proofErr w:type="gramStart"/>
      <w:r w:rsidRPr="002152C7">
        <w:rPr>
          <w:rFonts w:ascii="Times New Roman" w:hAnsi="Times New Roman" w:cs="Times New Roman"/>
          <w:sz w:val="28"/>
          <w:szCs w:val="28"/>
          <w:lang w:val="en-US"/>
        </w:rPr>
        <w:t>ist</w:t>
      </w:r>
      <w:proofErr w:type="spellEnd"/>
      <w:proofErr w:type="gramEnd"/>
      <w:r w:rsidRPr="002152C7">
        <w:rPr>
          <w:rFonts w:ascii="Times New Roman" w:hAnsi="Times New Roman" w:cs="Times New Roman"/>
          <w:sz w:val="28"/>
          <w:szCs w:val="28"/>
          <w:lang w:val="en-US"/>
        </w:rPr>
        <w:t xml:space="preserve"> warm, </w:t>
      </w:r>
      <w:proofErr w:type="spellStart"/>
      <w:r w:rsidRPr="002152C7">
        <w:rPr>
          <w:rFonts w:ascii="Times New Roman" w:hAnsi="Times New Roman" w:cs="Times New Roman"/>
          <w:sz w:val="28"/>
          <w:szCs w:val="28"/>
          <w:lang w:val="en-US"/>
        </w:rPr>
        <w:t>alle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sind</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festlich</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gekleidet</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alle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tragen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Blumen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Das </w:t>
      </w:r>
      <w:proofErr w:type="spellStart"/>
      <w:proofErr w:type="gramStart"/>
      <w:r w:rsidRPr="002152C7">
        <w:rPr>
          <w:rFonts w:ascii="Times New Roman" w:hAnsi="Times New Roman" w:cs="Times New Roman"/>
          <w:sz w:val="28"/>
          <w:szCs w:val="28"/>
          <w:lang w:val="en-US"/>
        </w:rPr>
        <w:t>ist</w:t>
      </w:r>
      <w:proofErr w:type="spellEnd"/>
      <w:proofErr w:type="gram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ein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traditionelles</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Schulfest</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proofErr w:type="spellStart"/>
      <w:r w:rsidRPr="002152C7">
        <w:rPr>
          <w:rFonts w:ascii="Times New Roman" w:hAnsi="Times New Roman" w:cs="Times New Roman"/>
          <w:sz w:val="28"/>
          <w:szCs w:val="28"/>
          <w:lang w:val="en-US"/>
        </w:rPr>
        <w:t>Besonders</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froh</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stolz</w:t>
      </w:r>
      <w:proofErr w:type="spellEnd"/>
      <w:r w:rsidRPr="002152C7">
        <w:rPr>
          <w:rFonts w:ascii="Times New Roman" w:hAnsi="Times New Roman" w:cs="Times New Roman"/>
          <w:sz w:val="28"/>
          <w:szCs w:val="28"/>
          <w:lang w:val="en-US"/>
        </w:rPr>
        <w:t xml:space="preserve"> </w:t>
      </w:r>
      <w:proofErr w:type="spellStart"/>
      <w:proofErr w:type="gramStart"/>
      <w:r w:rsidRPr="002152C7">
        <w:rPr>
          <w:rFonts w:ascii="Times New Roman" w:hAnsi="Times New Roman" w:cs="Times New Roman"/>
          <w:sz w:val="28"/>
          <w:szCs w:val="28"/>
          <w:lang w:val="en-US"/>
        </w:rPr>
        <w:t>sind</w:t>
      </w:r>
      <w:proofErr w:type="spellEnd"/>
      <w:proofErr w:type="gramEnd"/>
      <w:r w:rsidRPr="002152C7">
        <w:rPr>
          <w:rFonts w:ascii="Times New Roman" w:hAnsi="Times New Roman" w:cs="Times New Roman"/>
          <w:sz w:val="28"/>
          <w:szCs w:val="28"/>
          <w:lang w:val="en-US"/>
        </w:rPr>
        <w:t xml:space="preserve"> die ABC-</w:t>
      </w:r>
      <w:proofErr w:type="spellStart"/>
      <w:r w:rsidRPr="002152C7">
        <w:rPr>
          <w:rFonts w:ascii="Times New Roman" w:hAnsi="Times New Roman" w:cs="Times New Roman"/>
          <w:sz w:val="28"/>
          <w:szCs w:val="28"/>
          <w:lang w:val="en-US"/>
        </w:rPr>
        <w:t>Schutzen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proofErr w:type="spellStart"/>
      <w:r w:rsidRPr="002152C7">
        <w:rPr>
          <w:rFonts w:ascii="Times New Roman" w:hAnsi="Times New Roman" w:cs="Times New Roman"/>
          <w:sz w:val="28"/>
          <w:szCs w:val="28"/>
          <w:lang w:val="en-US"/>
        </w:rPr>
        <w:t>Sie</w:t>
      </w:r>
      <w:proofErr w:type="spellEnd"/>
      <w:r w:rsidRPr="002152C7">
        <w:rPr>
          <w:rFonts w:ascii="Times New Roman" w:hAnsi="Times New Roman" w:cs="Times New Roman"/>
          <w:sz w:val="28"/>
          <w:szCs w:val="28"/>
          <w:lang w:val="en-US"/>
        </w:rPr>
        <w:t xml:space="preserve"> warden </w:t>
      </w:r>
      <w:proofErr w:type="spellStart"/>
      <w:r w:rsidRPr="002152C7">
        <w:rPr>
          <w:rFonts w:ascii="Times New Roman" w:hAnsi="Times New Roman" w:cs="Times New Roman"/>
          <w:sz w:val="28"/>
          <w:szCs w:val="28"/>
          <w:lang w:val="en-US"/>
        </w:rPr>
        <w:t>eingeschult</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Fur </w:t>
      </w:r>
      <w:proofErr w:type="spellStart"/>
      <w:r w:rsidRPr="002152C7">
        <w:rPr>
          <w:rFonts w:ascii="Times New Roman" w:hAnsi="Times New Roman" w:cs="Times New Roman"/>
          <w:sz w:val="28"/>
          <w:szCs w:val="28"/>
          <w:lang w:val="en-US"/>
        </w:rPr>
        <w:t>sie</w:t>
      </w:r>
      <w:proofErr w:type="spellEnd"/>
      <w:r w:rsidRPr="002152C7">
        <w:rPr>
          <w:rFonts w:ascii="Times New Roman" w:hAnsi="Times New Roman" w:cs="Times New Roman"/>
          <w:sz w:val="28"/>
          <w:szCs w:val="28"/>
          <w:lang w:val="en-US"/>
        </w:rPr>
        <w:t xml:space="preserve"> </w:t>
      </w:r>
      <w:proofErr w:type="spellStart"/>
      <w:proofErr w:type="gramStart"/>
      <w:r w:rsidRPr="002152C7">
        <w:rPr>
          <w:rFonts w:ascii="Times New Roman" w:hAnsi="Times New Roman" w:cs="Times New Roman"/>
          <w:sz w:val="28"/>
          <w:szCs w:val="28"/>
          <w:lang w:val="en-US"/>
        </w:rPr>
        <w:t>ist</w:t>
      </w:r>
      <w:proofErr w:type="spellEnd"/>
      <w:proofErr w:type="gramEnd"/>
      <w:r w:rsidRPr="002152C7">
        <w:rPr>
          <w:rFonts w:ascii="Times New Roman" w:hAnsi="Times New Roman" w:cs="Times New Roman"/>
          <w:sz w:val="28"/>
          <w:szCs w:val="28"/>
          <w:lang w:val="en-US"/>
        </w:rPr>
        <w:t xml:space="preserve"> das </w:t>
      </w:r>
      <w:proofErr w:type="spellStart"/>
      <w:r w:rsidRPr="002152C7">
        <w:rPr>
          <w:rFonts w:ascii="Times New Roman" w:hAnsi="Times New Roman" w:cs="Times New Roman"/>
          <w:sz w:val="28"/>
          <w:szCs w:val="28"/>
          <w:lang w:val="en-US"/>
        </w:rPr>
        <w:t>der</w:t>
      </w:r>
      <w:proofErr w:type="spellEnd"/>
      <w:r w:rsidRPr="002152C7">
        <w:rPr>
          <w:rFonts w:ascii="Times New Roman" w:hAnsi="Times New Roman" w:cs="Times New Roman"/>
          <w:sz w:val="28"/>
          <w:szCs w:val="28"/>
          <w:lang w:val="en-US"/>
        </w:rPr>
        <w:t xml:space="preserve"> Tag </w:t>
      </w:r>
      <w:proofErr w:type="spellStart"/>
      <w:r w:rsidRPr="002152C7">
        <w:rPr>
          <w:rFonts w:ascii="Times New Roman" w:hAnsi="Times New Roman" w:cs="Times New Roman"/>
          <w:sz w:val="28"/>
          <w:szCs w:val="28"/>
          <w:lang w:val="en-US"/>
        </w:rPr>
        <w:t>der</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Ersten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Klingel</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Diese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Zeremonie</w:t>
      </w:r>
      <w:proofErr w:type="spellEnd"/>
      <w:r w:rsidRPr="002152C7">
        <w:rPr>
          <w:rFonts w:ascii="Times New Roman" w:hAnsi="Times New Roman" w:cs="Times New Roman"/>
          <w:sz w:val="28"/>
          <w:szCs w:val="28"/>
          <w:lang w:val="en-US"/>
        </w:rPr>
        <w:t xml:space="preserve"> </w:t>
      </w:r>
      <w:proofErr w:type="spellStart"/>
      <w:proofErr w:type="gramStart"/>
      <w:r w:rsidRPr="002152C7">
        <w:rPr>
          <w:rFonts w:ascii="Times New Roman" w:hAnsi="Times New Roman" w:cs="Times New Roman"/>
          <w:sz w:val="28"/>
          <w:szCs w:val="28"/>
          <w:lang w:val="en-US"/>
        </w:rPr>
        <w:t>ist</w:t>
      </w:r>
      <w:proofErr w:type="spellEnd"/>
      <w:proofErr w:type="gram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sehr</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schon</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ruhrend</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Der</w:t>
      </w:r>
      <w:proofErr w:type="spellEnd"/>
      <w:r w:rsidRPr="002152C7">
        <w:rPr>
          <w:rFonts w:ascii="Times New Roman" w:hAnsi="Times New Roman" w:cs="Times New Roman"/>
          <w:sz w:val="28"/>
          <w:szCs w:val="28"/>
          <w:lang w:val="en-US"/>
        </w:rPr>
        <w:t xml:space="preserve"> Ernst des </w:t>
      </w:r>
      <w:proofErr w:type="spellStart"/>
      <w:r w:rsidRPr="002152C7">
        <w:rPr>
          <w:rFonts w:ascii="Times New Roman" w:hAnsi="Times New Roman" w:cs="Times New Roman"/>
          <w:sz w:val="28"/>
          <w:szCs w:val="28"/>
          <w:lang w:val="en-US"/>
        </w:rPr>
        <w:t>Lebens</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beginnt</w:t>
      </w:r>
      <w:proofErr w:type="spellEnd"/>
      <w:r w:rsidRPr="002152C7">
        <w:rPr>
          <w:rFonts w:ascii="Times New Roman" w:hAnsi="Times New Roman" w:cs="Times New Roman"/>
          <w:sz w:val="28"/>
          <w:szCs w:val="28"/>
          <w:lang w:val="en-US"/>
        </w:rPr>
        <w:t xml:space="preserve">: Die </w:t>
      </w:r>
      <w:proofErr w:type="spellStart"/>
      <w:r w:rsidRPr="002152C7">
        <w:rPr>
          <w:rFonts w:ascii="Times New Roman" w:hAnsi="Times New Roman" w:cs="Times New Roman"/>
          <w:sz w:val="28"/>
          <w:szCs w:val="28"/>
          <w:lang w:val="en-US"/>
        </w:rPr>
        <w:t>Zeit</w:t>
      </w:r>
      <w:proofErr w:type="spellEnd"/>
      <w:r w:rsidRPr="002152C7">
        <w:rPr>
          <w:rFonts w:ascii="Times New Roman" w:hAnsi="Times New Roman" w:cs="Times New Roman"/>
          <w:sz w:val="28"/>
          <w:szCs w:val="28"/>
          <w:lang w:val="en-US"/>
        </w:rPr>
        <w:t xml:space="preserve"> des </w:t>
      </w:r>
      <w:proofErr w:type="spellStart"/>
      <w:r w:rsidRPr="002152C7">
        <w:rPr>
          <w:rFonts w:ascii="Times New Roman" w:hAnsi="Times New Roman" w:cs="Times New Roman"/>
          <w:sz w:val="28"/>
          <w:szCs w:val="28"/>
          <w:lang w:val="en-US"/>
        </w:rPr>
        <w:t>Rechnens</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Vokabellernens</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Sehr</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wichtig</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verantwortlich</w:t>
      </w:r>
      <w:proofErr w:type="spellEnd"/>
      <w:r w:rsidRPr="002152C7">
        <w:rPr>
          <w:rFonts w:ascii="Times New Roman" w:hAnsi="Times New Roman" w:cs="Times New Roman"/>
          <w:sz w:val="28"/>
          <w:szCs w:val="28"/>
          <w:lang w:val="en-US"/>
        </w:rPr>
        <w:t xml:space="preserve"> </w:t>
      </w:r>
      <w:proofErr w:type="spellStart"/>
      <w:proofErr w:type="gramStart"/>
      <w:r w:rsidRPr="002152C7">
        <w:rPr>
          <w:rFonts w:ascii="Times New Roman" w:hAnsi="Times New Roman" w:cs="Times New Roman"/>
          <w:sz w:val="28"/>
          <w:szCs w:val="28"/>
          <w:lang w:val="en-US"/>
        </w:rPr>
        <w:t>ist</w:t>
      </w:r>
      <w:proofErr w:type="spellEnd"/>
      <w:proofErr w:type="gramEnd"/>
      <w:r w:rsidRPr="002152C7">
        <w:rPr>
          <w:rFonts w:ascii="Times New Roman" w:hAnsi="Times New Roman" w:cs="Times New Roman"/>
          <w:sz w:val="28"/>
          <w:szCs w:val="28"/>
          <w:lang w:val="en-US"/>
        </w:rPr>
        <w:t xml:space="preserve"> dieses </w:t>
      </w:r>
      <w:proofErr w:type="spellStart"/>
      <w:r w:rsidRPr="002152C7">
        <w:rPr>
          <w:rFonts w:ascii="Times New Roman" w:hAnsi="Times New Roman" w:cs="Times New Roman"/>
          <w:sz w:val="28"/>
          <w:szCs w:val="28"/>
          <w:lang w:val="en-US"/>
        </w:rPr>
        <w:t>Jahr</w:t>
      </w:r>
      <w:proofErr w:type="spellEnd"/>
      <w:r w:rsidRPr="002152C7">
        <w:rPr>
          <w:rFonts w:ascii="Times New Roman" w:hAnsi="Times New Roman" w:cs="Times New Roman"/>
          <w:sz w:val="28"/>
          <w:szCs w:val="28"/>
          <w:lang w:val="en-US"/>
        </w:rPr>
        <w:t xml:space="preserve"> fur </w:t>
      </w:r>
      <w:proofErr w:type="spellStart"/>
      <w:r w:rsidRPr="002152C7">
        <w:rPr>
          <w:rFonts w:ascii="Times New Roman" w:hAnsi="Times New Roman" w:cs="Times New Roman"/>
          <w:sz w:val="28"/>
          <w:szCs w:val="28"/>
          <w:lang w:val="en-US"/>
        </w:rPr>
        <w:t>mich</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Ich</w:t>
      </w:r>
      <w:proofErr w:type="spellEnd"/>
      <w:r w:rsidRPr="002152C7">
        <w:rPr>
          <w:rFonts w:ascii="Times New Roman" w:hAnsi="Times New Roman" w:cs="Times New Roman"/>
          <w:sz w:val="28"/>
          <w:szCs w:val="28"/>
          <w:lang w:val="en-US"/>
        </w:rPr>
        <w:t xml:space="preserve"> bin </w:t>
      </w:r>
      <w:proofErr w:type="spellStart"/>
      <w:proofErr w:type="gramStart"/>
      <w:r w:rsidRPr="002152C7">
        <w:rPr>
          <w:rFonts w:ascii="Times New Roman" w:hAnsi="Times New Roman" w:cs="Times New Roman"/>
          <w:sz w:val="28"/>
          <w:szCs w:val="28"/>
          <w:lang w:val="en-US"/>
        </w:rPr>
        <w:t>Schulabganger</w:t>
      </w:r>
      <w:proofErr w:type="spellEnd"/>
      <w:r w:rsidRPr="002152C7">
        <w:rPr>
          <w:rFonts w:ascii="Times New Roman" w:hAnsi="Times New Roman" w:cs="Times New Roman"/>
          <w:sz w:val="28"/>
          <w:szCs w:val="28"/>
          <w:lang w:val="en-US"/>
        </w:rPr>
        <w:t>(</w:t>
      </w:r>
      <w:proofErr w:type="gramEnd"/>
      <w:r w:rsidRPr="002152C7">
        <w:rPr>
          <w:rFonts w:ascii="Times New Roman" w:hAnsi="Times New Roman" w:cs="Times New Roman"/>
          <w:sz w:val="28"/>
          <w:szCs w:val="28"/>
          <w:lang w:val="en-US"/>
        </w:rPr>
        <w:t>in).</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Ich</w:t>
      </w:r>
      <w:proofErr w:type="spellEnd"/>
      <w:r w:rsidRPr="002152C7">
        <w:rPr>
          <w:rFonts w:ascii="Times New Roman" w:hAnsi="Times New Roman" w:cs="Times New Roman"/>
          <w:sz w:val="28"/>
          <w:szCs w:val="28"/>
          <w:lang w:val="en-US"/>
        </w:rPr>
        <w:t xml:space="preserve"> </w:t>
      </w:r>
      <w:proofErr w:type="gramStart"/>
      <w:r w:rsidRPr="002152C7">
        <w:rPr>
          <w:rFonts w:ascii="Times New Roman" w:hAnsi="Times New Roman" w:cs="Times New Roman"/>
          <w:sz w:val="28"/>
          <w:szCs w:val="28"/>
          <w:lang w:val="en-US"/>
        </w:rPr>
        <w:t>muss die</w:t>
      </w:r>
      <w:proofErr w:type="gram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einheitliche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Pruhfung</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ablegen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Es heist </w:t>
      </w:r>
      <w:proofErr w:type="spellStart"/>
      <w:r w:rsidRPr="002152C7">
        <w:rPr>
          <w:rFonts w:ascii="Times New Roman" w:hAnsi="Times New Roman" w:cs="Times New Roman"/>
          <w:sz w:val="28"/>
          <w:szCs w:val="28"/>
          <w:lang w:val="en-US"/>
        </w:rPr>
        <w:t>fleissig</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arbeiten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grundlich</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alle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Schulfacher</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wiederholen</w:t>
      </w:r>
      <w:proofErr w:type="spellEnd"/>
      <w:r w:rsidRPr="002152C7">
        <w:rPr>
          <w:rFonts w:ascii="Times New Roman" w:hAnsi="Times New Roman" w:cs="Times New Roman"/>
          <w:sz w:val="28"/>
          <w:szCs w:val="28"/>
          <w:lang w:val="en-US"/>
        </w:rPr>
        <w:t xml:space="preserve">, </w:t>
      </w:r>
      <w:proofErr w:type="spellStart"/>
      <w:proofErr w:type="gramStart"/>
      <w:r w:rsidRPr="002152C7">
        <w:rPr>
          <w:rFonts w:ascii="Times New Roman" w:hAnsi="Times New Roman" w:cs="Times New Roman"/>
          <w:sz w:val="28"/>
          <w:szCs w:val="28"/>
          <w:lang w:val="en-US"/>
        </w:rPr>
        <w:t>mich</w:t>
      </w:r>
      <w:proofErr w:type="spellEnd"/>
      <w:proofErr w:type="gramEnd"/>
      <w:r w:rsidRPr="002152C7">
        <w:rPr>
          <w:rFonts w:ascii="Times New Roman" w:hAnsi="Times New Roman" w:cs="Times New Roman"/>
          <w:sz w:val="28"/>
          <w:szCs w:val="28"/>
          <w:lang w:val="en-US"/>
        </w:rPr>
        <w:t xml:space="preserve"> auf das </w:t>
      </w:r>
      <w:proofErr w:type="spellStart"/>
      <w:r w:rsidRPr="002152C7">
        <w:rPr>
          <w:rFonts w:ascii="Times New Roman" w:hAnsi="Times New Roman" w:cs="Times New Roman"/>
          <w:sz w:val="28"/>
          <w:szCs w:val="28"/>
          <w:lang w:val="en-US"/>
        </w:rPr>
        <w:t>weitere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Leben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vorbereiten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Aber</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Schule</w:t>
      </w:r>
      <w:proofErr w:type="spellEnd"/>
      <w:r w:rsidRPr="002152C7">
        <w:rPr>
          <w:rFonts w:ascii="Times New Roman" w:hAnsi="Times New Roman" w:cs="Times New Roman"/>
          <w:sz w:val="28"/>
          <w:szCs w:val="28"/>
          <w:lang w:val="en-US"/>
        </w:rPr>
        <w:t xml:space="preserve"> das heist </w:t>
      </w:r>
      <w:proofErr w:type="spellStart"/>
      <w:r w:rsidRPr="002152C7">
        <w:rPr>
          <w:rFonts w:ascii="Times New Roman" w:hAnsi="Times New Roman" w:cs="Times New Roman"/>
          <w:sz w:val="28"/>
          <w:szCs w:val="28"/>
          <w:lang w:val="en-US"/>
        </w:rPr>
        <w:t>nicht</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nur</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Unterrichtsstunden</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Pauken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lastRenderedPageBreak/>
        <w:t xml:space="preserve"> Das heist </w:t>
      </w:r>
      <w:proofErr w:type="spellStart"/>
      <w:r w:rsidRPr="002152C7">
        <w:rPr>
          <w:rFonts w:ascii="Times New Roman" w:hAnsi="Times New Roman" w:cs="Times New Roman"/>
          <w:sz w:val="28"/>
          <w:szCs w:val="28"/>
          <w:lang w:val="en-US"/>
        </w:rPr>
        <w:t>interessante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Klassenstunden</w:t>
      </w:r>
      <w:proofErr w:type="spellEnd"/>
      <w:r w:rsidRPr="002152C7">
        <w:rPr>
          <w:rFonts w:ascii="Times New Roman" w:hAnsi="Times New Roman" w:cs="Times New Roman"/>
          <w:sz w:val="28"/>
          <w:szCs w:val="28"/>
          <w:lang w:val="en-US"/>
        </w:rPr>
        <w:t xml:space="preserve">, Sport, </w:t>
      </w:r>
      <w:proofErr w:type="spellStart"/>
      <w:r w:rsidRPr="002152C7">
        <w:rPr>
          <w:rFonts w:ascii="Times New Roman" w:hAnsi="Times New Roman" w:cs="Times New Roman"/>
          <w:sz w:val="28"/>
          <w:szCs w:val="28"/>
          <w:lang w:val="en-US"/>
        </w:rPr>
        <w:t>Diskotheken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Gesprache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mit</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Lehrern</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guten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Freunden</w:t>
      </w:r>
      <w:proofErr w:type="spellEnd"/>
      <w:r w:rsidRPr="002152C7">
        <w:rPr>
          <w:rFonts w:ascii="Times New Roman" w:hAnsi="Times New Roman" w:cs="Times New Roman"/>
          <w:sz w:val="28"/>
          <w:szCs w:val="28"/>
          <w:lang w:val="en-US"/>
        </w:rPr>
        <w:t>.</w:t>
      </w:r>
    </w:p>
    <w:p w:rsidR="00AF79FB" w:rsidRPr="002152C7" w:rsidRDefault="00AF79FB" w:rsidP="00AF79FB">
      <w:pPr>
        <w:pStyle w:val="a3"/>
        <w:numPr>
          <w:ilvl w:val="0"/>
          <w:numId w:val="1"/>
        </w:num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Dazu</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gehort</w:t>
      </w:r>
      <w:proofErr w:type="spellEnd"/>
      <w:r w:rsidRPr="002152C7">
        <w:rPr>
          <w:rFonts w:ascii="Times New Roman" w:hAnsi="Times New Roman" w:cs="Times New Roman"/>
          <w:sz w:val="28"/>
          <w:szCs w:val="28"/>
          <w:lang w:val="en-US"/>
        </w:rPr>
        <w:t xml:space="preserve"> das </w:t>
      </w:r>
      <w:proofErr w:type="spellStart"/>
      <w:r w:rsidRPr="002152C7">
        <w:rPr>
          <w:rFonts w:ascii="Times New Roman" w:hAnsi="Times New Roman" w:cs="Times New Roman"/>
          <w:sz w:val="28"/>
          <w:szCs w:val="28"/>
          <w:lang w:val="en-US"/>
        </w:rPr>
        <w:t>ganze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unvergessliche</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Schulleben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mit</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seinen</w:t>
      </w:r>
      <w:proofErr w:type="spellEnd"/>
      <w:r w:rsidRPr="002152C7">
        <w:rPr>
          <w:rFonts w:ascii="Times New Roman" w:hAnsi="Times New Roman" w:cs="Times New Roman"/>
          <w:sz w:val="28"/>
          <w:szCs w:val="28"/>
          <w:lang w:val="en-US"/>
        </w:rPr>
        <w:t xml:space="preserve"> </w:t>
      </w:r>
      <w:proofErr w:type="spellStart"/>
      <w:r w:rsidRPr="002152C7">
        <w:rPr>
          <w:rFonts w:ascii="Times New Roman" w:hAnsi="Times New Roman" w:cs="Times New Roman"/>
          <w:sz w:val="28"/>
          <w:szCs w:val="28"/>
          <w:lang w:val="en-US"/>
        </w:rPr>
        <w:t>Freuden</w:t>
      </w:r>
      <w:proofErr w:type="spellEnd"/>
      <w:r w:rsidRPr="002152C7">
        <w:rPr>
          <w:rFonts w:ascii="Times New Roman" w:hAnsi="Times New Roman" w:cs="Times New Roman"/>
          <w:sz w:val="28"/>
          <w:szCs w:val="28"/>
          <w:lang w:val="en-US"/>
        </w:rPr>
        <w:t xml:space="preserve"> und </w:t>
      </w:r>
      <w:proofErr w:type="spellStart"/>
      <w:r w:rsidRPr="002152C7">
        <w:rPr>
          <w:rFonts w:ascii="Times New Roman" w:hAnsi="Times New Roman" w:cs="Times New Roman"/>
          <w:sz w:val="28"/>
          <w:szCs w:val="28"/>
          <w:lang w:val="en-US"/>
        </w:rPr>
        <w:t>Sorgen</w:t>
      </w:r>
      <w:proofErr w:type="spellEnd"/>
      <w:r w:rsidRPr="002152C7">
        <w:rPr>
          <w:rFonts w:ascii="Times New Roman" w:hAnsi="Times New Roman" w:cs="Times New Roman"/>
          <w:sz w:val="28"/>
          <w:szCs w:val="28"/>
          <w:lang w:val="en-US"/>
        </w:rPr>
        <w:t>.</w:t>
      </w:r>
    </w:p>
    <w:p w:rsidR="00AF79FB" w:rsidRPr="002152C7" w:rsidRDefault="00AF79FB" w:rsidP="00AF79FB">
      <w:pPr>
        <w:rPr>
          <w:rFonts w:ascii="Times New Roman" w:hAnsi="Times New Roman" w:cs="Times New Roman"/>
          <w:sz w:val="28"/>
          <w:szCs w:val="28"/>
          <w:lang w:val="en-US"/>
        </w:rPr>
      </w:pPr>
    </w:p>
    <w:p w:rsidR="00AF79FB" w:rsidRPr="002152C7" w:rsidRDefault="00AF79FB" w:rsidP="00AF79FB">
      <w:p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
    <w:p w:rsidR="00AF79FB" w:rsidRPr="002152C7" w:rsidRDefault="00AF79FB" w:rsidP="00AF79FB">
      <w:p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
    <w:p w:rsidR="00AF79FB" w:rsidRPr="002152C7" w:rsidRDefault="00AF79FB" w:rsidP="00AF79FB">
      <w:pPr>
        <w:rPr>
          <w:rFonts w:ascii="Times New Roman" w:hAnsi="Times New Roman" w:cs="Times New Roman"/>
          <w:sz w:val="28"/>
          <w:szCs w:val="28"/>
          <w:lang w:val="en-US"/>
        </w:rPr>
      </w:pPr>
      <w:r w:rsidRPr="002152C7">
        <w:rPr>
          <w:rFonts w:ascii="Times New Roman" w:hAnsi="Times New Roman" w:cs="Times New Roman"/>
          <w:sz w:val="28"/>
          <w:szCs w:val="28"/>
          <w:lang w:val="en-US"/>
        </w:rPr>
        <w:t xml:space="preserve"> </w:t>
      </w:r>
    </w:p>
    <w:p w:rsidR="00AF79FB" w:rsidRPr="002152C7" w:rsidRDefault="00AF79FB" w:rsidP="00AF79FB">
      <w:pPr>
        <w:rPr>
          <w:rFonts w:ascii="Times New Roman" w:hAnsi="Times New Roman" w:cs="Times New Roman"/>
          <w:sz w:val="28"/>
          <w:szCs w:val="28"/>
          <w:lang w:val="en-US"/>
        </w:rPr>
      </w:pPr>
    </w:p>
    <w:p w:rsidR="00943ACA" w:rsidRPr="00AF79FB" w:rsidRDefault="00943ACA">
      <w:pPr>
        <w:rPr>
          <w:lang w:val="en-US"/>
        </w:rPr>
      </w:pPr>
    </w:p>
    <w:sectPr w:rsidR="00943ACA" w:rsidRPr="00AF79FB" w:rsidSect="00352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653E"/>
    <w:multiLevelType w:val="hybridMultilevel"/>
    <w:tmpl w:val="CAFA8F10"/>
    <w:lvl w:ilvl="0" w:tplc="C1AC8716">
      <w:start w:val="1"/>
      <w:numFmt w:val="decimal"/>
      <w:lvlText w:val="%1."/>
      <w:lvlJc w:val="left"/>
      <w:pPr>
        <w:ind w:left="786"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9FB"/>
    <w:rsid w:val="00147370"/>
    <w:rsid w:val="003C6FF7"/>
    <w:rsid w:val="006F7D29"/>
    <w:rsid w:val="00943ACA"/>
    <w:rsid w:val="00AF79FB"/>
    <w:rsid w:val="00BB7653"/>
    <w:rsid w:val="00D71CB3"/>
    <w:rsid w:val="00DB53B6"/>
    <w:rsid w:val="00F41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9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1998</Words>
  <Characters>11394</Characters>
  <Application>Microsoft Office Word</Application>
  <DocSecurity>0</DocSecurity>
  <Lines>94</Lines>
  <Paragraphs>26</Paragraphs>
  <ScaleCrop>false</ScaleCrop>
  <Company>Microsoft</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2015-12-10T19:22:00Z</dcterms:created>
  <dcterms:modified xsi:type="dcterms:W3CDTF">2015-12-10T19:32:00Z</dcterms:modified>
</cp:coreProperties>
</file>