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C2" w:rsidRDefault="008B03C2" w:rsidP="008B03C2">
      <w:pPr>
        <w:ind w:left="420"/>
        <w:jc w:val="right"/>
        <w:rPr>
          <w:b/>
          <w:i/>
          <w:sz w:val="28"/>
          <w:szCs w:val="28"/>
        </w:rPr>
      </w:pPr>
    </w:p>
    <w:p w:rsidR="008B03C2" w:rsidRDefault="008B03C2" w:rsidP="008B03C2">
      <w:pPr>
        <w:ind w:left="4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Выступление на педсовете. Воспитание детей на  народных традициях.</w:t>
      </w:r>
    </w:p>
    <w:p w:rsidR="008B03C2" w:rsidRDefault="008B03C2" w:rsidP="008B03C2">
      <w:pPr>
        <w:ind w:left="420"/>
        <w:jc w:val="right"/>
        <w:rPr>
          <w:b/>
          <w:i/>
          <w:sz w:val="28"/>
          <w:szCs w:val="28"/>
        </w:rPr>
      </w:pPr>
    </w:p>
    <w:p w:rsidR="008B03C2" w:rsidRDefault="008B03C2" w:rsidP="008B03C2">
      <w:pPr>
        <w:ind w:left="4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Народ существует, пока </w:t>
      </w:r>
      <w:r>
        <w:rPr>
          <w:b/>
          <w:i/>
          <w:sz w:val="28"/>
          <w:szCs w:val="28"/>
        </w:rPr>
        <w:t xml:space="preserve">существуют его традиции и </w:t>
      </w:r>
    </w:p>
    <w:p w:rsidR="008B03C2" w:rsidRDefault="008B03C2" w:rsidP="008B03C2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обычаи, его язык».</w:t>
      </w:r>
    </w:p>
    <w:p w:rsidR="008B03C2" w:rsidRDefault="008B03C2" w:rsidP="008B03C2">
      <w:pPr>
        <w:ind w:left="420"/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Д.С.Лихачёв</w:t>
      </w:r>
      <w:proofErr w:type="spellEnd"/>
    </w:p>
    <w:p w:rsidR="008B03C2" w:rsidRDefault="008B03C2" w:rsidP="008B0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Дети</w:t>
      </w:r>
      <w:r>
        <w:rPr>
          <w:sz w:val="28"/>
          <w:szCs w:val="28"/>
        </w:rPr>
        <w:t xml:space="preserve"> школы интерната </w:t>
      </w:r>
      <w:r>
        <w:rPr>
          <w:sz w:val="28"/>
          <w:szCs w:val="28"/>
        </w:rPr>
        <w:t xml:space="preserve">– особые дети. Их характеризует познавательная пассивность, повышенная утомляемость при интеллектуальной деятельности, замедленный темп формирования обобщённых знаний и представлений об окружающем мире, бедность словаря и недостаточный уровень развития устной связной речи. Дети гораздо лучше знают традиции Востока и Запада, чем исконно русские. Поэтому для них лучший образ воина – японский «ниндзя», и ведь мало кто знает о </w:t>
      </w:r>
      <w:proofErr w:type="spellStart"/>
      <w:r>
        <w:rPr>
          <w:sz w:val="28"/>
          <w:szCs w:val="28"/>
        </w:rPr>
        <w:t>берсерках</w:t>
      </w:r>
      <w:proofErr w:type="spellEnd"/>
      <w:r>
        <w:rPr>
          <w:sz w:val="28"/>
          <w:szCs w:val="28"/>
        </w:rPr>
        <w:t xml:space="preserve"> – русских витязях, чьи ратные подвиги не идут ни в какое сравнение с деянием восточных «рыцарей боя». Дети лучше разбираются в американских, китайских игрушках, чем в русских, таких как </w:t>
      </w:r>
      <w:proofErr w:type="gramStart"/>
      <w:r>
        <w:rPr>
          <w:sz w:val="28"/>
          <w:szCs w:val="28"/>
        </w:rPr>
        <w:t>дымковская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филимоновская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богородская</w:t>
      </w:r>
      <w:proofErr w:type="spellEnd"/>
      <w:r>
        <w:rPr>
          <w:sz w:val="28"/>
          <w:szCs w:val="28"/>
        </w:rPr>
        <w:t>.</w:t>
      </w:r>
    </w:p>
    <w:p w:rsidR="008B03C2" w:rsidRDefault="008B03C2" w:rsidP="008B0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Моя задача, как воспитателя, корректировать эти недостатки, в процессе организации воспитательной работы. Решила развивать творческие способности детей через знакомство с русской народной культурой. Этот выбор сделан неслучайно:</w:t>
      </w:r>
    </w:p>
    <w:p w:rsidR="008B03C2" w:rsidRDefault="008B03C2" w:rsidP="008B0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Мир народной культуры открывает детям нравственные ценности русского народа: трудолюбие, милосердие, любовь к природе, к родной земле.</w:t>
      </w:r>
    </w:p>
    <w:p w:rsidR="008B03C2" w:rsidRDefault="008B03C2" w:rsidP="008B0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Народная культура воплощена в доступных для детей формах: играх, сказках, загадках, костюмах.</w:t>
      </w:r>
    </w:p>
    <w:p w:rsidR="008B03C2" w:rsidRDefault="008B03C2" w:rsidP="008B0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Особенно привлекает и то, что предмет изучения позволяет ребёнку стать активным участником игры. Он может попробовать себя в разных ролях и видах деятельности: рисовать, мастерить, участвовать в театральных постановках.</w:t>
      </w:r>
    </w:p>
    <w:p w:rsidR="008B03C2" w:rsidRDefault="008B03C2" w:rsidP="008B0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Изучение народной культуры не только способствует развитию личности ребёнка, но и формирует навыки межличностного общения, помогает воспитателю вести работу по сплочению коллектива.</w:t>
      </w:r>
    </w:p>
    <w:p w:rsidR="008B03C2" w:rsidRDefault="008B03C2" w:rsidP="008B0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Разнообразие практических работ позволяет предложить каждому из детей занятие по его склонностям, интересам, способствует формированию таких качеств личности, которые потребуются выпускникам детского дома и  в дальнейшей жизни, каким бы видом деятельности они не занимались.</w:t>
      </w:r>
    </w:p>
    <w:p w:rsidR="008B03C2" w:rsidRDefault="008B03C2" w:rsidP="008B0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первого класса начала знакомить детей с народным декоративно-прикладным искусством. Дети получили представление о предметах народного творчества. Познакомились с художественными промыслами России: дымковской, </w:t>
      </w:r>
      <w:proofErr w:type="spellStart"/>
      <w:r>
        <w:rPr>
          <w:sz w:val="28"/>
          <w:szCs w:val="28"/>
        </w:rPr>
        <w:t>филимоновской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каргопольской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богородской</w:t>
      </w:r>
      <w:proofErr w:type="spellEnd"/>
      <w:r>
        <w:rPr>
          <w:sz w:val="28"/>
          <w:szCs w:val="28"/>
        </w:rPr>
        <w:t xml:space="preserve"> игрушкой, керамическим промыслом Гжели. Дети освоили технику декоративной лепки – это создание детьми посуды, декоративных пластин, различных фигурок народных игрушек. Неоднократно участвовали в школьных, городских, областных выставках народного творчества.   Не было </w:t>
      </w:r>
      <w:r>
        <w:rPr>
          <w:sz w:val="28"/>
          <w:szCs w:val="28"/>
        </w:rPr>
        <w:lastRenderedPageBreak/>
        <w:t xml:space="preserve">ни одного ребёнка в группе, который бы не вылепил свою поделку из глины. Без подарков не остались и наши шефы – шахта «Ленина».  </w:t>
      </w:r>
    </w:p>
    <w:p w:rsidR="008B03C2" w:rsidRDefault="008B03C2" w:rsidP="008B0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Теперь дети знают названия, конкретные сведения о народных глиняных промыслах России. Умеют различать изделия народных промыслов по форме, орнаменту, цвету. Умеют выполнять узор в определённой цветовой гамме, характерной для того или иного вида народного декоративного искусства, знают приёмы лепки из глины.</w:t>
      </w:r>
    </w:p>
    <w:p w:rsidR="008B03C2" w:rsidRDefault="008B03C2" w:rsidP="008B0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Параллельно с изучением глиняных промыслов занимались лоскутным рукоделием – </w:t>
      </w:r>
      <w:proofErr w:type="spellStart"/>
      <w:r>
        <w:rPr>
          <w:sz w:val="28"/>
          <w:szCs w:val="28"/>
        </w:rPr>
        <w:t>пирографией</w:t>
      </w:r>
      <w:proofErr w:type="spellEnd"/>
      <w:r>
        <w:rPr>
          <w:sz w:val="28"/>
          <w:szCs w:val="28"/>
        </w:rPr>
        <w:t>. Особенно этим видом творчества увлеклись мальчики. Девочек увлекла старинным видом ремесла – изготовление изделий из соломки.</w:t>
      </w:r>
    </w:p>
    <w:p w:rsidR="008B03C2" w:rsidRDefault="008B03C2" w:rsidP="008B0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Природный материал – соломка – дешёвое и вполне доступное сырьё. Изделия из соломки очень привлекательны, красивы. Они дают большой простор для творческого развития детей. Дети научились правильной технологии исполнения аппликаций из соломы.</w:t>
      </w:r>
    </w:p>
    <w:p w:rsidR="008B03C2" w:rsidRDefault="008B03C2" w:rsidP="008B0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Познакомила детей с техникой лоскутного шитья и аппликации. Научила разнообразным возможностям использования отходов тканей, то есть лоскутков, в домашнем обиходе. Ребята научились с помощью лоскутков украшать одежду и даже шить из них салфетки, прихватки, накидки, наволочки на подушки, занавески, детские игрушки.</w:t>
      </w:r>
    </w:p>
    <w:p w:rsidR="008B03C2" w:rsidRDefault="008B03C2" w:rsidP="008B0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практических занятиях особое внимание уделяю тому, чтобы в сознание детей входила информация о традициях и обычаях своего народа. Необходимую информацию включаю в занятие в виде специального рассказа, предшествующего выполнению практического задания или завершающего занятие.</w:t>
      </w:r>
    </w:p>
    <w:p w:rsidR="008B03C2" w:rsidRDefault="008B03C2" w:rsidP="008B0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Постепенно к работе по сбору соответствующих материалов подключаю и детей; они готовят небольшие сообщения на заданную тему, пользуясь дополнительной литературой, которую можно найти в библиотеке, а также по возможности подбирают соответствующий иллюстративный материал.</w:t>
      </w:r>
    </w:p>
    <w:p w:rsidR="008B03C2" w:rsidRDefault="008B03C2" w:rsidP="008B0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Эта работа выполняется строго по желанию детей и, как показал опыт нескольких лет, не наблюдалось случаев какого-либо неудовольствия по этому поводу, наоборот, подобная деятельность увлекает детей. У них развиваются поисковые способности, умение работать с литературой, расширяется их кругозор, совершенствуется речь.</w:t>
      </w:r>
    </w:p>
    <w:p w:rsidR="008B03C2" w:rsidRDefault="008B03C2" w:rsidP="008B0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Ещё в начальных классах мы установили связь с церковью, не теряем её и до сих пор.   Каждый год участвуем в выставке «Пасхальные традиции», устраиваемой церковью. Неоднократно получали сладкие призы и грамоты. </w:t>
      </w:r>
      <w:r>
        <w:rPr>
          <w:sz w:val="28"/>
          <w:szCs w:val="28"/>
          <w:u w:val="single"/>
        </w:rPr>
        <w:t xml:space="preserve"> </w:t>
      </w:r>
    </w:p>
    <w:p w:rsidR="008B03C2" w:rsidRDefault="008B03C2" w:rsidP="008B0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Одним из любимых занятий детей является традиционная кухня. Ребята научились ставить дрожжевое постное тесто, печь блины и не простые, а из гречневой муки, которую делали своими руками, блины с припёком, картофельные оладьи, обрядовое печенье в виде птиц – «жаворонков», </w:t>
      </w:r>
      <w:proofErr w:type="spellStart"/>
      <w:r>
        <w:rPr>
          <w:sz w:val="28"/>
          <w:szCs w:val="28"/>
        </w:rPr>
        <w:t>луковник</w:t>
      </w:r>
      <w:proofErr w:type="spellEnd"/>
      <w:r>
        <w:rPr>
          <w:sz w:val="28"/>
          <w:szCs w:val="28"/>
        </w:rPr>
        <w:t xml:space="preserve">, постные блюда. </w:t>
      </w:r>
    </w:p>
    <w:p w:rsidR="008B03C2" w:rsidRDefault="008B03C2" w:rsidP="008B0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Стимулируют детское творчество разнообразные конкурсы: на лучшую поделку, быстроту и качество работы, на лучший рассказ или сказку, героями которых будут сделанные игрушки.</w:t>
      </w:r>
    </w:p>
    <w:p w:rsidR="008B03C2" w:rsidRDefault="008B03C2" w:rsidP="008B03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 группе имеется постоянно действующая выставка. Дети видят результаты своего труда, сравнивают </w:t>
      </w:r>
      <w:proofErr w:type="gramStart"/>
      <w:r>
        <w:rPr>
          <w:sz w:val="28"/>
          <w:szCs w:val="28"/>
        </w:rPr>
        <w:t>сделанное</w:t>
      </w:r>
      <w:proofErr w:type="gramEnd"/>
      <w:r>
        <w:rPr>
          <w:sz w:val="28"/>
          <w:szCs w:val="28"/>
        </w:rPr>
        <w:t>, обсуждают изделия, выделяют наиболее интересные работы. Очень много сделано с детьми по оформлению группы. Хотя детские работы далеки от совершенства, но в них, как правило, много выдумки, фантазии, старания. Они отличаются остроумным, оригинальным исполнением и творческим решением поставленных задач.</w:t>
      </w:r>
    </w:p>
    <w:p w:rsidR="008B03C2" w:rsidRDefault="008B03C2" w:rsidP="008B0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Летом работа с детьми продолжается. Собираем соломку, веточки, интересные коренья, бересту, глину, одним словом, природный материал для своих последующих поделок. Дети учатся любить природ, беречь её, соблюдать правила поведения на природе.</w:t>
      </w:r>
    </w:p>
    <w:p w:rsidR="008B03C2" w:rsidRDefault="008B03C2" w:rsidP="008B0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Все девочки моей группы умеют вязать на спицах. Вяжем носки, </w:t>
      </w:r>
      <w:proofErr w:type="spellStart"/>
      <w:r>
        <w:rPr>
          <w:sz w:val="28"/>
          <w:szCs w:val="28"/>
        </w:rPr>
        <w:t>следики</w:t>
      </w:r>
      <w:proofErr w:type="spellEnd"/>
      <w:r>
        <w:rPr>
          <w:sz w:val="28"/>
          <w:szCs w:val="28"/>
        </w:rPr>
        <w:t>, варежки. Изготовлению этих вещей учу обязательно, так как это пригодится им в дальнейшей жизни. Мальчики обучаются вязанию по желанию. Вновь поступивших детей обучают вязанию сами дети.</w:t>
      </w:r>
    </w:p>
    <w:p w:rsidR="008B03C2" w:rsidRDefault="008B03C2" w:rsidP="008B0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Работа, проводимая в группе, даёт положительные результаты: возможность для разносторонней деятельности, для достойного применения энергии, отвлекает от пустого времяпровождения. Ребята с хорошими результатами закончили учёбу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Дети участвуют в школьных олимпиада ,</w:t>
      </w:r>
      <w:proofErr w:type="spellStart"/>
      <w:r>
        <w:rPr>
          <w:sz w:val="28"/>
          <w:szCs w:val="28"/>
        </w:rPr>
        <w:t>общеинтернатовских</w:t>
      </w:r>
      <w:proofErr w:type="spellEnd"/>
      <w:r>
        <w:rPr>
          <w:sz w:val="28"/>
          <w:szCs w:val="28"/>
        </w:rPr>
        <w:t xml:space="preserve"> мероприятиях . </w:t>
      </w:r>
    </w:p>
    <w:p w:rsidR="008B03C2" w:rsidRDefault="008B03C2" w:rsidP="008B0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поведение моих воспитанников очень редко жалуются учителя школы. Проводимая с детьми работа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развивает творческие, конструкторские способности, внимание, наблюдательность, усидчивость, память, воображение, смекалку, сообразительность, инициативу, расширяет кругозор, что помогает им с успехом обучаться в школе.</w:t>
      </w:r>
    </w:p>
    <w:p w:rsidR="008B03C2" w:rsidRDefault="008B03C2" w:rsidP="008B0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Увлечь детей такой работой легко. Конечно, для этого нужно иметь большое желание и время. Но зато технология изготовления поделок настолько проста, что ею может овладеть любой желающий, а материалы находятся у нас под ногами: глина, солома, природный материал. Для лоскутного рукоделия в любом доме найдутся старые, ненужные вещи, а в близлежащих ателье – лоскутки из которых можно смастерить немало изящных и полезных изделий, приятно удивив окружающих.</w:t>
      </w:r>
    </w:p>
    <w:p w:rsidR="008B03C2" w:rsidRDefault="008B03C2" w:rsidP="008B0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дальнейшем хочу продолжить работу по данной теме. С ребятами нашей группы решили взять шефство над дошколятами, проживающими  в  детском доме. Познакомить их с русскими народными играми, с дымковской глиняной игрушкой. Провести праздник Пасха для дома </w:t>
      </w:r>
      <w:proofErr w:type="gramStart"/>
      <w:r>
        <w:rPr>
          <w:sz w:val="28"/>
          <w:szCs w:val="28"/>
        </w:rPr>
        <w:t>престарелых</w:t>
      </w:r>
      <w:proofErr w:type="gramEnd"/>
      <w:r>
        <w:rPr>
          <w:sz w:val="28"/>
          <w:szCs w:val="28"/>
        </w:rPr>
        <w:t>. Сделать дедушкам и бабушкам подарки. Участвовать в подготовке и проведении в детском доме народных праздников.</w:t>
      </w:r>
    </w:p>
    <w:p w:rsidR="008B03C2" w:rsidRDefault="008B03C2" w:rsidP="008B03C2">
      <w:pPr>
        <w:jc w:val="both"/>
        <w:rPr>
          <w:sz w:val="28"/>
          <w:szCs w:val="28"/>
        </w:rPr>
      </w:pPr>
    </w:p>
    <w:p w:rsidR="008B03C2" w:rsidRDefault="008B03C2" w:rsidP="008B03C2">
      <w:pPr>
        <w:jc w:val="both"/>
        <w:rPr>
          <w:sz w:val="28"/>
          <w:szCs w:val="28"/>
        </w:rPr>
      </w:pPr>
    </w:p>
    <w:p w:rsidR="008B03C2" w:rsidRDefault="008B03C2" w:rsidP="008B03C2">
      <w:pPr>
        <w:jc w:val="both"/>
        <w:rPr>
          <w:sz w:val="28"/>
          <w:szCs w:val="28"/>
        </w:rPr>
      </w:pPr>
      <w:bookmarkStart w:id="0" w:name="_GoBack"/>
      <w:bookmarkEnd w:id="0"/>
    </w:p>
    <w:p w:rsidR="008B03C2" w:rsidRDefault="008B03C2" w:rsidP="008B03C2">
      <w:pPr>
        <w:jc w:val="both"/>
        <w:rPr>
          <w:sz w:val="28"/>
          <w:szCs w:val="28"/>
        </w:rPr>
      </w:pPr>
    </w:p>
    <w:p w:rsidR="008B03C2" w:rsidRDefault="008B03C2" w:rsidP="008B03C2">
      <w:pPr>
        <w:jc w:val="both"/>
        <w:rPr>
          <w:sz w:val="28"/>
          <w:szCs w:val="28"/>
        </w:rPr>
      </w:pPr>
    </w:p>
    <w:p w:rsidR="008B03C2" w:rsidRDefault="008B03C2" w:rsidP="008B03C2">
      <w:pPr>
        <w:jc w:val="both"/>
        <w:rPr>
          <w:sz w:val="28"/>
          <w:szCs w:val="28"/>
        </w:rPr>
      </w:pPr>
    </w:p>
    <w:sectPr w:rsidR="008B03C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66A" w:rsidRDefault="0057766A" w:rsidP="008B03C2">
      <w:r>
        <w:separator/>
      </w:r>
    </w:p>
  </w:endnote>
  <w:endnote w:type="continuationSeparator" w:id="0">
    <w:p w:rsidR="0057766A" w:rsidRDefault="0057766A" w:rsidP="008B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66A" w:rsidRDefault="0057766A" w:rsidP="008B03C2">
      <w:r>
        <w:separator/>
      </w:r>
    </w:p>
  </w:footnote>
  <w:footnote w:type="continuationSeparator" w:id="0">
    <w:p w:rsidR="0057766A" w:rsidRDefault="0057766A" w:rsidP="008B0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3C2" w:rsidRDefault="008B03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3689"/>
    <w:multiLevelType w:val="hybridMultilevel"/>
    <w:tmpl w:val="12689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C2"/>
    <w:rsid w:val="0057766A"/>
    <w:rsid w:val="008B03C2"/>
    <w:rsid w:val="0095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3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0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B03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03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3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0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B03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03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1176</Words>
  <Characters>6708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1</cp:revision>
  <dcterms:created xsi:type="dcterms:W3CDTF">2015-12-08T20:25:00Z</dcterms:created>
  <dcterms:modified xsi:type="dcterms:W3CDTF">2015-12-08T20:33:00Z</dcterms:modified>
</cp:coreProperties>
</file>