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6" w:rsidRPr="007D60A5" w:rsidRDefault="00FB1B7A" w:rsidP="00FB1B7A">
      <w:pPr>
        <w:jc w:val="center"/>
        <w:rPr>
          <w:b/>
          <w:i/>
          <w:sz w:val="28"/>
          <w:szCs w:val="28"/>
          <w:u w:val="single"/>
        </w:rPr>
      </w:pPr>
      <w:r w:rsidRPr="007D60A5">
        <w:rPr>
          <w:b/>
          <w:i/>
          <w:sz w:val="28"/>
          <w:szCs w:val="28"/>
          <w:u w:val="single"/>
        </w:rPr>
        <w:t>Конкурс: « Хабаровск – город воинской славы»</w:t>
      </w:r>
    </w:p>
    <w:p w:rsidR="00FB1B7A" w:rsidRPr="007D60A5" w:rsidRDefault="00F26ACE" w:rsidP="00FB1B7A">
      <w:pPr>
        <w:jc w:val="center"/>
        <w:rPr>
          <w:b/>
          <w:sz w:val="28"/>
          <w:szCs w:val="28"/>
          <w:u w:val="single"/>
        </w:rPr>
      </w:pPr>
      <w:r w:rsidRPr="007D60A5">
        <w:rPr>
          <w:b/>
          <w:i/>
          <w:sz w:val="28"/>
          <w:szCs w:val="28"/>
          <w:u w:val="single"/>
        </w:rPr>
        <w:t>Номинация: « У</w:t>
      </w:r>
      <w:r w:rsidR="00FB1B7A" w:rsidRPr="007D60A5">
        <w:rPr>
          <w:b/>
          <w:i/>
          <w:sz w:val="28"/>
          <w:szCs w:val="28"/>
          <w:u w:val="single"/>
        </w:rPr>
        <w:t>частники событий локальных войн»</w:t>
      </w:r>
    </w:p>
    <w:p w:rsidR="009564AE" w:rsidRPr="007D60A5" w:rsidRDefault="00A9672E" w:rsidP="00FB1B7A">
      <w:pPr>
        <w:jc w:val="center"/>
        <w:rPr>
          <w:b/>
          <w:sz w:val="28"/>
          <w:szCs w:val="28"/>
          <w:u w:val="single"/>
        </w:rPr>
      </w:pPr>
      <w:r w:rsidRPr="007D60A5">
        <w:rPr>
          <w:b/>
          <w:sz w:val="28"/>
          <w:szCs w:val="28"/>
          <w:u w:val="single"/>
        </w:rPr>
        <w:t>Наш</w:t>
      </w:r>
      <w:r w:rsidR="000202E1" w:rsidRPr="007D60A5">
        <w:rPr>
          <w:b/>
          <w:sz w:val="28"/>
          <w:szCs w:val="28"/>
          <w:u w:val="single"/>
        </w:rPr>
        <w:t xml:space="preserve"> поисковый отряд</w:t>
      </w:r>
      <w:proofErr w:type="gramStart"/>
      <w:r w:rsidR="000202E1" w:rsidRPr="007D60A5">
        <w:rPr>
          <w:b/>
          <w:sz w:val="28"/>
          <w:szCs w:val="28"/>
          <w:u w:val="single"/>
        </w:rPr>
        <w:t xml:space="preserve"> </w:t>
      </w:r>
      <w:r w:rsidRPr="007D60A5">
        <w:rPr>
          <w:b/>
          <w:sz w:val="28"/>
          <w:szCs w:val="28"/>
          <w:u w:val="single"/>
        </w:rPr>
        <w:t>:</w:t>
      </w:r>
      <w:proofErr w:type="gramEnd"/>
    </w:p>
    <w:p w:rsidR="00500B1A" w:rsidRPr="006C3008" w:rsidRDefault="00A9672E" w:rsidP="00500B1A">
      <w:pPr>
        <w:jc w:val="center"/>
        <w:rPr>
          <w:b/>
          <w:sz w:val="28"/>
          <w:szCs w:val="28"/>
        </w:rPr>
      </w:pPr>
      <w:r w:rsidRPr="006C3008">
        <w:rPr>
          <w:b/>
          <w:sz w:val="28"/>
          <w:szCs w:val="28"/>
        </w:rPr>
        <w:t xml:space="preserve">7 «А» класс: </w:t>
      </w:r>
      <w:proofErr w:type="gramStart"/>
      <w:r w:rsidRPr="006C3008">
        <w:rPr>
          <w:b/>
          <w:sz w:val="28"/>
          <w:szCs w:val="28"/>
        </w:rPr>
        <w:t xml:space="preserve">Швец Дарья, </w:t>
      </w:r>
      <w:proofErr w:type="spellStart"/>
      <w:r w:rsidRPr="006C3008">
        <w:rPr>
          <w:b/>
          <w:sz w:val="28"/>
          <w:szCs w:val="28"/>
        </w:rPr>
        <w:t>Арисова</w:t>
      </w:r>
      <w:proofErr w:type="spellEnd"/>
      <w:r w:rsidRPr="006C3008">
        <w:rPr>
          <w:b/>
          <w:sz w:val="28"/>
          <w:szCs w:val="28"/>
        </w:rPr>
        <w:t xml:space="preserve"> Лада</w:t>
      </w:r>
      <w:r w:rsidR="00773943" w:rsidRPr="006C3008">
        <w:rPr>
          <w:b/>
          <w:sz w:val="28"/>
          <w:szCs w:val="28"/>
        </w:rPr>
        <w:t xml:space="preserve">, </w:t>
      </w:r>
      <w:proofErr w:type="spellStart"/>
      <w:r w:rsidR="00773943" w:rsidRPr="006C3008">
        <w:rPr>
          <w:b/>
          <w:sz w:val="28"/>
          <w:szCs w:val="28"/>
        </w:rPr>
        <w:t>Федорено</w:t>
      </w:r>
      <w:proofErr w:type="spellEnd"/>
      <w:r w:rsidR="00773943" w:rsidRPr="006C3008">
        <w:rPr>
          <w:b/>
          <w:sz w:val="28"/>
          <w:szCs w:val="28"/>
        </w:rPr>
        <w:t xml:space="preserve"> Ангелина, </w:t>
      </w:r>
      <w:r w:rsidR="00B11EB4">
        <w:rPr>
          <w:b/>
          <w:sz w:val="28"/>
          <w:szCs w:val="28"/>
        </w:rPr>
        <w:t xml:space="preserve"> </w:t>
      </w:r>
      <w:proofErr w:type="spellStart"/>
      <w:r w:rsidR="00B11EB4">
        <w:rPr>
          <w:b/>
          <w:sz w:val="28"/>
          <w:szCs w:val="28"/>
        </w:rPr>
        <w:t>Ботова</w:t>
      </w:r>
      <w:proofErr w:type="spellEnd"/>
      <w:r w:rsidR="00B11EB4">
        <w:rPr>
          <w:b/>
          <w:sz w:val="28"/>
          <w:szCs w:val="28"/>
        </w:rPr>
        <w:t xml:space="preserve"> Катя,</w:t>
      </w:r>
      <w:r w:rsidR="00500B1A" w:rsidRPr="006C3008">
        <w:rPr>
          <w:b/>
          <w:sz w:val="28"/>
          <w:szCs w:val="28"/>
        </w:rPr>
        <w:t xml:space="preserve"> </w:t>
      </w:r>
      <w:r w:rsidR="00DE7DC9">
        <w:rPr>
          <w:b/>
          <w:sz w:val="28"/>
          <w:szCs w:val="28"/>
        </w:rPr>
        <w:t>Минеева Даша, Сурина Катя – 9 «Б» класс</w:t>
      </w:r>
      <w:proofErr w:type="gramEnd"/>
    </w:p>
    <w:p w:rsidR="00500B1A" w:rsidRPr="00126ADA" w:rsidRDefault="00126ADA" w:rsidP="00126ADA">
      <w:pPr>
        <w:rPr>
          <w:b/>
          <w:sz w:val="28"/>
          <w:szCs w:val="28"/>
        </w:rPr>
      </w:pPr>
      <w:r w:rsidRPr="00126ADA">
        <w:rPr>
          <w:noProof/>
          <w:sz w:val="28"/>
          <w:szCs w:val="28"/>
          <w:lang w:eastAsia="ru-RU"/>
        </w:rPr>
        <w:t xml:space="preserve">                            </w:t>
      </w:r>
      <w:r w:rsidR="006D3557" w:rsidRPr="007D60A5">
        <w:rPr>
          <w:b/>
          <w:i/>
          <w:sz w:val="28"/>
          <w:szCs w:val="28"/>
          <w:u w:val="single"/>
        </w:rPr>
        <w:t>Наш девиз: « Поиск – наша работа, поиск – наша судьба</w:t>
      </w:r>
      <w:r w:rsidR="006D3557" w:rsidRPr="006C3008">
        <w:rPr>
          <w:b/>
          <w:i/>
          <w:sz w:val="28"/>
          <w:szCs w:val="28"/>
        </w:rPr>
        <w:t>»</w:t>
      </w:r>
    </w:p>
    <w:p w:rsidR="007D60A5" w:rsidRPr="003A6211" w:rsidRDefault="007D60A5" w:rsidP="00500B1A">
      <w:pPr>
        <w:jc w:val="center"/>
        <w:rPr>
          <w:b/>
          <w:i/>
          <w:sz w:val="28"/>
          <w:szCs w:val="28"/>
        </w:rPr>
      </w:pPr>
      <w:r w:rsidRPr="003A6211">
        <w:rPr>
          <w:b/>
          <w:i/>
          <w:sz w:val="28"/>
          <w:szCs w:val="28"/>
        </w:rPr>
        <w:t>Катя Сурина и Минеева Даша – ученицы 9 «Б» класса</w:t>
      </w:r>
    </w:p>
    <w:p w:rsidR="009D4659" w:rsidRPr="006C3008" w:rsidRDefault="009D4659" w:rsidP="008A25D0">
      <w:pPr>
        <w:rPr>
          <w:sz w:val="28"/>
          <w:szCs w:val="28"/>
        </w:rPr>
      </w:pPr>
      <w:proofErr w:type="spellStart"/>
      <w:proofErr w:type="gramStart"/>
      <w:r w:rsidRPr="003A6211">
        <w:rPr>
          <w:b/>
          <w:sz w:val="28"/>
          <w:szCs w:val="28"/>
        </w:rPr>
        <w:t>Советско</w:t>
      </w:r>
      <w:proofErr w:type="spellEnd"/>
      <w:r w:rsidRPr="003A6211">
        <w:rPr>
          <w:b/>
          <w:sz w:val="28"/>
          <w:szCs w:val="28"/>
        </w:rPr>
        <w:t xml:space="preserve"> – китайский</w:t>
      </w:r>
      <w:proofErr w:type="gramEnd"/>
      <w:r w:rsidRPr="003A6211">
        <w:rPr>
          <w:b/>
          <w:sz w:val="28"/>
          <w:szCs w:val="28"/>
        </w:rPr>
        <w:t xml:space="preserve"> конфликт</w:t>
      </w:r>
      <w:r w:rsidRPr="006C3008">
        <w:rPr>
          <w:sz w:val="28"/>
          <w:szCs w:val="28"/>
        </w:rPr>
        <w:t>, который произошёл в марте 1969 года является самой настоящей локальной войной. Погибло много пограничников, которые самоотверженно сражались, не уступая рубежи нашей Родины.</w:t>
      </w:r>
    </w:p>
    <w:p w:rsidR="009D4659" w:rsidRPr="006C3008" w:rsidRDefault="009D4659" w:rsidP="008A25D0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Когда на остров в первый бой</w:t>
      </w:r>
    </w:p>
    <w:p w:rsidR="000A119D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Ломая льды цветные блюдца</w:t>
      </w:r>
    </w:p>
    <w:p w:rsidR="000A119D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Ушли ребята за тобой</w:t>
      </w:r>
    </w:p>
    <w:p w:rsidR="000A119D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Они надеялись вернуться.</w:t>
      </w:r>
    </w:p>
    <w:p w:rsidR="000A119D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Мы память о них навсегда сохраним</w:t>
      </w:r>
    </w:p>
    <w:p w:rsidR="000A119D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Как песню о первой тачанке</w:t>
      </w:r>
    </w:p>
    <w:p w:rsidR="000A119D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В сердца свои впишем как в твёрдый гранит</w:t>
      </w:r>
    </w:p>
    <w:p w:rsidR="007F6DCA" w:rsidRPr="006C3008" w:rsidRDefault="000A119D" w:rsidP="00500B1A">
      <w:pPr>
        <w:jc w:val="center"/>
        <w:rPr>
          <w:sz w:val="28"/>
          <w:szCs w:val="28"/>
        </w:rPr>
      </w:pPr>
      <w:r w:rsidRPr="006C3008">
        <w:rPr>
          <w:sz w:val="28"/>
          <w:szCs w:val="28"/>
        </w:rPr>
        <w:t>Героев и остров  «</w:t>
      </w:r>
      <w:proofErr w:type="spellStart"/>
      <w:r w:rsidRPr="006C3008">
        <w:rPr>
          <w:sz w:val="28"/>
          <w:szCs w:val="28"/>
        </w:rPr>
        <w:t>Даманский</w:t>
      </w:r>
      <w:proofErr w:type="spellEnd"/>
      <w:r w:rsidRPr="006C3008">
        <w:rPr>
          <w:sz w:val="28"/>
          <w:szCs w:val="28"/>
        </w:rPr>
        <w:t xml:space="preserve">». </w:t>
      </w:r>
    </w:p>
    <w:p w:rsidR="009D4659" w:rsidRPr="006C3008" w:rsidRDefault="00F913DC" w:rsidP="00500B1A">
      <w:pPr>
        <w:jc w:val="center"/>
        <w:rPr>
          <w:sz w:val="28"/>
          <w:szCs w:val="28"/>
        </w:rPr>
      </w:pPr>
      <w:r w:rsidRPr="006C3008">
        <w:rPr>
          <w:rFonts w:ascii="Verdana" w:hAnsi="Verdana"/>
          <w:noProof/>
          <w:color w:val="222222"/>
          <w:sz w:val="28"/>
          <w:szCs w:val="28"/>
          <w:lang w:eastAsia="ru-RU"/>
        </w:rPr>
        <w:drawing>
          <wp:inline distT="0" distB="0" distL="0" distR="0" wp14:anchorId="3A5C5AF7" wp14:editId="041A7F64">
            <wp:extent cx="2427008" cy="1943100"/>
            <wp:effectExtent l="95250" t="95250" r="87630" b="95250"/>
            <wp:docPr id="2" name="Рисунок 2" descr="http://photo.qip.ru/photo/austin215/200706650/middle/20903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hoto.qip.ru/photo/austin215/200706650/middle/2090328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10" cy="19455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0A119D" w:rsidRPr="006C3008">
        <w:rPr>
          <w:sz w:val="28"/>
          <w:szCs w:val="28"/>
        </w:rPr>
        <w:t xml:space="preserve"> </w:t>
      </w:r>
    </w:p>
    <w:p w:rsidR="00500B1A" w:rsidRPr="008A25D0" w:rsidRDefault="00F913DC" w:rsidP="00500B1A">
      <w:pPr>
        <w:jc w:val="center"/>
        <w:rPr>
          <w:b/>
          <w:sz w:val="28"/>
          <w:szCs w:val="28"/>
          <w:u w:val="single"/>
        </w:rPr>
      </w:pPr>
      <w:proofErr w:type="spellStart"/>
      <w:r w:rsidRPr="008A25D0">
        <w:rPr>
          <w:b/>
          <w:sz w:val="28"/>
          <w:szCs w:val="28"/>
          <w:u w:val="single"/>
        </w:rPr>
        <w:t>Шушарин</w:t>
      </w:r>
      <w:proofErr w:type="spellEnd"/>
      <w:r w:rsidRPr="008A25D0">
        <w:rPr>
          <w:b/>
          <w:sz w:val="28"/>
          <w:szCs w:val="28"/>
          <w:u w:val="single"/>
        </w:rPr>
        <w:t xml:space="preserve"> Владимир Михайлович</w:t>
      </w:r>
    </w:p>
    <w:p w:rsidR="00CD415B" w:rsidRPr="00B478C5" w:rsidRDefault="00F913DC" w:rsidP="00F26ACE">
      <w:pPr>
        <w:rPr>
          <w:sz w:val="28"/>
          <w:szCs w:val="28"/>
        </w:rPr>
      </w:pPr>
      <w:r w:rsidRPr="006C3008">
        <w:rPr>
          <w:sz w:val="28"/>
          <w:szCs w:val="28"/>
        </w:rPr>
        <w:t>В.М</w:t>
      </w:r>
      <w:r w:rsidRPr="00B478C5">
        <w:rPr>
          <w:sz w:val="28"/>
          <w:szCs w:val="28"/>
        </w:rPr>
        <w:t xml:space="preserve">. </w:t>
      </w:r>
      <w:proofErr w:type="spellStart"/>
      <w:r w:rsidRPr="00B478C5">
        <w:rPr>
          <w:sz w:val="28"/>
          <w:szCs w:val="28"/>
        </w:rPr>
        <w:t>Шушарин</w:t>
      </w:r>
      <w:proofErr w:type="spellEnd"/>
      <w:r w:rsidRPr="00B478C5">
        <w:rPr>
          <w:sz w:val="28"/>
          <w:szCs w:val="28"/>
        </w:rPr>
        <w:t xml:space="preserve"> родился 12 ноября 1947 г. в городе </w:t>
      </w:r>
      <w:r w:rsidR="00EC5DDF" w:rsidRPr="00B478C5">
        <w:rPr>
          <w:sz w:val="28"/>
          <w:szCs w:val="28"/>
        </w:rPr>
        <w:t xml:space="preserve">Куйбышев Новосибирской области. </w:t>
      </w:r>
      <w:proofErr w:type="gramStart"/>
      <w:r w:rsidRPr="00B478C5">
        <w:rPr>
          <w:sz w:val="28"/>
          <w:szCs w:val="28"/>
        </w:rPr>
        <w:t>Призван</w:t>
      </w:r>
      <w:proofErr w:type="gramEnd"/>
      <w:r w:rsidRPr="00B478C5">
        <w:rPr>
          <w:sz w:val="28"/>
          <w:szCs w:val="28"/>
        </w:rPr>
        <w:t xml:space="preserve"> третьего июля 1966 года Куйбышевским РВК Новосибирской </w:t>
      </w:r>
      <w:r w:rsidRPr="00B478C5">
        <w:rPr>
          <w:sz w:val="28"/>
          <w:szCs w:val="28"/>
        </w:rPr>
        <w:lastRenderedPageBreak/>
        <w:t>области.</w:t>
      </w:r>
      <w:r w:rsidR="00CD415B" w:rsidRPr="00B478C5">
        <w:rPr>
          <w:sz w:val="28"/>
          <w:szCs w:val="28"/>
        </w:rPr>
        <w:t xml:space="preserve"> Рядовой стрелок второй погранзаставы 57-го погранотряда Тихоокеанского пограничного округа. Погиб в бою </w:t>
      </w:r>
      <w:proofErr w:type="gramStart"/>
      <w:r w:rsidR="00CD415B" w:rsidRPr="00B478C5">
        <w:rPr>
          <w:sz w:val="28"/>
          <w:szCs w:val="28"/>
        </w:rPr>
        <w:t>на</w:t>
      </w:r>
      <w:proofErr w:type="gramEnd"/>
      <w:r w:rsidR="00CD415B" w:rsidRPr="00B478C5">
        <w:rPr>
          <w:sz w:val="28"/>
          <w:szCs w:val="28"/>
        </w:rPr>
        <w:t xml:space="preserve"> о. </w:t>
      </w:r>
      <w:proofErr w:type="spellStart"/>
      <w:r w:rsidR="00CD415B" w:rsidRPr="00B478C5">
        <w:rPr>
          <w:sz w:val="28"/>
          <w:szCs w:val="28"/>
        </w:rPr>
        <w:t>Даманский</w:t>
      </w:r>
      <w:proofErr w:type="spellEnd"/>
      <w:r w:rsidR="00CD415B" w:rsidRPr="00B478C5">
        <w:rPr>
          <w:sz w:val="28"/>
          <w:szCs w:val="28"/>
        </w:rPr>
        <w:t xml:space="preserve"> 2 </w:t>
      </w:r>
      <w:proofErr w:type="gramStart"/>
      <w:r w:rsidR="00CD415B" w:rsidRPr="00B478C5">
        <w:rPr>
          <w:sz w:val="28"/>
          <w:szCs w:val="28"/>
        </w:rPr>
        <w:t>марта</w:t>
      </w:r>
      <w:proofErr w:type="gramEnd"/>
      <w:r w:rsidR="00CD415B" w:rsidRPr="00B478C5">
        <w:rPr>
          <w:sz w:val="28"/>
          <w:szCs w:val="28"/>
        </w:rPr>
        <w:t xml:space="preserve"> 1969 года. Похоронен 6 марта 1969 года в братской могиле на территории 2-й погранзаставы « Нижне-Михайловка», Пожарский  район Приморского края. Перезахоронен 30 мая 1980 года на воинском участке городского кладбища г. Дальнереченска Приморского края, мемориал « Слава павшим героям». Награждён посмертно медалью  «За отвагу» и Почётным знаком ЦК ВЛКСМ « За воинскую доблесть» (посмертно).</w:t>
      </w:r>
    </w:p>
    <w:p w:rsidR="00CD415B" w:rsidRPr="006C3008" w:rsidRDefault="00CD415B" w:rsidP="00F26ACE">
      <w:pPr>
        <w:rPr>
          <w:sz w:val="28"/>
          <w:szCs w:val="28"/>
        </w:rPr>
      </w:pPr>
      <w:r w:rsidRPr="00B478C5">
        <w:rPr>
          <w:sz w:val="28"/>
          <w:szCs w:val="28"/>
        </w:rPr>
        <w:t xml:space="preserve">В роковое утро 2 марта Владимир </w:t>
      </w:r>
      <w:proofErr w:type="spellStart"/>
      <w:r w:rsidRPr="00B478C5">
        <w:rPr>
          <w:sz w:val="28"/>
          <w:szCs w:val="28"/>
        </w:rPr>
        <w:t>Шушарин</w:t>
      </w:r>
      <w:proofErr w:type="spellEnd"/>
      <w:r w:rsidRPr="00B478C5">
        <w:rPr>
          <w:sz w:val="28"/>
          <w:szCs w:val="28"/>
        </w:rPr>
        <w:t xml:space="preserve"> вместе со своими друзьями первым вышел навстречу нарушителям. Он, как и начальник заставы И. Стрельников, как и все его товарищи</w:t>
      </w:r>
      <w:r w:rsidR="00097E8A" w:rsidRPr="00B478C5">
        <w:rPr>
          <w:sz w:val="28"/>
          <w:szCs w:val="28"/>
        </w:rPr>
        <w:t xml:space="preserve">, не  хотел, чтобы на льду Уссури пролилась кровь. От провокаторов потребовали, чтобы они убрались с чужой территории. Восемь советских пограничников остановились против 30 китайских бандитов. Их просили одуматься, а те пошли на злостную провокацию, открыли огонь по пограничникам. Владимир </w:t>
      </w:r>
      <w:proofErr w:type="spellStart"/>
      <w:r w:rsidR="00097E8A" w:rsidRPr="00B478C5">
        <w:rPr>
          <w:sz w:val="28"/>
          <w:szCs w:val="28"/>
        </w:rPr>
        <w:t>Шушарин</w:t>
      </w:r>
      <w:proofErr w:type="spellEnd"/>
      <w:r w:rsidR="00097E8A" w:rsidRPr="00B478C5">
        <w:rPr>
          <w:sz w:val="28"/>
          <w:szCs w:val="28"/>
        </w:rPr>
        <w:t xml:space="preserve"> упал одним из первых. Две автоматных очереди</w:t>
      </w:r>
      <w:r w:rsidR="00097E8A" w:rsidRPr="006C3008">
        <w:rPr>
          <w:sz w:val="28"/>
          <w:szCs w:val="28"/>
        </w:rPr>
        <w:t xml:space="preserve"> прошили грудь солдата.</w:t>
      </w:r>
    </w:p>
    <w:p w:rsidR="005938E8" w:rsidRPr="006C3008" w:rsidRDefault="005938E8" w:rsidP="00B4441A">
      <w:pPr>
        <w:rPr>
          <w:sz w:val="28"/>
          <w:szCs w:val="28"/>
        </w:rPr>
      </w:pPr>
    </w:p>
    <w:p w:rsidR="005938E8" w:rsidRPr="006C3008" w:rsidRDefault="005938E8" w:rsidP="00B4441A">
      <w:pPr>
        <w:rPr>
          <w:sz w:val="28"/>
          <w:szCs w:val="28"/>
        </w:rPr>
      </w:pPr>
    </w:p>
    <w:p w:rsidR="005938E8" w:rsidRPr="006C3008" w:rsidRDefault="005938E8" w:rsidP="005938E8">
      <w:pPr>
        <w:jc w:val="center"/>
        <w:rPr>
          <w:sz w:val="28"/>
          <w:szCs w:val="28"/>
        </w:rPr>
      </w:pPr>
      <w:r w:rsidRPr="006C3008">
        <w:rPr>
          <w:rFonts w:ascii="Cambria" w:hAnsi="Cambria"/>
          <w:noProof/>
          <w:color w:val="666666"/>
          <w:sz w:val="28"/>
          <w:szCs w:val="28"/>
          <w:lang w:eastAsia="ru-RU"/>
        </w:rPr>
        <w:drawing>
          <wp:inline distT="0" distB="0" distL="0" distR="0" wp14:anchorId="32D7C913" wp14:editId="1B49AD08">
            <wp:extent cx="3964445" cy="2951855"/>
            <wp:effectExtent l="95250" t="95250" r="93345" b="96520"/>
            <wp:docPr id="3" name="Рисунок 3" descr="http://4.bp.blogspot.com/-zxoS6wUaAFY/U1ynms6h_jI/AAAAAAAACKo/hLvcSD6jcUY/s540/13-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zxoS6wUaAFY/U1ynms6h_jI/AAAAAAAACKo/hLvcSD6jcUY/s540/13-%D0%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47" cy="295193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752D7" w:rsidRPr="008A25D0" w:rsidRDefault="00901F41" w:rsidP="005938E8">
      <w:pPr>
        <w:jc w:val="center"/>
        <w:rPr>
          <w:b/>
          <w:sz w:val="28"/>
          <w:szCs w:val="28"/>
          <w:u w:val="single"/>
        </w:rPr>
      </w:pPr>
      <w:r w:rsidRPr="008A25D0">
        <w:rPr>
          <w:b/>
          <w:sz w:val="28"/>
          <w:szCs w:val="28"/>
          <w:u w:val="single"/>
        </w:rPr>
        <w:t>Владимир Орехов</w:t>
      </w:r>
    </w:p>
    <w:p w:rsidR="006D2795" w:rsidRDefault="002752D7" w:rsidP="005938E8">
      <w:pPr>
        <w:jc w:val="center"/>
        <w:rPr>
          <w:b/>
          <w:sz w:val="28"/>
          <w:szCs w:val="28"/>
          <w:u w:val="single"/>
        </w:rPr>
      </w:pPr>
      <w:r w:rsidRPr="003D4BB4">
        <w:rPr>
          <w:b/>
          <w:sz w:val="28"/>
          <w:szCs w:val="28"/>
          <w:u w:val="single"/>
        </w:rPr>
        <w:t>Это о нём:</w:t>
      </w:r>
    </w:p>
    <w:p w:rsidR="006D2795" w:rsidRDefault="006D2795" w:rsidP="005938E8">
      <w:pPr>
        <w:jc w:val="center"/>
        <w:rPr>
          <w:sz w:val="28"/>
          <w:szCs w:val="28"/>
        </w:rPr>
      </w:pPr>
      <w:r w:rsidRPr="006D2795">
        <w:rPr>
          <w:sz w:val="28"/>
          <w:szCs w:val="28"/>
        </w:rPr>
        <w:t>Как</w:t>
      </w:r>
      <w:r w:rsidR="00901F41" w:rsidRPr="006D2795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 огнём пулемёта</w:t>
      </w:r>
    </w:p>
    <w:p w:rsidR="006D2795" w:rsidRDefault="006D2795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 от гибели многих солдат,</w:t>
      </w:r>
    </w:p>
    <w:p w:rsidR="006D2795" w:rsidRDefault="006D2795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остался в том марте далёком</w:t>
      </w:r>
    </w:p>
    <w:p w:rsidR="006D2795" w:rsidRDefault="006D2795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истинно русский солдат!</w:t>
      </w:r>
    </w:p>
    <w:p w:rsidR="006D2795" w:rsidRDefault="006D2795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как в лесу прифронтовом</w:t>
      </w:r>
    </w:p>
    <w:p w:rsidR="006D2795" w:rsidRDefault="006D2795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после боя пели</w:t>
      </w:r>
    </w:p>
    <w:p w:rsidR="006D2795" w:rsidRDefault="006D2795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то, как в том,  сороковом</w:t>
      </w:r>
    </w:p>
    <w:p w:rsidR="006D2795" w:rsidRDefault="006D2795" w:rsidP="005938E8">
      <w:pPr>
        <w:jc w:val="center"/>
        <w:rPr>
          <w:sz w:val="28"/>
          <w:szCs w:val="28"/>
        </w:rPr>
      </w:pPr>
      <w:r w:rsidRPr="006D2795">
        <w:rPr>
          <w:sz w:val="28"/>
          <w:szCs w:val="28"/>
        </w:rPr>
        <w:t>Кружили снег метели</w:t>
      </w:r>
      <w:r>
        <w:rPr>
          <w:sz w:val="28"/>
          <w:szCs w:val="28"/>
        </w:rPr>
        <w:t>.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как русскую вьюгу солдат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Москвы пронёс до Берлина,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И, что снова ей в бой через март, 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теперь уже – до Пекина.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«Катюша», что на берег вышла,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Свою «песнь» прогремела однажды,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а что из этого вышло –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То, ребята, нам Ващенко скажет.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Встанем, друзья, и молча помянем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Тех, кого нет среди нас!</w:t>
      </w:r>
    </w:p>
    <w:p w:rsidR="008C4B3F" w:rsidRDefault="008C4B3F" w:rsidP="005938E8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в обелисках, металле и камне,</w:t>
      </w:r>
    </w:p>
    <w:p w:rsidR="008B7335" w:rsidRDefault="00601E05" w:rsidP="008B7335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вечном огне живут и сейчас!</w:t>
      </w:r>
    </w:p>
    <w:p w:rsidR="002752D7" w:rsidRPr="008B7335" w:rsidRDefault="002752D7" w:rsidP="008B7335">
      <w:pPr>
        <w:jc w:val="center"/>
        <w:rPr>
          <w:sz w:val="28"/>
          <w:szCs w:val="28"/>
        </w:rPr>
      </w:pPr>
      <w:r w:rsidRPr="003D4BB4">
        <w:rPr>
          <w:rFonts w:ascii="Verdana" w:hAnsi="Verdana"/>
          <w:color w:val="000000"/>
          <w:sz w:val="28"/>
          <w:szCs w:val="28"/>
        </w:rPr>
        <w:t>---------------------------------------------------------------------</w:t>
      </w:r>
    </w:p>
    <w:p w:rsidR="002752D7" w:rsidRPr="003D4BB4" w:rsidRDefault="002752D7" w:rsidP="0025229D">
      <w:pPr>
        <w:rPr>
          <w:sz w:val="28"/>
          <w:szCs w:val="28"/>
        </w:rPr>
      </w:pPr>
      <w:r w:rsidRPr="003D4BB4">
        <w:rPr>
          <w:sz w:val="28"/>
          <w:szCs w:val="28"/>
        </w:rPr>
        <w:t>Орехов Владимир Викторович - пулемётчик 5-й роты 2-го мотострелкового батальона 199-го мотострелкового полка 135-й мотострелковой дивизии Краснознамённого Дальневосточного военного округа, младший сержант.</w:t>
      </w:r>
      <w:r w:rsidRPr="003D4BB4">
        <w:rPr>
          <w:sz w:val="28"/>
          <w:szCs w:val="28"/>
        </w:rPr>
        <w:br/>
        <w:t xml:space="preserve">Родился 31 декабря 1948 года в городе Комсомольск-на-Амуре Хабаровского края, где с 1956 по 1965 годы учился в средней школе № 7 Ленинского района. По окончании школы поступил в профтехучилище № 6, </w:t>
      </w:r>
      <w:proofErr w:type="gramStart"/>
      <w:r w:rsidRPr="003D4BB4">
        <w:rPr>
          <w:sz w:val="28"/>
          <w:szCs w:val="28"/>
        </w:rPr>
        <w:t>и</w:t>
      </w:r>
      <w:proofErr w:type="gramEnd"/>
      <w:r w:rsidRPr="003D4BB4">
        <w:rPr>
          <w:sz w:val="28"/>
          <w:szCs w:val="28"/>
        </w:rPr>
        <w:t xml:space="preserve"> получив рабочую профессию, работал сборщиком корпусов в сборочном цехе автомобильного завода имени Ленинского комсомола. В Советской Армии с 1968 года. Проходил службу в мотострелковых частях Краснознамённого Дальневосточного военного округа.</w:t>
      </w:r>
      <w:r w:rsidRPr="003D4BB4">
        <w:rPr>
          <w:sz w:val="28"/>
          <w:szCs w:val="28"/>
        </w:rPr>
        <w:br/>
      </w:r>
      <w:r w:rsidRPr="003D4BB4">
        <w:rPr>
          <w:sz w:val="28"/>
          <w:szCs w:val="28"/>
        </w:rPr>
        <w:lastRenderedPageBreak/>
        <w:t xml:space="preserve">Младший сержант Орехов В.В. совершил геройский подвиг во время советско-китайского пограничного конфликта в районе острова </w:t>
      </w:r>
      <w:proofErr w:type="spellStart"/>
      <w:r w:rsidRPr="003D4BB4">
        <w:rPr>
          <w:sz w:val="28"/>
          <w:szCs w:val="28"/>
        </w:rPr>
        <w:t>Даманский</w:t>
      </w:r>
      <w:proofErr w:type="spellEnd"/>
      <w:r w:rsidRPr="003D4BB4">
        <w:rPr>
          <w:sz w:val="28"/>
          <w:szCs w:val="28"/>
        </w:rPr>
        <w:t xml:space="preserve"> на реке Уссури 15 марта 1969 года. В этот день советские пограничники, ведя бой разрозненными группами с нарушителями государственной границы, не позволили китайским провокаторам выйти на западный берег острова. Но обстановка накалялась, и остров мог быть утерян. В это время было принято решение об использовании артиллерии и вводе в бой </w:t>
      </w:r>
      <w:proofErr w:type="spellStart"/>
      <w:r w:rsidRPr="003D4BB4">
        <w:rPr>
          <w:sz w:val="28"/>
          <w:szCs w:val="28"/>
        </w:rPr>
        <w:t>мотострелков</w:t>
      </w:r>
      <w:proofErr w:type="spellEnd"/>
      <w:r w:rsidRPr="003D4BB4">
        <w:rPr>
          <w:sz w:val="28"/>
          <w:szCs w:val="28"/>
        </w:rPr>
        <w:t>.</w:t>
      </w:r>
      <w:r w:rsidRPr="003D4BB4">
        <w:rPr>
          <w:sz w:val="28"/>
          <w:szCs w:val="28"/>
        </w:rPr>
        <w:br/>
      </w:r>
      <w:r w:rsidRPr="003D4BB4">
        <w:rPr>
          <w:sz w:val="28"/>
          <w:szCs w:val="28"/>
        </w:rPr>
        <w:br/>
        <w:t>В 17.00 часов 15 марта 1969 года дивизион установок "Град" нанёс огневой удар по местам скопления живой силы и техники китайцев и их огневым позициям. Одновременно по</w:t>
      </w:r>
      <w:proofErr w:type="gramStart"/>
      <w:r w:rsidRPr="003D4BB4">
        <w:rPr>
          <w:sz w:val="28"/>
          <w:szCs w:val="28"/>
        </w:rPr>
        <w:t>лк ств</w:t>
      </w:r>
      <w:proofErr w:type="gramEnd"/>
      <w:r w:rsidRPr="003D4BB4">
        <w:rPr>
          <w:sz w:val="28"/>
          <w:szCs w:val="28"/>
        </w:rPr>
        <w:t>ольной артиллерии открыл огонь по выявленным целям. Артиллерийская подготовка длилась 10 минут, а в 17.10 в атаку пошли воины 199-го мотострелкового полка и пограничники под командой подполковника Смирнова и подполковника Константинова. БТРы вошли в протоку, после чего бойцы спешились и развернулись в сторон</w:t>
      </w:r>
      <w:r w:rsidR="00F26ACE" w:rsidRPr="003D4BB4">
        <w:rPr>
          <w:sz w:val="28"/>
          <w:szCs w:val="28"/>
        </w:rPr>
        <w:t>у вала вдоль западного берега.</w:t>
      </w:r>
      <w:r w:rsidR="00F26ACE" w:rsidRPr="003D4BB4">
        <w:rPr>
          <w:sz w:val="28"/>
          <w:szCs w:val="28"/>
        </w:rPr>
        <w:br/>
      </w:r>
      <w:r w:rsidRPr="003D4BB4">
        <w:rPr>
          <w:sz w:val="28"/>
          <w:szCs w:val="28"/>
        </w:rPr>
        <w:t>Комсомолец младший сержанту Орехов В.В. с пулемётом в руках наступал в цепи роты и метким огнём уничтожил пулемётный расчёт противника, нанёс врагу значительные потери, а затем обратил в бегство большую группу нарушителей границы. Получив ранение, мужественный воин не покинул поле боя, продолжая выполнять боевую задачу, вдохновляя своих боевых товарищей. В этом бою отважный п</w:t>
      </w:r>
      <w:r w:rsidR="00F26ACE" w:rsidRPr="003D4BB4">
        <w:rPr>
          <w:sz w:val="28"/>
          <w:szCs w:val="28"/>
        </w:rPr>
        <w:t xml:space="preserve">улемётчик пал смертью </w:t>
      </w:r>
      <w:proofErr w:type="gramStart"/>
      <w:r w:rsidR="00F26ACE" w:rsidRPr="003D4BB4">
        <w:rPr>
          <w:sz w:val="28"/>
          <w:szCs w:val="28"/>
        </w:rPr>
        <w:t>храбрых</w:t>
      </w:r>
      <w:proofErr w:type="gramEnd"/>
      <w:r w:rsidR="00F26ACE" w:rsidRPr="003D4BB4">
        <w:rPr>
          <w:sz w:val="28"/>
          <w:szCs w:val="28"/>
        </w:rPr>
        <w:t>.</w:t>
      </w:r>
      <w:r w:rsidR="00F26ACE" w:rsidRPr="003D4BB4">
        <w:rPr>
          <w:sz w:val="28"/>
          <w:szCs w:val="28"/>
        </w:rPr>
        <w:br/>
      </w:r>
      <w:proofErr w:type="gramStart"/>
      <w:r w:rsidRPr="003D4BB4">
        <w:rPr>
          <w:sz w:val="28"/>
          <w:szCs w:val="28"/>
        </w:rPr>
        <w:t>Похоронен</w:t>
      </w:r>
      <w:proofErr w:type="gramEnd"/>
      <w:r w:rsidRPr="003D4BB4">
        <w:rPr>
          <w:sz w:val="28"/>
          <w:szCs w:val="28"/>
        </w:rPr>
        <w:t xml:space="preserve">  в посёлке Филино </w:t>
      </w:r>
      <w:proofErr w:type="spellStart"/>
      <w:r w:rsidRPr="003D4BB4">
        <w:rPr>
          <w:sz w:val="28"/>
          <w:szCs w:val="28"/>
        </w:rPr>
        <w:t>Дальнереченского</w:t>
      </w:r>
      <w:proofErr w:type="spellEnd"/>
      <w:r w:rsidRPr="003D4BB4">
        <w:rPr>
          <w:sz w:val="28"/>
          <w:szCs w:val="28"/>
        </w:rPr>
        <w:t xml:space="preserve"> </w:t>
      </w:r>
      <w:r w:rsidR="00F26ACE" w:rsidRPr="003D4BB4">
        <w:rPr>
          <w:sz w:val="28"/>
          <w:szCs w:val="28"/>
        </w:rPr>
        <w:t xml:space="preserve"> района Приморского края.</w:t>
      </w:r>
      <w:r w:rsidR="00F26ACE" w:rsidRPr="003D4BB4">
        <w:rPr>
          <w:sz w:val="28"/>
          <w:szCs w:val="28"/>
        </w:rPr>
        <w:br/>
      </w:r>
      <w:r w:rsidRPr="003D4BB4">
        <w:rPr>
          <w:sz w:val="28"/>
          <w:szCs w:val="28"/>
        </w:rPr>
        <w:t xml:space="preserve">Указом Президиума Верховного Совета СССР от 31 июля 1969 года за мужество и отвагу, </w:t>
      </w:r>
      <w:proofErr w:type="gramStart"/>
      <w:r w:rsidRPr="003D4BB4">
        <w:rPr>
          <w:sz w:val="28"/>
          <w:szCs w:val="28"/>
        </w:rPr>
        <w:t>проявленные</w:t>
      </w:r>
      <w:proofErr w:type="gramEnd"/>
      <w:r w:rsidRPr="003D4BB4">
        <w:rPr>
          <w:sz w:val="28"/>
          <w:szCs w:val="28"/>
        </w:rPr>
        <w:t xml:space="preserve">  при выполнении воинского долга, младшему сержанту Орехову Владимиру Викторовичу посмертно присвоено </w:t>
      </w:r>
      <w:r w:rsidR="00A82144" w:rsidRPr="003D4BB4">
        <w:rPr>
          <w:sz w:val="28"/>
          <w:szCs w:val="28"/>
        </w:rPr>
        <w:t xml:space="preserve">звание Героя Советского Союза. </w:t>
      </w:r>
      <w:proofErr w:type="gramStart"/>
      <w:r w:rsidRPr="003D4BB4">
        <w:rPr>
          <w:sz w:val="28"/>
          <w:szCs w:val="28"/>
        </w:rPr>
        <w:t>Награжд</w:t>
      </w:r>
      <w:r w:rsidR="00F26ACE" w:rsidRPr="003D4BB4">
        <w:rPr>
          <w:sz w:val="28"/>
          <w:szCs w:val="28"/>
        </w:rPr>
        <w:t>ён</w:t>
      </w:r>
      <w:proofErr w:type="gramEnd"/>
      <w:r w:rsidR="00F26ACE" w:rsidRPr="003D4BB4">
        <w:rPr>
          <w:sz w:val="28"/>
          <w:szCs w:val="28"/>
        </w:rPr>
        <w:t xml:space="preserve"> орденом Ленина (посмертно).</w:t>
      </w:r>
      <w:r w:rsidR="00F26ACE" w:rsidRPr="003D4BB4">
        <w:rPr>
          <w:sz w:val="28"/>
          <w:szCs w:val="28"/>
        </w:rPr>
        <w:br/>
      </w:r>
      <w:r w:rsidRPr="003D4BB4">
        <w:rPr>
          <w:sz w:val="28"/>
          <w:szCs w:val="28"/>
        </w:rPr>
        <w:t>Приказом министра обороны СССР от 19 ноября 1969 года Герой Советского Союза Орехов В.В. навечно зачислен в списки 5-й роты воинской части, в которой он служил. Именем Героя названа улица в городе Ко</w:t>
      </w:r>
      <w:r w:rsidR="00EC5DDF" w:rsidRPr="003D4BB4">
        <w:rPr>
          <w:sz w:val="28"/>
          <w:szCs w:val="28"/>
        </w:rPr>
        <w:t>мсомольск-на-Амуре. В школе № 7</w:t>
      </w:r>
      <w:r w:rsidRPr="003D4BB4">
        <w:rPr>
          <w:sz w:val="28"/>
          <w:szCs w:val="28"/>
        </w:rPr>
        <w:t xml:space="preserve"> СГПТУ № 6 и в сборочном цехе завода имени Ленинского комсомола установлены мемориальные доски. В школе № 7 и СГПТУ № 6 созданы музеи, посвященные жизни Героя. Его подвигу посвящён стенд в Центральном музее Вооружённых Сил</w:t>
      </w:r>
      <w:r w:rsidR="00F26ACE" w:rsidRPr="003D4BB4">
        <w:rPr>
          <w:sz w:val="28"/>
          <w:szCs w:val="28"/>
        </w:rPr>
        <w:t>.</w:t>
      </w:r>
      <w:r w:rsidRPr="003D4BB4">
        <w:rPr>
          <w:sz w:val="28"/>
          <w:szCs w:val="28"/>
        </w:rPr>
        <w:br/>
      </w:r>
    </w:p>
    <w:p w:rsidR="002752D7" w:rsidRPr="003D4BB4" w:rsidRDefault="00126ADA" w:rsidP="0025229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std="t" o:hrnoshade="t" o:hr="t" fillcolor="#8b0000" stroked="f"/>
        </w:pict>
      </w:r>
    </w:p>
    <w:p w:rsidR="00E21482" w:rsidRPr="003D4BB4" w:rsidRDefault="00E21482" w:rsidP="0025229D">
      <w:pPr>
        <w:jc w:val="center"/>
        <w:rPr>
          <w:sz w:val="28"/>
          <w:szCs w:val="28"/>
          <w:lang w:eastAsia="ru-RU"/>
        </w:rPr>
      </w:pPr>
      <w:r w:rsidRPr="004351E4">
        <w:rPr>
          <w:b/>
          <w:sz w:val="28"/>
          <w:szCs w:val="28"/>
          <w:u w:val="single"/>
          <w:lang w:eastAsia="ru-RU"/>
        </w:rPr>
        <w:t>Бой отгремел.</w:t>
      </w:r>
      <w:r w:rsidRPr="004351E4">
        <w:rPr>
          <w:b/>
          <w:sz w:val="28"/>
          <w:szCs w:val="28"/>
          <w:u w:val="single"/>
          <w:lang w:eastAsia="ru-RU"/>
        </w:rPr>
        <w:br/>
      </w:r>
      <w:r w:rsidRPr="004351E4">
        <w:rPr>
          <w:b/>
          <w:sz w:val="28"/>
          <w:szCs w:val="28"/>
          <w:lang w:eastAsia="ru-RU"/>
        </w:rPr>
        <w:t>Отброшен</w:t>
      </w:r>
      <w:r w:rsidR="002752D7" w:rsidRPr="004351E4">
        <w:rPr>
          <w:b/>
          <w:sz w:val="28"/>
          <w:szCs w:val="28"/>
          <w:lang w:eastAsia="ru-RU"/>
        </w:rPr>
        <w:t xml:space="preserve"> "гость" незва</w:t>
      </w:r>
      <w:r w:rsidRPr="004351E4">
        <w:rPr>
          <w:b/>
          <w:sz w:val="28"/>
          <w:szCs w:val="28"/>
          <w:lang w:eastAsia="ru-RU"/>
        </w:rPr>
        <w:t>ный</w:t>
      </w:r>
      <w:r w:rsidRPr="004351E4">
        <w:rPr>
          <w:sz w:val="28"/>
          <w:szCs w:val="28"/>
          <w:lang w:eastAsia="ru-RU"/>
        </w:rPr>
        <w:t>.</w:t>
      </w:r>
      <w:r w:rsidRPr="004351E4">
        <w:rPr>
          <w:sz w:val="28"/>
          <w:szCs w:val="28"/>
          <w:lang w:eastAsia="ru-RU"/>
        </w:rPr>
        <w:br/>
      </w:r>
      <w:r w:rsidRPr="003D4BB4">
        <w:rPr>
          <w:sz w:val="28"/>
          <w:szCs w:val="28"/>
          <w:lang w:eastAsia="ru-RU"/>
        </w:rPr>
        <w:t>Крепка граница наша,</w:t>
      </w:r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>как гранит.</w:t>
      </w:r>
      <w:r w:rsidRPr="003D4BB4">
        <w:rPr>
          <w:sz w:val="28"/>
          <w:szCs w:val="28"/>
          <w:lang w:eastAsia="ru-RU"/>
        </w:rPr>
        <w:br/>
      </w:r>
      <w:r w:rsidRPr="003D4BB4">
        <w:rPr>
          <w:sz w:val="28"/>
          <w:szCs w:val="28"/>
          <w:lang w:eastAsia="ru-RU"/>
        </w:rPr>
        <w:lastRenderedPageBreak/>
        <w:t>И снова твердый голос Левитана</w:t>
      </w:r>
      <w:proofErr w:type="gramStart"/>
      <w:r w:rsidRPr="003D4BB4">
        <w:rPr>
          <w:sz w:val="28"/>
          <w:szCs w:val="28"/>
          <w:lang w:eastAsia="ru-RU"/>
        </w:rPr>
        <w:br/>
        <w:t>П</w:t>
      </w:r>
      <w:proofErr w:type="gramEnd"/>
      <w:r w:rsidRPr="003D4BB4">
        <w:rPr>
          <w:sz w:val="28"/>
          <w:szCs w:val="28"/>
          <w:lang w:eastAsia="ru-RU"/>
        </w:rPr>
        <w:t>о радио торжественно гремит.</w:t>
      </w:r>
      <w:r w:rsidRPr="003D4BB4">
        <w:rPr>
          <w:sz w:val="28"/>
          <w:szCs w:val="28"/>
          <w:lang w:eastAsia="ru-RU"/>
        </w:rPr>
        <w:br/>
        <w:t>Он дорог нам,</w:t>
      </w:r>
      <w:r w:rsidRPr="003D4BB4">
        <w:rPr>
          <w:sz w:val="28"/>
          <w:szCs w:val="28"/>
          <w:lang w:eastAsia="ru-RU"/>
        </w:rPr>
        <w:br/>
        <w:t>Он точно так же майский.</w:t>
      </w:r>
      <w:r w:rsidRPr="003D4BB4">
        <w:rPr>
          <w:sz w:val="28"/>
          <w:szCs w:val="28"/>
          <w:lang w:eastAsia="ru-RU"/>
        </w:rPr>
        <w:br/>
        <w:t>Победный день звучал у нас в груди!</w:t>
      </w:r>
      <w:r w:rsidRPr="003D4BB4">
        <w:rPr>
          <w:sz w:val="28"/>
          <w:szCs w:val="28"/>
          <w:lang w:eastAsia="ru-RU"/>
        </w:rPr>
        <w:br/>
        <w:t xml:space="preserve">"В боях с </w:t>
      </w:r>
      <w:r w:rsidR="002752D7" w:rsidRPr="003D4BB4">
        <w:rPr>
          <w:sz w:val="28"/>
          <w:szCs w:val="28"/>
          <w:lang w:eastAsia="ru-RU"/>
        </w:rPr>
        <w:t xml:space="preserve">врагом на острове </w:t>
      </w:r>
      <w:r w:rsidR="004351E4">
        <w:rPr>
          <w:sz w:val="28"/>
          <w:szCs w:val="28"/>
          <w:lang w:eastAsia="ru-RU"/>
        </w:rPr>
        <w:t>«</w:t>
      </w:r>
      <w:proofErr w:type="spellStart"/>
      <w:r w:rsidR="002752D7" w:rsidRPr="003D4BB4">
        <w:rPr>
          <w:sz w:val="28"/>
          <w:szCs w:val="28"/>
          <w:lang w:eastAsia="ru-RU"/>
        </w:rPr>
        <w:t>Даманский</w:t>
      </w:r>
      <w:proofErr w:type="spellEnd"/>
      <w:r w:rsidR="004351E4">
        <w:rPr>
          <w:sz w:val="28"/>
          <w:szCs w:val="28"/>
          <w:lang w:eastAsia="ru-RU"/>
        </w:rPr>
        <w:t>»</w:t>
      </w:r>
      <w:r w:rsidR="002752D7" w:rsidRPr="003D4BB4">
        <w:rPr>
          <w:sz w:val="28"/>
          <w:szCs w:val="28"/>
          <w:lang w:eastAsia="ru-RU"/>
        </w:rPr>
        <w:br/>
        <w:t>За М</w:t>
      </w:r>
      <w:r w:rsidRPr="003D4BB4">
        <w:rPr>
          <w:sz w:val="28"/>
          <w:szCs w:val="28"/>
          <w:lang w:eastAsia="ru-RU"/>
        </w:rPr>
        <w:t>ужество и Храбрость наградить!"</w:t>
      </w:r>
      <w:r w:rsidRPr="003D4BB4">
        <w:rPr>
          <w:sz w:val="28"/>
          <w:szCs w:val="28"/>
          <w:lang w:eastAsia="ru-RU"/>
        </w:rPr>
        <w:br/>
        <w:t>И в списке том и радостно,</w:t>
      </w:r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>и горько,</w:t>
      </w:r>
      <w:r w:rsidRPr="003D4BB4">
        <w:rPr>
          <w:sz w:val="28"/>
          <w:szCs w:val="28"/>
          <w:lang w:eastAsia="ru-RU"/>
        </w:rPr>
        <w:br/>
        <w:t>Звучат живых и мертвых имена..</w:t>
      </w:r>
      <w:r w:rsidR="002752D7" w:rsidRPr="003D4BB4">
        <w:rPr>
          <w:sz w:val="28"/>
          <w:szCs w:val="28"/>
          <w:lang w:eastAsia="ru-RU"/>
        </w:rPr>
        <w:t>.</w:t>
      </w:r>
      <w:r w:rsidR="002752D7" w:rsidRPr="003D4BB4">
        <w:rPr>
          <w:sz w:val="28"/>
          <w:szCs w:val="28"/>
          <w:lang w:eastAsia="ru-RU"/>
        </w:rPr>
        <w:br/>
        <w:t>На обелисках и на гимнастерках</w:t>
      </w:r>
      <w:proofErr w:type="gramStart"/>
      <w:r w:rsidRPr="003D4BB4">
        <w:rPr>
          <w:sz w:val="28"/>
          <w:szCs w:val="28"/>
          <w:lang w:eastAsia="ru-RU"/>
        </w:rPr>
        <w:br/>
        <w:t>Г</w:t>
      </w:r>
      <w:proofErr w:type="gramEnd"/>
      <w:r w:rsidRPr="003D4BB4">
        <w:rPr>
          <w:sz w:val="28"/>
          <w:szCs w:val="28"/>
          <w:lang w:eastAsia="ru-RU"/>
        </w:rPr>
        <w:t>орят медали,</w:t>
      </w:r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>звёзды,</w:t>
      </w:r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>ордена.</w:t>
      </w:r>
      <w:r w:rsidRPr="003D4BB4">
        <w:rPr>
          <w:sz w:val="28"/>
          <w:szCs w:val="28"/>
          <w:lang w:eastAsia="ru-RU"/>
        </w:rPr>
        <w:br/>
        <w:t>Сжав автоматы,</w:t>
      </w:r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>бдительность</w:t>
      </w:r>
      <w:r w:rsidR="00A82144" w:rsidRPr="003D4BB4">
        <w:rPr>
          <w:sz w:val="28"/>
          <w:szCs w:val="28"/>
          <w:lang w:eastAsia="ru-RU"/>
        </w:rPr>
        <w:t xml:space="preserve">, </w:t>
      </w:r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 xml:space="preserve"> утроив,</w:t>
      </w:r>
      <w:r w:rsidRPr="003D4BB4">
        <w:rPr>
          <w:sz w:val="28"/>
          <w:szCs w:val="28"/>
          <w:lang w:eastAsia="ru-RU"/>
        </w:rPr>
        <w:br/>
        <w:t>Стоим на страже солнечной страны.</w:t>
      </w:r>
      <w:r w:rsidRPr="003D4BB4">
        <w:rPr>
          <w:sz w:val="28"/>
          <w:szCs w:val="28"/>
          <w:lang w:eastAsia="ru-RU"/>
        </w:rPr>
        <w:br/>
        <w:t>С Наградой Вас</w:t>
      </w:r>
      <w:r w:rsidR="00F26ACE" w:rsidRPr="003D4BB4">
        <w:rPr>
          <w:sz w:val="28"/>
          <w:szCs w:val="28"/>
          <w:lang w:eastAsia="ru-RU"/>
        </w:rPr>
        <w:t>,</w:t>
      </w:r>
      <w:r w:rsidRPr="003D4BB4">
        <w:rPr>
          <w:sz w:val="28"/>
          <w:szCs w:val="28"/>
          <w:lang w:eastAsia="ru-RU"/>
        </w:rPr>
        <w:t xml:space="preserve"> </w:t>
      </w:r>
      <w:proofErr w:type="spellStart"/>
      <w:r w:rsidRPr="003D4BB4">
        <w:rPr>
          <w:sz w:val="28"/>
          <w:szCs w:val="28"/>
          <w:lang w:eastAsia="ru-RU"/>
        </w:rPr>
        <w:t>Даманские</w:t>
      </w:r>
      <w:proofErr w:type="spellEnd"/>
      <w:r w:rsidR="002752D7" w:rsidRPr="003D4BB4">
        <w:rPr>
          <w:sz w:val="28"/>
          <w:szCs w:val="28"/>
          <w:lang w:eastAsia="ru-RU"/>
        </w:rPr>
        <w:t xml:space="preserve"> </w:t>
      </w:r>
      <w:r w:rsidRPr="003D4BB4">
        <w:rPr>
          <w:sz w:val="28"/>
          <w:szCs w:val="28"/>
          <w:lang w:eastAsia="ru-RU"/>
        </w:rPr>
        <w:t xml:space="preserve"> Герои,</w:t>
      </w:r>
      <w:r w:rsidRPr="003D4BB4">
        <w:rPr>
          <w:sz w:val="28"/>
          <w:szCs w:val="28"/>
          <w:lang w:eastAsia="ru-RU"/>
        </w:rPr>
        <w:br/>
        <w:t>Отечества достойные сыны!</w:t>
      </w:r>
    </w:p>
    <w:p w:rsidR="00CD415B" w:rsidRPr="003D4BB4" w:rsidRDefault="00CD415B" w:rsidP="00F26ACE">
      <w:pPr>
        <w:jc w:val="center"/>
        <w:rPr>
          <w:sz w:val="28"/>
          <w:szCs w:val="28"/>
        </w:rPr>
      </w:pPr>
    </w:p>
    <w:p w:rsidR="00A9672E" w:rsidRPr="003D4BB4" w:rsidRDefault="004B6B95" w:rsidP="004B6B95">
      <w:pPr>
        <w:jc w:val="center"/>
        <w:rPr>
          <w:b/>
          <w:sz w:val="28"/>
          <w:szCs w:val="28"/>
        </w:rPr>
      </w:pPr>
      <w:r w:rsidRPr="003D4BB4">
        <w:rPr>
          <w:noProof/>
          <w:sz w:val="28"/>
          <w:szCs w:val="28"/>
          <w:lang w:eastAsia="ru-RU"/>
        </w:rPr>
        <w:drawing>
          <wp:inline distT="0" distB="0" distL="0" distR="0" wp14:anchorId="07029326" wp14:editId="08D3C29E">
            <wp:extent cx="2197014" cy="2430217"/>
            <wp:effectExtent l="133350" t="133350" r="127635" b="141605"/>
            <wp:docPr id="1" name="Рисунок 1" descr="Бабанский Юри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анский Юри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49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</wp:inline>
        </w:drawing>
      </w:r>
    </w:p>
    <w:p w:rsidR="009B4F12" w:rsidRPr="003D4BB4" w:rsidRDefault="009B4F12" w:rsidP="004B6B95">
      <w:pPr>
        <w:jc w:val="center"/>
        <w:rPr>
          <w:b/>
          <w:sz w:val="28"/>
          <w:szCs w:val="28"/>
        </w:rPr>
      </w:pPr>
      <w:proofErr w:type="spellStart"/>
      <w:r w:rsidRPr="008A25D0">
        <w:rPr>
          <w:b/>
          <w:sz w:val="28"/>
          <w:szCs w:val="28"/>
          <w:u w:val="single"/>
        </w:rPr>
        <w:t>Бабанский</w:t>
      </w:r>
      <w:proofErr w:type="spellEnd"/>
      <w:r w:rsidRPr="008A25D0">
        <w:rPr>
          <w:b/>
          <w:sz w:val="28"/>
          <w:szCs w:val="28"/>
          <w:u w:val="single"/>
        </w:rPr>
        <w:t xml:space="preserve"> Юрий Васильевич</w:t>
      </w:r>
      <w:r w:rsidRPr="003D4BB4">
        <w:rPr>
          <w:b/>
          <w:sz w:val="28"/>
          <w:szCs w:val="28"/>
        </w:rPr>
        <w:t xml:space="preserve"> – Герой Советского Союза</w:t>
      </w:r>
    </w:p>
    <w:p w:rsidR="000202E1" w:rsidRPr="003D4BB4" w:rsidRDefault="009B4F12" w:rsidP="009B4F12">
      <w:pPr>
        <w:jc w:val="center"/>
        <w:rPr>
          <w:b/>
          <w:sz w:val="28"/>
          <w:szCs w:val="28"/>
        </w:rPr>
      </w:pPr>
      <w:r w:rsidRPr="003D4BB4">
        <w:rPr>
          <w:b/>
          <w:sz w:val="28"/>
          <w:szCs w:val="28"/>
        </w:rPr>
        <w:t>Подвиг</w:t>
      </w:r>
    </w:p>
    <w:p w:rsidR="009B4F12" w:rsidRPr="003D4BB4" w:rsidRDefault="009B4F12" w:rsidP="009B4F12">
      <w:pPr>
        <w:rPr>
          <w:sz w:val="28"/>
          <w:szCs w:val="28"/>
        </w:rPr>
      </w:pPr>
      <w:r w:rsidRPr="003D4BB4">
        <w:rPr>
          <w:sz w:val="28"/>
          <w:szCs w:val="28"/>
        </w:rPr>
        <w:t xml:space="preserve">В 1969 году проходил службу на должности командира отделения пограничной заставы «Нижне-Михайловская» Уссурийского Ордена Трудового Красного Знамени пограничного отряда Тихоокеанского пограничного округа в звании младшего сержанта. Во время </w:t>
      </w:r>
      <w:hyperlink r:id="rId10" w:tooltip="Пограничный конфликт на острове Даманский" w:history="1">
        <w:r w:rsidRPr="003D4BB4">
          <w:rPr>
            <w:rStyle w:val="a8"/>
            <w:color w:val="auto"/>
            <w:sz w:val="28"/>
            <w:szCs w:val="28"/>
            <w:u w:val="none"/>
          </w:rPr>
          <w:t xml:space="preserve">пограничного конфликта на острове </w:t>
        </w:r>
        <w:proofErr w:type="spellStart"/>
        <w:r w:rsidRPr="003D4BB4">
          <w:rPr>
            <w:rStyle w:val="a8"/>
            <w:color w:val="auto"/>
            <w:sz w:val="28"/>
            <w:szCs w:val="28"/>
          </w:rPr>
          <w:t>Даманский</w:t>
        </w:r>
        <w:proofErr w:type="spellEnd"/>
      </w:hyperlink>
      <w:r w:rsidRPr="003D4BB4">
        <w:rPr>
          <w:sz w:val="28"/>
          <w:szCs w:val="28"/>
        </w:rPr>
        <w:t xml:space="preserve"> проявил героизм и мужество, умело руководил подчиненными, метко стрелял, оказывал помощь раненым.</w:t>
      </w:r>
    </w:p>
    <w:p w:rsidR="009B4F12" w:rsidRPr="003D4BB4" w:rsidRDefault="009B4F12" w:rsidP="009B4F12">
      <w:pPr>
        <w:rPr>
          <w:sz w:val="28"/>
          <w:szCs w:val="28"/>
        </w:rPr>
      </w:pPr>
      <w:r w:rsidRPr="003D4BB4">
        <w:rPr>
          <w:sz w:val="28"/>
          <w:szCs w:val="28"/>
        </w:rPr>
        <w:lastRenderedPageBreak/>
        <w:t xml:space="preserve">Когда противник был выбит с советской территории, </w:t>
      </w:r>
      <w:proofErr w:type="spellStart"/>
      <w:r w:rsidRPr="003D4BB4">
        <w:rPr>
          <w:sz w:val="28"/>
          <w:szCs w:val="28"/>
        </w:rPr>
        <w:t>Бабанский</w:t>
      </w:r>
      <w:proofErr w:type="spellEnd"/>
      <w:r w:rsidRPr="003D4BB4">
        <w:rPr>
          <w:sz w:val="28"/>
          <w:szCs w:val="28"/>
        </w:rPr>
        <w:t xml:space="preserve">  более 10 раз ходил в разведку на остров. Вместе с поисковой группой нашёл расстрелянную группу </w:t>
      </w:r>
      <w:hyperlink r:id="rId11" w:tooltip="Стрельников, Иван Иванович" w:history="1">
        <w:r w:rsidRPr="003D4BB4">
          <w:rPr>
            <w:rStyle w:val="a8"/>
            <w:color w:val="auto"/>
            <w:sz w:val="28"/>
            <w:szCs w:val="28"/>
            <w:u w:val="none"/>
          </w:rPr>
          <w:t>И. И. Стрельникова</w:t>
        </w:r>
      </w:hyperlink>
      <w:r w:rsidRPr="003D4BB4">
        <w:rPr>
          <w:sz w:val="28"/>
          <w:szCs w:val="28"/>
        </w:rPr>
        <w:t xml:space="preserve"> и под дулами автоматов и пулемётов противника организовал их эвакуацию. В ночь с 15 на 16 марта обнаружил тело геройски погибшего начальника погранотряда </w:t>
      </w:r>
      <w:hyperlink r:id="rId12" w:tooltip="Леонов, Демократ Владимирович" w:history="1">
        <w:r w:rsidRPr="003D4BB4">
          <w:rPr>
            <w:rStyle w:val="a8"/>
            <w:color w:val="auto"/>
            <w:sz w:val="28"/>
            <w:szCs w:val="28"/>
            <w:u w:val="none"/>
          </w:rPr>
          <w:t>Д. В. Леонова</w:t>
        </w:r>
      </w:hyperlink>
      <w:r w:rsidRPr="003D4BB4">
        <w:rPr>
          <w:sz w:val="28"/>
          <w:szCs w:val="28"/>
        </w:rPr>
        <w:t xml:space="preserve"> и вынес его с острова.</w:t>
      </w:r>
    </w:p>
    <w:p w:rsidR="009B4F12" w:rsidRPr="003D4BB4" w:rsidRDefault="009B4F12" w:rsidP="009B4F12">
      <w:pPr>
        <w:rPr>
          <w:sz w:val="28"/>
          <w:szCs w:val="28"/>
        </w:rPr>
      </w:pPr>
      <w:r w:rsidRPr="003D4BB4">
        <w:rPr>
          <w:sz w:val="28"/>
          <w:szCs w:val="28"/>
        </w:rPr>
        <w:t xml:space="preserve">Указом Президиума Верховного Совета СССР от 21 марта 1969 года </w:t>
      </w:r>
      <w:proofErr w:type="spellStart"/>
      <w:r w:rsidRPr="003D4BB4">
        <w:rPr>
          <w:sz w:val="28"/>
          <w:szCs w:val="28"/>
        </w:rPr>
        <w:t>Бабанскому</w:t>
      </w:r>
      <w:proofErr w:type="spellEnd"/>
      <w:r w:rsidRPr="003D4BB4">
        <w:rPr>
          <w:sz w:val="28"/>
          <w:szCs w:val="28"/>
        </w:rPr>
        <w:t xml:space="preserve"> Ю. В. присвоено звание Героя Советского Союза с вручением медали «Золотая Звезда». Этого высокого звания было удостоено всего 5 участников тех событий (4 пограничника и 1 </w:t>
      </w:r>
      <w:proofErr w:type="spellStart"/>
      <w:r w:rsidRPr="003D4BB4">
        <w:rPr>
          <w:sz w:val="28"/>
          <w:szCs w:val="28"/>
        </w:rPr>
        <w:t>мотострелок</w:t>
      </w:r>
      <w:proofErr w:type="spellEnd"/>
      <w:r w:rsidRPr="003D4BB4">
        <w:rPr>
          <w:sz w:val="28"/>
          <w:szCs w:val="28"/>
        </w:rPr>
        <w:t>), из которых трое — посмертно.</w:t>
      </w:r>
    </w:p>
    <w:p w:rsidR="00B60FB9" w:rsidRPr="008A25D0" w:rsidRDefault="00B60FB9" w:rsidP="00B60FB9">
      <w:pPr>
        <w:jc w:val="center"/>
        <w:rPr>
          <w:b/>
          <w:sz w:val="28"/>
          <w:szCs w:val="28"/>
          <w:u w:val="single"/>
        </w:rPr>
      </w:pPr>
      <w:r w:rsidRPr="008A25D0">
        <w:rPr>
          <w:b/>
          <w:sz w:val="28"/>
          <w:szCs w:val="28"/>
          <w:u w:val="single"/>
        </w:rPr>
        <w:t xml:space="preserve">Виталий Дмитриевич </w:t>
      </w:r>
      <w:proofErr w:type="spellStart"/>
      <w:r w:rsidRPr="008A25D0">
        <w:rPr>
          <w:b/>
          <w:sz w:val="28"/>
          <w:szCs w:val="28"/>
          <w:u w:val="single"/>
        </w:rPr>
        <w:t>Бубенин</w:t>
      </w:r>
      <w:proofErr w:type="spellEnd"/>
    </w:p>
    <w:p w:rsidR="00B60FB9" w:rsidRPr="008A25D0" w:rsidRDefault="00B60FB9" w:rsidP="00B60FB9">
      <w:pPr>
        <w:jc w:val="center"/>
        <w:rPr>
          <w:b/>
          <w:sz w:val="28"/>
          <w:szCs w:val="28"/>
          <w:u w:val="single"/>
        </w:rPr>
      </w:pPr>
      <w:r w:rsidRPr="008A25D0"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46990607" wp14:editId="77891FFE">
            <wp:extent cx="1769536" cy="1153740"/>
            <wp:effectExtent l="133350" t="133350" r="135890" b="142240"/>
            <wp:docPr id="8" name="Picture 2" descr="Бубенин Виталий Дмитр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Бубенин Виталий Дмитриевич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617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rgbClr val="7030A0"/>
                      </a:glow>
                    </a:effectLst>
                    <a:extLst/>
                  </pic:spPr>
                </pic:pic>
              </a:graphicData>
            </a:graphic>
          </wp:inline>
        </w:drawing>
      </w:r>
    </w:p>
    <w:p w:rsidR="00B60FB9" w:rsidRPr="003D4BB4" w:rsidRDefault="00B60FB9" w:rsidP="003D4BB4">
      <w:pPr>
        <w:rPr>
          <w:sz w:val="28"/>
          <w:szCs w:val="28"/>
        </w:rPr>
      </w:pPr>
      <w:proofErr w:type="spellStart"/>
      <w:r w:rsidRPr="003D4BB4">
        <w:rPr>
          <w:sz w:val="28"/>
          <w:szCs w:val="28"/>
        </w:rPr>
        <w:t>Бубенин</w:t>
      </w:r>
      <w:proofErr w:type="spellEnd"/>
      <w:r w:rsidRPr="003D4BB4">
        <w:rPr>
          <w:sz w:val="28"/>
          <w:szCs w:val="28"/>
        </w:rPr>
        <w:t xml:space="preserve"> Виталий Дмитриевич – начальник 1 –й пограничной заставы « </w:t>
      </w:r>
      <w:proofErr w:type="spellStart"/>
      <w:r w:rsidRPr="003D4BB4">
        <w:rPr>
          <w:sz w:val="28"/>
          <w:szCs w:val="28"/>
        </w:rPr>
        <w:t>Кулебякины</w:t>
      </w:r>
      <w:proofErr w:type="spellEnd"/>
      <w:r w:rsidRPr="003D4BB4">
        <w:rPr>
          <w:sz w:val="28"/>
          <w:szCs w:val="28"/>
        </w:rPr>
        <w:t xml:space="preserve"> Сопки» 57 – </w:t>
      </w:r>
      <w:proofErr w:type="spellStart"/>
      <w:r w:rsidRPr="003D4BB4">
        <w:rPr>
          <w:sz w:val="28"/>
          <w:szCs w:val="28"/>
        </w:rPr>
        <w:t>го</w:t>
      </w:r>
      <w:proofErr w:type="spellEnd"/>
      <w:r w:rsidRPr="003D4BB4">
        <w:rPr>
          <w:sz w:val="28"/>
          <w:szCs w:val="28"/>
        </w:rPr>
        <w:t xml:space="preserve">  </w:t>
      </w:r>
      <w:proofErr w:type="spellStart"/>
      <w:r w:rsidRPr="003D4BB4">
        <w:rPr>
          <w:sz w:val="28"/>
          <w:szCs w:val="28"/>
        </w:rPr>
        <w:t>Иманского</w:t>
      </w:r>
      <w:proofErr w:type="spellEnd"/>
      <w:r w:rsidRPr="003D4BB4">
        <w:rPr>
          <w:sz w:val="28"/>
          <w:szCs w:val="28"/>
        </w:rPr>
        <w:t xml:space="preserve"> пограничного отряда Тихоокеанского округа, старший лейтенант. Родился 11 июля 1939 года в городе Николаевск – на – Амуре Николаевского района Хабаровского края. Член КПСС с 1968 года.</w:t>
      </w:r>
    </w:p>
    <w:p w:rsidR="00B60FB9" w:rsidRPr="003D4BB4" w:rsidRDefault="00B60FB9" w:rsidP="003D4BB4">
      <w:pPr>
        <w:rPr>
          <w:sz w:val="28"/>
          <w:szCs w:val="28"/>
        </w:rPr>
      </w:pPr>
      <w:r w:rsidRPr="003D4BB4">
        <w:rPr>
          <w:sz w:val="28"/>
          <w:szCs w:val="28"/>
        </w:rPr>
        <w:t xml:space="preserve">Во время </w:t>
      </w:r>
      <w:proofErr w:type="spellStart"/>
      <w:proofErr w:type="gramStart"/>
      <w:r w:rsidRPr="003D4BB4">
        <w:rPr>
          <w:sz w:val="28"/>
          <w:szCs w:val="28"/>
        </w:rPr>
        <w:t>советско</w:t>
      </w:r>
      <w:proofErr w:type="spellEnd"/>
      <w:r w:rsidRPr="003D4BB4">
        <w:rPr>
          <w:sz w:val="28"/>
          <w:szCs w:val="28"/>
        </w:rPr>
        <w:t xml:space="preserve"> – китайского</w:t>
      </w:r>
      <w:proofErr w:type="gramEnd"/>
      <w:r w:rsidRPr="003D4BB4">
        <w:rPr>
          <w:sz w:val="28"/>
          <w:szCs w:val="28"/>
        </w:rPr>
        <w:t xml:space="preserve"> вооружённого конфликта</w:t>
      </w:r>
      <w:r w:rsidR="00B05A83" w:rsidRPr="003D4BB4">
        <w:rPr>
          <w:sz w:val="28"/>
          <w:szCs w:val="28"/>
        </w:rPr>
        <w:t xml:space="preserve"> на острове </w:t>
      </w:r>
      <w:proofErr w:type="spellStart"/>
      <w:r w:rsidR="00B05A83" w:rsidRPr="003D4BB4">
        <w:rPr>
          <w:sz w:val="28"/>
          <w:szCs w:val="28"/>
        </w:rPr>
        <w:t>Даманский</w:t>
      </w:r>
      <w:proofErr w:type="spellEnd"/>
      <w:r w:rsidR="00B05A83" w:rsidRPr="003D4BB4">
        <w:rPr>
          <w:sz w:val="28"/>
          <w:szCs w:val="28"/>
        </w:rPr>
        <w:t xml:space="preserve"> был начальником 1 –й пограничной заставы « </w:t>
      </w:r>
      <w:proofErr w:type="spellStart"/>
      <w:r w:rsidR="00B05A83" w:rsidRPr="003D4BB4">
        <w:rPr>
          <w:sz w:val="28"/>
          <w:szCs w:val="28"/>
        </w:rPr>
        <w:t>Кулебякины</w:t>
      </w:r>
      <w:proofErr w:type="spellEnd"/>
      <w:r w:rsidR="00B05A83" w:rsidRPr="003D4BB4">
        <w:rPr>
          <w:sz w:val="28"/>
          <w:szCs w:val="28"/>
        </w:rPr>
        <w:t xml:space="preserve">» сопки 57 – </w:t>
      </w:r>
      <w:proofErr w:type="spellStart"/>
      <w:r w:rsidR="00B05A83" w:rsidRPr="003D4BB4">
        <w:rPr>
          <w:sz w:val="28"/>
          <w:szCs w:val="28"/>
        </w:rPr>
        <w:t>го</w:t>
      </w:r>
      <w:proofErr w:type="spellEnd"/>
      <w:r w:rsidR="00B05A83" w:rsidRPr="003D4BB4">
        <w:rPr>
          <w:sz w:val="28"/>
          <w:szCs w:val="28"/>
        </w:rPr>
        <w:t xml:space="preserve"> </w:t>
      </w:r>
      <w:proofErr w:type="spellStart"/>
      <w:r w:rsidR="00B05A83" w:rsidRPr="003D4BB4">
        <w:rPr>
          <w:sz w:val="28"/>
          <w:szCs w:val="28"/>
        </w:rPr>
        <w:t>Иманского</w:t>
      </w:r>
      <w:proofErr w:type="spellEnd"/>
      <w:r w:rsidR="00B05A83" w:rsidRPr="003D4BB4">
        <w:rPr>
          <w:sz w:val="28"/>
          <w:szCs w:val="28"/>
        </w:rPr>
        <w:t xml:space="preserve"> пограничного отряда тихоокеанского пограничного округа. 2 марта 1969 года при отражении вооружённого нападения нарушителей границы с группой пограничников пришёл на помощь воинам заставы старшего лейтенанта </w:t>
      </w:r>
      <w:proofErr w:type="spellStart"/>
      <w:r w:rsidR="00B05A83" w:rsidRPr="003D4BB4">
        <w:rPr>
          <w:sz w:val="28"/>
          <w:szCs w:val="28"/>
        </w:rPr>
        <w:t>И.И.Стрельникова</w:t>
      </w:r>
      <w:proofErr w:type="spellEnd"/>
      <w:r w:rsidR="00B05A83" w:rsidRPr="003D4BB4">
        <w:rPr>
          <w:sz w:val="28"/>
          <w:szCs w:val="28"/>
        </w:rPr>
        <w:t xml:space="preserve">. Когда лейтенант Стрельников погиб, он взял командование на себя. Будучи раненым и контуженым, он продолжал руководить боем. Указом Президиума Верховного Совета СССР от 21 марта 1969 года за проявленное мужество, проведение операции по охране государственной границы старшему лейтенанту </w:t>
      </w:r>
      <w:proofErr w:type="spellStart"/>
      <w:r w:rsidR="00B05A83" w:rsidRPr="003D4BB4">
        <w:rPr>
          <w:sz w:val="28"/>
          <w:szCs w:val="28"/>
        </w:rPr>
        <w:t>Бубенину</w:t>
      </w:r>
      <w:proofErr w:type="spellEnd"/>
      <w:r w:rsidR="00B05A83" w:rsidRPr="003D4BB4">
        <w:rPr>
          <w:sz w:val="28"/>
          <w:szCs w:val="28"/>
        </w:rPr>
        <w:t xml:space="preserve"> Виталию Дмитриевичу </w:t>
      </w:r>
      <w:r w:rsidR="006053EC" w:rsidRPr="003D4BB4">
        <w:rPr>
          <w:sz w:val="28"/>
          <w:szCs w:val="28"/>
        </w:rPr>
        <w:t xml:space="preserve">присвоено звание Героя Советского Союза с вручением ордена Ленина и медали « Золотая звезда». После лечения в госпитале поступил в </w:t>
      </w:r>
      <w:proofErr w:type="spellStart"/>
      <w:r w:rsidR="006053EC" w:rsidRPr="003D4BB4">
        <w:rPr>
          <w:sz w:val="28"/>
          <w:szCs w:val="28"/>
        </w:rPr>
        <w:t>Военно</w:t>
      </w:r>
      <w:proofErr w:type="spellEnd"/>
      <w:r w:rsidR="006053EC" w:rsidRPr="003D4BB4">
        <w:rPr>
          <w:sz w:val="28"/>
          <w:szCs w:val="28"/>
        </w:rPr>
        <w:t xml:space="preserve"> – Политическую академию имени Ленина и окончил её в 1973году, служил в Выборге, потом в Заполярье. Руководил подразделением «АЛЬФА». Автор книги « Кровавый снег» </w:t>
      </w:r>
      <w:proofErr w:type="spellStart"/>
      <w:r w:rsidR="006053EC" w:rsidRPr="003D4BB4">
        <w:rPr>
          <w:sz w:val="28"/>
          <w:szCs w:val="28"/>
        </w:rPr>
        <w:t>Даманского</w:t>
      </w:r>
      <w:proofErr w:type="spellEnd"/>
      <w:r w:rsidR="006053EC" w:rsidRPr="003D4BB4">
        <w:rPr>
          <w:sz w:val="28"/>
          <w:szCs w:val="28"/>
        </w:rPr>
        <w:t>. Лауреат литературной премии « Золотое перо границы».</w:t>
      </w:r>
    </w:p>
    <w:p w:rsidR="00B60FB9" w:rsidRPr="003D4BB4" w:rsidRDefault="00B60FB9" w:rsidP="006053EC">
      <w:pPr>
        <w:tabs>
          <w:tab w:val="left" w:pos="4455"/>
        </w:tabs>
        <w:rPr>
          <w:sz w:val="28"/>
          <w:szCs w:val="28"/>
        </w:rPr>
      </w:pPr>
    </w:p>
    <w:p w:rsidR="00B60FB9" w:rsidRDefault="003D4BB4" w:rsidP="003D4B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31609" cy="2362200"/>
            <wp:effectExtent l="133350" t="133350" r="126365" b="133350"/>
            <wp:docPr id="4" name="Рисунок 4" descr="C:\Users\1\Pictures\60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6057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4" cy="23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/>
                      </a:glow>
                    </a:effectLst>
                  </pic:spPr>
                </pic:pic>
              </a:graphicData>
            </a:graphic>
          </wp:inline>
        </w:drawing>
      </w:r>
    </w:p>
    <w:p w:rsidR="00B60FB9" w:rsidRDefault="00B60FB9" w:rsidP="006053EC">
      <w:pPr>
        <w:rPr>
          <w:sz w:val="28"/>
          <w:szCs w:val="28"/>
        </w:rPr>
      </w:pPr>
    </w:p>
    <w:p w:rsidR="00B60FB9" w:rsidRDefault="00B62669" w:rsidP="004E7BB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5440" cy="3967480"/>
            <wp:effectExtent l="95250" t="95250" r="92710" b="90170"/>
            <wp:docPr id="6" name="Рисунок 6" descr="http://wiki-sibiriada.ru/images/3/3c/%D0%9F%D0%B0%D0%B2%D0%B5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-sibiriada.ru/images/3/3c/%D0%9F%D0%B0%D0%B2%D0%B5%D0%BB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967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62669" w:rsidRDefault="00B62669" w:rsidP="00B62669">
      <w:pPr>
        <w:jc w:val="center"/>
        <w:rPr>
          <w:b/>
          <w:sz w:val="28"/>
          <w:szCs w:val="28"/>
        </w:rPr>
      </w:pPr>
      <w:r w:rsidRPr="008A25D0">
        <w:rPr>
          <w:b/>
          <w:sz w:val="28"/>
          <w:szCs w:val="28"/>
          <w:u w:val="single"/>
        </w:rPr>
        <w:t>Павел Акулов</w:t>
      </w:r>
      <w:r w:rsidRPr="00B62669">
        <w:rPr>
          <w:b/>
          <w:sz w:val="28"/>
          <w:szCs w:val="28"/>
        </w:rPr>
        <w:t xml:space="preserve"> – без вести пропавший</w:t>
      </w:r>
    </w:p>
    <w:p w:rsidR="00B62669" w:rsidRPr="00B62669" w:rsidRDefault="00B62669" w:rsidP="00B62669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B62669">
        <w:rPr>
          <w:sz w:val="28"/>
          <w:szCs w:val="28"/>
        </w:rPr>
        <w:t>юбимец</w:t>
      </w:r>
      <w:r>
        <w:rPr>
          <w:sz w:val="28"/>
          <w:szCs w:val="28"/>
        </w:rPr>
        <w:t xml:space="preserve"> заставы ефрейтор Павел Акулов пропал во время боя на острове «</w:t>
      </w:r>
      <w:proofErr w:type="spellStart"/>
      <w:r>
        <w:rPr>
          <w:sz w:val="28"/>
          <w:szCs w:val="28"/>
        </w:rPr>
        <w:t>Даманском</w:t>
      </w:r>
      <w:proofErr w:type="spellEnd"/>
      <w:r>
        <w:rPr>
          <w:sz w:val="28"/>
          <w:szCs w:val="28"/>
        </w:rPr>
        <w:t>». Его не было среди раненых, не нашли его и среди убитых.</w:t>
      </w:r>
      <w:r w:rsidR="008B7335">
        <w:rPr>
          <w:sz w:val="28"/>
          <w:szCs w:val="28"/>
        </w:rPr>
        <w:t xml:space="preserve"> Это могло означать только одно – китайский плен. В этот день Акулов дежурил на электростанции, но, услыхав сигнал тревоги, побежал догонять товарищей. Ребята помнили, что </w:t>
      </w:r>
      <w:r w:rsidR="00270168">
        <w:rPr>
          <w:sz w:val="28"/>
          <w:szCs w:val="28"/>
        </w:rPr>
        <w:t xml:space="preserve">в БТР Паша вскочил уже на ходу. </w:t>
      </w:r>
      <w:proofErr w:type="gramStart"/>
      <w:r w:rsidR="008B7335">
        <w:rPr>
          <w:sz w:val="28"/>
          <w:szCs w:val="28"/>
        </w:rPr>
        <w:t>Тяжело</w:t>
      </w:r>
      <w:r w:rsidR="00270168">
        <w:rPr>
          <w:sz w:val="28"/>
          <w:szCs w:val="28"/>
        </w:rPr>
        <w:t xml:space="preserve"> </w:t>
      </w:r>
      <w:r w:rsidR="008B7335">
        <w:rPr>
          <w:sz w:val="28"/>
          <w:szCs w:val="28"/>
        </w:rPr>
        <w:t xml:space="preserve"> раненого</w:t>
      </w:r>
      <w:proofErr w:type="gramEnd"/>
      <w:r w:rsidR="008B7335">
        <w:rPr>
          <w:sz w:val="28"/>
          <w:szCs w:val="28"/>
        </w:rPr>
        <w:t xml:space="preserve"> Павла Акулова </w:t>
      </w:r>
      <w:r w:rsidR="008B7335">
        <w:rPr>
          <w:sz w:val="28"/>
          <w:szCs w:val="28"/>
        </w:rPr>
        <w:lastRenderedPageBreak/>
        <w:t xml:space="preserve">захватили китайцы – их ввёл в заблуждение офицерский полушубок, который тот в спешке натянул на себя. Полтора месяца ефрейтор Акулов числился без вести </w:t>
      </w:r>
      <w:proofErr w:type="gramStart"/>
      <w:r w:rsidR="008B7335">
        <w:rPr>
          <w:sz w:val="28"/>
          <w:szCs w:val="28"/>
        </w:rPr>
        <w:t>пропавшим</w:t>
      </w:r>
      <w:proofErr w:type="gramEnd"/>
      <w:r w:rsidR="008B7335">
        <w:rPr>
          <w:sz w:val="28"/>
          <w:szCs w:val="28"/>
        </w:rPr>
        <w:t xml:space="preserve">. Наконец сопредельная сторона согласилась обменять его на убитого китайского солдата. Мать Павла, Татьяна Илларионовна, приезжала хоронить сына дважды – 6 марта и 19 апреля. </w:t>
      </w:r>
      <w:r w:rsidR="00E14284">
        <w:rPr>
          <w:sz w:val="28"/>
          <w:szCs w:val="28"/>
        </w:rPr>
        <w:t xml:space="preserve">Стоя у гроба, она вглядывалась в изуродованное лицо своего мальчика </w:t>
      </w:r>
      <w:r w:rsidR="00270168">
        <w:rPr>
          <w:sz w:val="28"/>
          <w:szCs w:val="28"/>
        </w:rPr>
        <w:t xml:space="preserve"> и</w:t>
      </w:r>
      <w:r w:rsidR="00E14284">
        <w:rPr>
          <w:sz w:val="28"/>
          <w:szCs w:val="28"/>
        </w:rPr>
        <w:t xml:space="preserve"> не узнавала его.  Единственной  приметой, по которой мать всё – таки опознала сына, была родимая отметина на указательном пальце. Ефрейтор Павел Акулов был награждён орденом Красного Знамени </w:t>
      </w:r>
      <w:proofErr w:type="gramStart"/>
      <w:r w:rsidR="00E14284">
        <w:rPr>
          <w:sz w:val="28"/>
          <w:szCs w:val="28"/>
        </w:rPr>
        <w:t xml:space="preserve">( </w:t>
      </w:r>
      <w:proofErr w:type="gramEnd"/>
      <w:r w:rsidR="00E14284">
        <w:rPr>
          <w:sz w:val="28"/>
          <w:szCs w:val="28"/>
        </w:rPr>
        <w:t>посмертно).</w:t>
      </w:r>
    </w:p>
    <w:p w:rsidR="00B60FB9" w:rsidRDefault="00C63240" w:rsidP="00C632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3320" cy="2011680"/>
            <wp:effectExtent l="95250" t="95250" r="100330" b="102870"/>
            <wp:docPr id="7" name="Рисунок 7" descr="C:\Users\1\Pictures\e1d72173438d5b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e1d72173438d5b7[1]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0116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63240" w:rsidRPr="00281BB2" w:rsidRDefault="00C63240" w:rsidP="00C63240">
      <w:pPr>
        <w:jc w:val="center"/>
        <w:rPr>
          <w:b/>
          <w:sz w:val="28"/>
          <w:szCs w:val="28"/>
          <w:u w:val="single"/>
        </w:rPr>
      </w:pPr>
      <w:r w:rsidRPr="00281BB2">
        <w:rPr>
          <w:b/>
          <w:sz w:val="28"/>
          <w:szCs w:val="28"/>
          <w:u w:val="single"/>
        </w:rPr>
        <w:t>Петров Николай Николаевич</w:t>
      </w:r>
    </w:p>
    <w:p w:rsidR="00C63240" w:rsidRPr="00281BB2" w:rsidRDefault="00C63240" w:rsidP="00C63240">
      <w:pPr>
        <w:jc w:val="center"/>
        <w:rPr>
          <w:b/>
          <w:sz w:val="28"/>
          <w:szCs w:val="28"/>
          <w:u w:val="single"/>
        </w:rPr>
      </w:pPr>
      <w:r w:rsidRPr="00281BB2">
        <w:rPr>
          <w:b/>
          <w:sz w:val="28"/>
          <w:szCs w:val="28"/>
          <w:u w:val="single"/>
        </w:rPr>
        <w:t xml:space="preserve">Рядовой пограничной заставы №2. 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был как все: простой и незаметный,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сколько русской силы было в нём.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Большой любовью к Родине </w:t>
      </w:r>
      <w:proofErr w:type="gramStart"/>
      <w:r>
        <w:rPr>
          <w:sz w:val="28"/>
          <w:szCs w:val="28"/>
        </w:rPr>
        <w:t>согретый</w:t>
      </w:r>
      <w:proofErr w:type="gramEnd"/>
      <w:r>
        <w:rPr>
          <w:sz w:val="28"/>
          <w:szCs w:val="28"/>
        </w:rPr>
        <w:t>,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отступил под вражеским огнём.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 принял бой в руках с фотоаппаратом, 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думая о смерти в этот час.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ж его в упор из автоматов…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он упал на обагрённый наст.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над мёртвым в бешенстве глумились,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был им страшен – этот рядовой.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Друзья за смерть Петрова отомстили,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Хотя неравным был жестокий бой.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Гнев и презренье Маоистской клике!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дрогнут пограничники в бою 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был солдатом Родины великой,</w:t>
      </w:r>
    </w:p>
    <w:p w:rsidR="00C63240" w:rsidRDefault="00C63240" w:rsidP="00C63240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 неё он отдал жизнь свою.</w:t>
      </w:r>
    </w:p>
    <w:p w:rsidR="00C63240" w:rsidRPr="00C63240" w:rsidRDefault="00C63240" w:rsidP="00C63240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63240">
        <w:rPr>
          <w:b/>
          <w:i/>
          <w:sz w:val="28"/>
          <w:szCs w:val="28"/>
        </w:rPr>
        <w:t xml:space="preserve">Ст. лейтенант Н. </w:t>
      </w:r>
      <w:proofErr w:type="spellStart"/>
      <w:r w:rsidRPr="00C63240">
        <w:rPr>
          <w:b/>
          <w:i/>
          <w:sz w:val="28"/>
          <w:szCs w:val="28"/>
        </w:rPr>
        <w:t>Бубелев</w:t>
      </w:r>
      <w:proofErr w:type="spellEnd"/>
      <w:r w:rsidRPr="00C63240">
        <w:rPr>
          <w:b/>
          <w:i/>
          <w:sz w:val="28"/>
          <w:szCs w:val="28"/>
        </w:rPr>
        <w:t>.</w:t>
      </w:r>
    </w:p>
    <w:p w:rsidR="00C63240" w:rsidRDefault="007B32C2" w:rsidP="00EB3FAD">
      <w:pPr>
        <w:rPr>
          <w:sz w:val="28"/>
          <w:szCs w:val="28"/>
        </w:rPr>
      </w:pPr>
      <w:r w:rsidRPr="007B32C2">
        <w:rPr>
          <w:sz w:val="28"/>
          <w:szCs w:val="28"/>
        </w:rPr>
        <w:t>В тот день,</w:t>
      </w:r>
      <w:r>
        <w:rPr>
          <w:sz w:val="28"/>
          <w:szCs w:val="28"/>
        </w:rPr>
        <w:t xml:space="preserve"> 2 марта Николай Петров был в ленинской комнате заставы, играл на баяне. А друзья слушали его, и многие, наверное, думали 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близких. Быть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и Николай вспоминал о своей матери – Марии Захаровне, о своём городе Улан – Удэ</w:t>
      </w:r>
      <w:r w:rsidR="00E37D81">
        <w:rPr>
          <w:sz w:val="28"/>
          <w:szCs w:val="28"/>
        </w:rPr>
        <w:t xml:space="preserve">. </w:t>
      </w:r>
      <w:r w:rsidR="00D77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армии пригодились его знания в области фотодела. Собираясь в наряд, Николай рядом с автоматом вешал на грудь фотоаппарат. </w:t>
      </w:r>
    </w:p>
    <w:p w:rsidR="007B32C2" w:rsidRDefault="007B32C2" w:rsidP="00EB3FAD">
      <w:pPr>
        <w:rPr>
          <w:sz w:val="28"/>
          <w:szCs w:val="28"/>
        </w:rPr>
      </w:pPr>
      <w:r>
        <w:rPr>
          <w:sz w:val="28"/>
          <w:szCs w:val="28"/>
        </w:rPr>
        <w:t xml:space="preserve">Он вторым упал на лёд Уссури около острова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. Рядовой Николай Петров шёл рядом со своим командиром Иваном Стрельниковым. Автомат у солдата был за спиной, в руках он держал кинокамеру, на груди у него был фотоаппарат. Кинокамеру солдата убийцы унесли с собой: знали, что она их может разоблачить. А вот фотоаппарат, скрытый под полушубком, остался незамеченным, и в нём несколько последних в жизни Николая Петрова снимков.</w:t>
      </w:r>
      <w:r w:rsidR="00D77297">
        <w:rPr>
          <w:sz w:val="28"/>
          <w:szCs w:val="28"/>
        </w:rPr>
        <w:t xml:space="preserve"> </w:t>
      </w:r>
      <w:proofErr w:type="gramStart"/>
      <w:r w:rsidR="00D77297">
        <w:rPr>
          <w:sz w:val="28"/>
          <w:szCs w:val="28"/>
        </w:rPr>
        <w:t>Награждён</w:t>
      </w:r>
      <w:proofErr w:type="gramEnd"/>
      <w:r w:rsidR="00D77297">
        <w:rPr>
          <w:sz w:val="28"/>
          <w:szCs w:val="28"/>
        </w:rPr>
        <w:t xml:space="preserve"> </w:t>
      </w:r>
      <w:r w:rsidR="00D77297" w:rsidRPr="00D77297">
        <w:rPr>
          <w:b/>
          <w:sz w:val="28"/>
          <w:szCs w:val="28"/>
        </w:rPr>
        <w:t>орденом</w:t>
      </w:r>
      <w:r w:rsidR="00D77297">
        <w:rPr>
          <w:sz w:val="28"/>
          <w:szCs w:val="28"/>
        </w:rPr>
        <w:t xml:space="preserve"> </w:t>
      </w:r>
      <w:r w:rsidR="00D77297" w:rsidRPr="00D77297">
        <w:rPr>
          <w:b/>
          <w:sz w:val="28"/>
          <w:szCs w:val="28"/>
        </w:rPr>
        <w:t>Красной Звезды</w:t>
      </w:r>
      <w:r w:rsidR="00D77297">
        <w:rPr>
          <w:sz w:val="28"/>
          <w:szCs w:val="28"/>
        </w:rPr>
        <w:t xml:space="preserve"> (посмертно).</w:t>
      </w:r>
    </w:p>
    <w:p w:rsidR="00D77297" w:rsidRDefault="00D77297" w:rsidP="00D77297">
      <w:pPr>
        <w:jc w:val="center"/>
        <w:rPr>
          <w:sz w:val="28"/>
          <w:szCs w:val="28"/>
        </w:rPr>
      </w:pPr>
      <w:r>
        <w:rPr>
          <w:rFonts w:ascii="Tahoma" w:hAnsi="Tahoma" w:cs="Tahoma"/>
          <w:noProof/>
          <w:color w:val="363533"/>
          <w:sz w:val="20"/>
          <w:szCs w:val="20"/>
          <w:lang w:eastAsia="ru-RU"/>
        </w:rPr>
        <w:drawing>
          <wp:inline distT="0" distB="0" distL="0" distR="0">
            <wp:extent cx="3342640" cy="2595880"/>
            <wp:effectExtent l="95250" t="95250" r="86360" b="90170"/>
            <wp:docPr id="13" name="Рисунок 13" descr="http://i.zbp.ru/mgal/images/1ab6c58bb8af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zbp.ru/mgal/images/1ab6c58bb8afab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95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77297" w:rsidRDefault="00D77297" w:rsidP="00D77297">
      <w:pPr>
        <w:jc w:val="center"/>
        <w:rPr>
          <w:b/>
          <w:sz w:val="28"/>
          <w:szCs w:val="28"/>
        </w:rPr>
      </w:pPr>
      <w:r w:rsidRPr="00D77297">
        <w:rPr>
          <w:b/>
          <w:sz w:val="28"/>
          <w:szCs w:val="28"/>
        </w:rPr>
        <w:t>Съёмка Николая Петрова</w:t>
      </w:r>
    </w:p>
    <w:p w:rsidR="008A3306" w:rsidRDefault="00FF1EAD" w:rsidP="00D77297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825240" cy="2849880"/>
            <wp:effectExtent l="0" t="0" r="3810" b="7620"/>
            <wp:docPr id="10" name="Рисунок 10" descr="Пограничный конфликт остров Даманский. Альбом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граничный конфликт остров Даманский. Альбом Памяти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55" cy="28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AD" w:rsidRDefault="00FF1EAD" w:rsidP="00D77297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Изранен</w:t>
      </w:r>
      <w:r w:rsidR="00FA7B8D">
        <w:rPr>
          <w:i/>
          <w:sz w:val="28"/>
          <w:szCs w:val="28"/>
        </w:rPr>
        <w:t>ный</w:t>
      </w:r>
      <w:proofErr w:type="gramEnd"/>
      <w:r w:rsidR="00FA7B8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в шинельке не по росту,</w:t>
      </w:r>
    </w:p>
    <w:p w:rsidR="00FF1EAD" w:rsidRDefault="00FF1EAD" w:rsidP="00D772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Прикрыв собою весь двадцатый век,</w:t>
      </w:r>
    </w:p>
    <w:p w:rsidR="00FF1EAD" w:rsidRDefault="00FF1EAD" w:rsidP="00D772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умирал так гордо и так просто,</w:t>
      </w:r>
    </w:p>
    <w:p w:rsidR="00FF1EAD" w:rsidRDefault="00FF1EAD" w:rsidP="00D772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Наш не простой советский человек.</w:t>
      </w:r>
    </w:p>
    <w:p w:rsidR="00FF1EAD" w:rsidRDefault="00FF1EAD" w:rsidP="00D77297">
      <w:pPr>
        <w:jc w:val="center"/>
        <w:rPr>
          <w:b/>
          <w:i/>
          <w:sz w:val="28"/>
          <w:szCs w:val="28"/>
        </w:rPr>
      </w:pPr>
      <w:r w:rsidRPr="00FF1EAD">
        <w:rPr>
          <w:b/>
          <w:i/>
          <w:sz w:val="28"/>
          <w:szCs w:val="28"/>
        </w:rPr>
        <w:t xml:space="preserve">     ( Евгений Евтушенко)</w:t>
      </w:r>
    </w:p>
    <w:p w:rsidR="00BE4330" w:rsidRDefault="00FF1EAD" w:rsidP="00153D2B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FF60CB">
        <w:rPr>
          <w:sz w:val="28"/>
          <w:szCs w:val="28"/>
        </w:rPr>
        <w:t>льчишка с улицы Юности</w:t>
      </w:r>
      <w:r w:rsidR="00252635">
        <w:rPr>
          <w:sz w:val="28"/>
          <w:szCs w:val="28"/>
        </w:rPr>
        <w:t xml:space="preserve"> в Хабаровске Александр </w:t>
      </w:r>
      <w:proofErr w:type="spellStart"/>
      <w:r w:rsidR="00252635">
        <w:rPr>
          <w:sz w:val="28"/>
          <w:szCs w:val="28"/>
        </w:rPr>
        <w:t>Бедарев</w:t>
      </w:r>
      <w:proofErr w:type="spellEnd"/>
      <w:r w:rsidR="00252635">
        <w:rPr>
          <w:sz w:val="28"/>
          <w:szCs w:val="28"/>
        </w:rPr>
        <w:t xml:space="preserve"> последний раз пришёл с работы 16 ноября 1968 года. Положил на стол 100 рублей.« Вот, мама, купи себе </w:t>
      </w:r>
      <w:proofErr w:type="gramStart"/>
      <w:r w:rsidR="00252635">
        <w:rPr>
          <w:sz w:val="28"/>
          <w:szCs w:val="28"/>
        </w:rPr>
        <w:t xml:space="preserve">что – </w:t>
      </w:r>
      <w:proofErr w:type="spellStart"/>
      <w:r w:rsidR="00252635">
        <w:rPr>
          <w:sz w:val="28"/>
          <w:szCs w:val="28"/>
        </w:rPr>
        <w:t>нибудь</w:t>
      </w:r>
      <w:proofErr w:type="spellEnd"/>
      <w:proofErr w:type="gramEnd"/>
      <w:r w:rsidR="00252635">
        <w:rPr>
          <w:sz w:val="28"/>
          <w:szCs w:val="28"/>
        </w:rPr>
        <w:t>. А то со службы я вернусь не скоро». Призвали его 19 ноября 1968 года</w:t>
      </w:r>
      <w:r w:rsidR="00BE4330">
        <w:rPr>
          <w:sz w:val="28"/>
          <w:szCs w:val="28"/>
        </w:rPr>
        <w:t>. Предложили ему служить в зенитных войсках, а он попросился в пехоту пулемётчиком, чтобы, если доведётся, защищать свою землю, видеть врага в лицо. Домой Саша писал часто. Первое время скучал. Но, как это всегда бывает, постепенно втянулся в ритм армейской жизни. В письмах зазвучали бодрые нотки, стал меньше жаловаться на трудности армейской жизни.</w:t>
      </w:r>
      <w:r w:rsidR="007743AE">
        <w:rPr>
          <w:sz w:val="28"/>
          <w:szCs w:val="28"/>
        </w:rPr>
        <w:t xml:space="preserve"> Написал, что к трудностям привык. Здоровье нормальное, служба идёт отлично. К 8 марта мать солдата Матрёна Павловна  получила весточку от сына</w:t>
      </w:r>
      <w:r w:rsidR="00FA7B8D">
        <w:rPr>
          <w:sz w:val="28"/>
          <w:szCs w:val="28"/>
        </w:rPr>
        <w:t xml:space="preserve"> с поздравлением с праздником </w:t>
      </w:r>
      <w:r w:rsidR="007743AE">
        <w:rPr>
          <w:sz w:val="28"/>
          <w:szCs w:val="28"/>
        </w:rPr>
        <w:t xml:space="preserve">марта. </w:t>
      </w:r>
      <w:r w:rsidR="00FA7B8D">
        <w:rPr>
          <w:sz w:val="28"/>
          <w:szCs w:val="28"/>
        </w:rPr>
        <w:t xml:space="preserve">Не думала и не гадала, что это последние строчки, написанные его рукой. </w:t>
      </w:r>
      <w:r w:rsidR="00FD7190">
        <w:rPr>
          <w:sz w:val="28"/>
          <w:szCs w:val="28"/>
        </w:rPr>
        <w:t xml:space="preserve"> </w:t>
      </w:r>
    </w:p>
    <w:p w:rsidR="00FD7190" w:rsidRDefault="00FD7190" w:rsidP="00153D2B">
      <w:pPr>
        <w:rPr>
          <w:sz w:val="28"/>
          <w:szCs w:val="28"/>
        </w:rPr>
      </w:pPr>
      <w:r>
        <w:rPr>
          <w:sz w:val="28"/>
          <w:szCs w:val="28"/>
        </w:rPr>
        <w:t>« Мамочка, поздравляю тебя с Международным женским днём, - писал Саша, - хочу, чтобы ты была всегда здоровой». Александр был любящим сыном. Самостоятельная трудовая жизнь его жизнь началась после окончания восьмого класса школы №71 города Хабаровска. Он поступил в профессионально – техническое училище  №20, где его помнят хорошо и сейчас. В группе будущих столяров, где обучался Александр и которой руководил Василий Константинович Мизерный, Саша отличался старанием и трудолюбием. Был честным</w:t>
      </w:r>
      <w:r w:rsidR="00715FB5">
        <w:rPr>
          <w:sz w:val="28"/>
          <w:szCs w:val="28"/>
        </w:rPr>
        <w:t xml:space="preserve"> парнем, </w:t>
      </w:r>
      <w:r w:rsidR="00715FB5">
        <w:rPr>
          <w:sz w:val="28"/>
          <w:szCs w:val="28"/>
        </w:rPr>
        <w:lastRenderedPageBreak/>
        <w:t>хорошим товарищем. Короткой оказалась его жизнь. Погибают лучшие. После четырёх месяцев солдатской службы 15 марта 1969 года он вступил в свой первый бой на острове  «</w:t>
      </w:r>
      <w:proofErr w:type="spellStart"/>
      <w:r w:rsidR="00715FB5">
        <w:rPr>
          <w:sz w:val="28"/>
          <w:szCs w:val="28"/>
        </w:rPr>
        <w:t>Даманский</w:t>
      </w:r>
      <w:proofErr w:type="spellEnd"/>
      <w:r w:rsidR="00715FB5">
        <w:rPr>
          <w:sz w:val="28"/>
          <w:szCs w:val="28"/>
        </w:rPr>
        <w:t xml:space="preserve">». Был ранен разорвавшейся в бронетранспортёре гранатой. Его пробило насквозь. </w:t>
      </w:r>
      <w:r w:rsidR="00153D2B">
        <w:rPr>
          <w:sz w:val="28"/>
          <w:szCs w:val="28"/>
        </w:rPr>
        <w:t>Он был ещё жив, когда выносили его с поля боя. Боец умирал молча. Лишь в вертолёте, где его пытались укрыть шинелью, тихо попросил: « Не надо, мне жарко…». Указ о его награждении медалью « За отвагу» был подписан позднее.</w:t>
      </w:r>
    </w:p>
    <w:p w:rsidR="00FF1EAD" w:rsidRDefault="00FF1EAD" w:rsidP="00153D2B">
      <w:pPr>
        <w:rPr>
          <w:i/>
          <w:sz w:val="28"/>
          <w:szCs w:val="28"/>
        </w:rPr>
      </w:pPr>
    </w:p>
    <w:p w:rsidR="00FF1EAD" w:rsidRDefault="00A66308" w:rsidP="00D77297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7481" cy="2270760"/>
            <wp:effectExtent l="323850" t="323850" r="320040" b="320040"/>
            <wp:docPr id="14" name="Рисунок 14" descr="Болталка украинских ос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лталка украинских осинок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2828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t xml:space="preserve"> </w:t>
      </w:r>
      <w:r w:rsidR="00756DA4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5D45304" wp14:editId="5D81829D">
            <wp:extent cx="1905000" cy="2677160"/>
            <wp:effectExtent l="95250" t="95250" r="95250" b="104140"/>
            <wp:docPr id="12" name="Рисунок 12" descr="http://wolfschanze.users.photofile.ru/photo/wolfschanze/96574546/12297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lfschanze.users.photofile.ru/photo/wolfschanze/96574546/12297663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7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56DA4" w:rsidRDefault="00E84220" w:rsidP="00D772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Гельвих</w:t>
      </w:r>
      <w:proofErr w:type="spellEnd"/>
      <w:r>
        <w:rPr>
          <w:b/>
          <w:sz w:val="28"/>
          <w:szCs w:val="28"/>
        </w:rPr>
        <w:t xml:space="preserve"> Александр </w:t>
      </w:r>
      <w:proofErr w:type="spellStart"/>
      <w:r>
        <w:rPr>
          <w:b/>
          <w:sz w:val="28"/>
          <w:szCs w:val="28"/>
        </w:rPr>
        <w:t>Христианович</w:t>
      </w:r>
      <w:proofErr w:type="spellEnd"/>
    </w:p>
    <w:p w:rsidR="00E84220" w:rsidRDefault="00E84220" w:rsidP="006B262A">
      <w:pPr>
        <w:rPr>
          <w:sz w:val="28"/>
          <w:szCs w:val="28"/>
        </w:rPr>
      </w:pPr>
      <w:r>
        <w:rPr>
          <w:sz w:val="28"/>
          <w:szCs w:val="28"/>
        </w:rPr>
        <w:t>Водитель БТР 2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батальона 199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Удинского</w:t>
      </w:r>
      <w:proofErr w:type="spellEnd"/>
      <w:r>
        <w:rPr>
          <w:sz w:val="28"/>
          <w:szCs w:val="28"/>
        </w:rPr>
        <w:t xml:space="preserve"> мотострелкового полка. Родился в 1949 году в г. Белогорске Амурской области. </w:t>
      </w:r>
      <w:proofErr w:type="gramStart"/>
      <w:r>
        <w:rPr>
          <w:sz w:val="28"/>
          <w:szCs w:val="28"/>
        </w:rPr>
        <w:t xml:space="preserve">Похоронен в с. Камень – Рыболов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района Приморского края на центральной площади в братской могиле.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медалью  «За отвагу»</w:t>
      </w:r>
      <w:r w:rsidR="006B262A">
        <w:rPr>
          <w:sz w:val="28"/>
          <w:szCs w:val="28"/>
        </w:rPr>
        <w:t xml:space="preserve"> (</w:t>
      </w:r>
      <w:r>
        <w:rPr>
          <w:sz w:val="28"/>
          <w:szCs w:val="28"/>
        </w:rPr>
        <w:t>посмертно).</w:t>
      </w:r>
    </w:p>
    <w:p w:rsidR="00E84220" w:rsidRDefault="00E84220" w:rsidP="006B262A">
      <w:pPr>
        <w:rPr>
          <w:sz w:val="28"/>
          <w:szCs w:val="28"/>
        </w:rPr>
      </w:pPr>
      <w:r>
        <w:rPr>
          <w:sz w:val="28"/>
          <w:szCs w:val="28"/>
        </w:rPr>
        <w:t>Весь</w:t>
      </w:r>
      <w:r w:rsidR="006B262A">
        <w:rPr>
          <w:sz w:val="28"/>
          <w:szCs w:val="28"/>
        </w:rPr>
        <w:t xml:space="preserve">  личный состав подразделения был настроен дать решительный отпор  провокаторам и изгнать их с советского острова. Накануне возвратились с похорон же</w:t>
      </w:r>
      <w:proofErr w:type="gramStart"/>
      <w:r w:rsidR="006B262A">
        <w:rPr>
          <w:sz w:val="28"/>
          <w:szCs w:val="28"/>
        </w:rPr>
        <w:t>ртв пр</w:t>
      </w:r>
      <w:proofErr w:type="gramEnd"/>
      <w:r w:rsidR="006B262A">
        <w:rPr>
          <w:sz w:val="28"/>
          <w:szCs w:val="28"/>
        </w:rPr>
        <w:t xml:space="preserve">едыдущей маоистской вооружённой провокации комсомольские активисты Александр Терещенко и Михаил </w:t>
      </w:r>
      <w:proofErr w:type="spellStart"/>
      <w:r w:rsidR="006B262A">
        <w:rPr>
          <w:sz w:val="28"/>
          <w:szCs w:val="28"/>
        </w:rPr>
        <w:t>Воложанин</w:t>
      </w:r>
      <w:proofErr w:type="spellEnd"/>
      <w:r w:rsidR="006B262A">
        <w:rPr>
          <w:sz w:val="28"/>
          <w:szCs w:val="28"/>
        </w:rPr>
        <w:t xml:space="preserve">. Они </w:t>
      </w:r>
      <w:proofErr w:type="spellStart"/>
      <w:r w:rsidR="006B262A">
        <w:rPr>
          <w:sz w:val="28"/>
          <w:szCs w:val="28"/>
        </w:rPr>
        <w:t>расссказали</w:t>
      </w:r>
      <w:proofErr w:type="spellEnd"/>
      <w:r w:rsidR="006B262A">
        <w:rPr>
          <w:sz w:val="28"/>
          <w:szCs w:val="28"/>
        </w:rPr>
        <w:t xml:space="preserve"> сослуживцам о тех зверствах, которые учинили маоисты над советскими пограничниками</w:t>
      </w:r>
      <w:r w:rsidR="00835E73">
        <w:rPr>
          <w:sz w:val="28"/>
          <w:szCs w:val="28"/>
        </w:rPr>
        <w:t xml:space="preserve">, павшими смертью храбрых на поле боя второго марта. Каждый рвался в бой. Многие тут же подавали заявления о приёме их в члены Ленинского комсомола. Подал такое заявление и Александр </w:t>
      </w:r>
      <w:proofErr w:type="spellStart"/>
      <w:r w:rsidR="00835E73">
        <w:rPr>
          <w:sz w:val="28"/>
          <w:szCs w:val="28"/>
        </w:rPr>
        <w:t>Гельвих</w:t>
      </w:r>
      <w:proofErr w:type="spellEnd"/>
      <w:r w:rsidR="00835E73">
        <w:rPr>
          <w:sz w:val="28"/>
          <w:szCs w:val="28"/>
        </w:rPr>
        <w:t>, водитель бронетранспортёра. Ему только исполнилось двадцать лет. Но он не вернулся из боя, осколок мины пробил грудь воина, насмерть поразил юное комсомольское сердце.</w:t>
      </w:r>
    </w:p>
    <w:p w:rsidR="00AB2349" w:rsidRDefault="00AB2349" w:rsidP="00AB2349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905000" cy="1762760"/>
            <wp:effectExtent l="95250" t="95250" r="95250" b="104140"/>
            <wp:docPr id="15" name="Рисунок 15" descr="http://wolfschanze.users.photofile.ru/photo/wolfschanze/96574546/12297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olfschanze.users.photofile.ru/photo/wolfschanze/96574546/12297663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7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B2349" w:rsidRPr="003C1AA0" w:rsidRDefault="002115FC" w:rsidP="00AB2349">
      <w:pPr>
        <w:jc w:val="center"/>
        <w:rPr>
          <w:b/>
          <w:sz w:val="28"/>
          <w:szCs w:val="28"/>
          <w:u w:val="single"/>
        </w:rPr>
      </w:pPr>
      <w:r w:rsidRPr="003C1AA0">
        <w:rPr>
          <w:b/>
          <w:sz w:val="28"/>
          <w:szCs w:val="28"/>
          <w:u w:val="single"/>
        </w:rPr>
        <w:t>Кузьмин Алексей Алексеевич</w:t>
      </w:r>
    </w:p>
    <w:p w:rsidR="002115FC" w:rsidRDefault="002115FC" w:rsidP="00AB2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Рядовой, заряжающий 4 –й танковой роты, член ВЛКСМ, уроженец Хабаровска.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</w:t>
      </w:r>
      <w:r w:rsidR="003543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орденом Красного знамени </w:t>
      </w:r>
      <w:r>
        <w:rPr>
          <w:sz w:val="28"/>
          <w:szCs w:val="28"/>
        </w:rPr>
        <w:t xml:space="preserve">(посмертно). </w:t>
      </w:r>
    </w:p>
    <w:p w:rsidR="00701EA4" w:rsidRDefault="002115FC" w:rsidP="002115FC">
      <w:pPr>
        <w:rPr>
          <w:sz w:val="28"/>
          <w:szCs w:val="28"/>
        </w:rPr>
      </w:pPr>
      <w:r>
        <w:rPr>
          <w:sz w:val="28"/>
          <w:szCs w:val="28"/>
        </w:rPr>
        <w:t xml:space="preserve">Ему мама прислала письмо, полное любви. Но оно не застало его в живых. Он погиб, защищая границу. Политработник Анатолий Иванович </w:t>
      </w:r>
      <w:proofErr w:type="spellStart"/>
      <w:r>
        <w:rPr>
          <w:sz w:val="28"/>
          <w:szCs w:val="28"/>
        </w:rPr>
        <w:t>Шкиря</w:t>
      </w:r>
      <w:proofErr w:type="spellEnd"/>
      <w:r>
        <w:rPr>
          <w:sz w:val="28"/>
          <w:szCs w:val="28"/>
        </w:rPr>
        <w:t xml:space="preserve"> прочёл письмо матери в подразделениях, а на другой день в Хабаровск, где жила мать Алексея, ушло коллективное письмо его товарищей по оружию. Нина Михайловна Кузьмина, получив известие о гибели сына, тяжело заболела и слегла на долгие годы.</w:t>
      </w:r>
      <w:r w:rsidR="00DB2E9F">
        <w:rPr>
          <w:sz w:val="28"/>
          <w:szCs w:val="28"/>
        </w:rPr>
        <w:t xml:space="preserve"> Вот это письмо:</w:t>
      </w:r>
      <w:r w:rsidR="00B52E3C">
        <w:rPr>
          <w:sz w:val="28"/>
          <w:szCs w:val="28"/>
        </w:rPr>
        <w:t xml:space="preserve"> « Дорогая мама! Пишут Вам боевые друзья Вашего сына Алексея. Мы  вместе учились владеть оружием, вместе </w:t>
      </w:r>
      <w:proofErr w:type="gramStart"/>
      <w:r w:rsidR="00B52E3C">
        <w:rPr>
          <w:sz w:val="28"/>
          <w:szCs w:val="28"/>
        </w:rPr>
        <w:t>совершенствовали боевое мастерство и вместе нам пришлось</w:t>
      </w:r>
      <w:proofErr w:type="gramEnd"/>
      <w:r w:rsidR="00B52E3C">
        <w:rPr>
          <w:sz w:val="28"/>
          <w:szCs w:val="28"/>
        </w:rPr>
        <w:t xml:space="preserve"> встать на защиту рубежей нашей Родины.</w:t>
      </w:r>
      <w:r w:rsidR="00BE0B18">
        <w:rPr>
          <w:sz w:val="28"/>
          <w:szCs w:val="28"/>
        </w:rPr>
        <w:t xml:space="preserve"> Ваш сын был достойным воином нашей Отчизны.  До конца выполнил свой долг, мужественно сражался с китайскими  бандитами в районе острова </w:t>
      </w:r>
      <w:proofErr w:type="spellStart"/>
      <w:r w:rsidR="00BE0B18">
        <w:rPr>
          <w:sz w:val="28"/>
          <w:szCs w:val="28"/>
        </w:rPr>
        <w:t>Даманский</w:t>
      </w:r>
      <w:proofErr w:type="spellEnd"/>
      <w:r w:rsidR="00BE0B18">
        <w:rPr>
          <w:sz w:val="28"/>
          <w:szCs w:val="28"/>
        </w:rPr>
        <w:t xml:space="preserve">.  Даже тогда,  когда его машина была подбита вражеским снарядом, Алексей оставался в бою. Образ  боевого друга, Вашего сына Алексея, навсегда останется в наших сердцах, мы жестоко отомстим врагам за его гибель.  Дорогая мама, клянёмся Вам в том, что если китайские провокаторы попробуют вновь посягнуть на нашу землю, они получат достойный отпор. Тысячи сынов,  подобно вашему Алексею, готовы к защите нашей Родины. Мы вместе с Вами глубоко скорбим. </w:t>
      </w:r>
      <w:r w:rsidR="00590ADC">
        <w:rPr>
          <w:sz w:val="28"/>
          <w:szCs w:val="28"/>
        </w:rPr>
        <w:t xml:space="preserve">Вы потеряли сына, мы – отличного друга.   Но знайте, </w:t>
      </w:r>
      <w:r w:rsidR="00BE0B18">
        <w:rPr>
          <w:sz w:val="28"/>
          <w:szCs w:val="28"/>
        </w:rPr>
        <w:t xml:space="preserve"> </w:t>
      </w:r>
      <w:r w:rsidR="00590ADC">
        <w:rPr>
          <w:sz w:val="28"/>
          <w:szCs w:val="28"/>
        </w:rPr>
        <w:t xml:space="preserve">дорогая Нина Михайловна, Вы приобрели сотни сыновей в простых солдатских шинелях. </w:t>
      </w:r>
      <w:r w:rsidR="00BA2F41">
        <w:rPr>
          <w:sz w:val="28"/>
          <w:szCs w:val="28"/>
        </w:rPr>
        <w:t xml:space="preserve">Мы клянёмся Вам, что каждый из нас будет </w:t>
      </w:r>
      <w:proofErr w:type="spellStart"/>
      <w:r w:rsidR="00BA2F41">
        <w:rPr>
          <w:sz w:val="28"/>
          <w:szCs w:val="28"/>
        </w:rPr>
        <w:t>достоен</w:t>
      </w:r>
      <w:proofErr w:type="spellEnd"/>
      <w:r w:rsidR="00BA2F41">
        <w:rPr>
          <w:sz w:val="28"/>
          <w:szCs w:val="28"/>
        </w:rPr>
        <w:t xml:space="preserve"> светлой памяти Алексея. С низким сыновним поклоном»</w:t>
      </w:r>
    </w:p>
    <w:p w:rsidR="00694823" w:rsidRDefault="00694823" w:rsidP="00694823">
      <w:pPr>
        <w:jc w:val="center"/>
        <w:rPr>
          <w:sz w:val="28"/>
          <w:szCs w:val="28"/>
        </w:rPr>
      </w:pPr>
    </w:p>
    <w:p w:rsidR="002115FC" w:rsidRDefault="00701EA4" w:rsidP="0035434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874493" cy="2184110"/>
            <wp:effectExtent l="95250" t="95250" r="88265" b="102235"/>
            <wp:docPr id="11" name="Рисунок 11" descr="http://wolfschanze.users.photofile.ru/photo/wolfschanze/96574546/12297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lfschanze.users.photofile.ru/photo/wolfschanze/96574546/12297663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6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A2F41">
        <w:rPr>
          <w:sz w:val="28"/>
          <w:szCs w:val="28"/>
        </w:rPr>
        <w:t>.</w:t>
      </w:r>
    </w:p>
    <w:p w:rsidR="00880506" w:rsidRDefault="00880506" w:rsidP="00902517">
      <w:pPr>
        <w:rPr>
          <w:b/>
          <w:sz w:val="28"/>
          <w:szCs w:val="28"/>
        </w:rPr>
      </w:pPr>
      <w:r w:rsidRPr="003C1AA0">
        <w:rPr>
          <w:b/>
          <w:sz w:val="28"/>
          <w:szCs w:val="28"/>
          <w:u w:val="single"/>
        </w:rPr>
        <w:t>Кармазин Василий Викторович</w:t>
      </w:r>
      <w:r>
        <w:rPr>
          <w:b/>
          <w:sz w:val="28"/>
          <w:szCs w:val="28"/>
        </w:rPr>
        <w:t xml:space="preserve"> – </w:t>
      </w:r>
      <w:r w:rsidRPr="00880506">
        <w:rPr>
          <w:sz w:val="28"/>
          <w:szCs w:val="28"/>
        </w:rPr>
        <w:t>командир х</w:t>
      </w:r>
      <w:r>
        <w:rPr>
          <w:sz w:val="28"/>
          <w:szCs w:val="28"/>
        </w:rPr>
        <w:t>озяйственного взвода отдельного разведывательного батальона 135 –й мотострелковой дивизии.</w:t>
      </w:r>
      <w:r w:rsidR="00C017F1">
        <w:rPr>
          <w:sz w:val="28"/>
          <w:szCs w:val="28"/>
        </w:rPr>
        <w:t xml:space="preserve"> За мужество и отвагу, проявленные при защите острова </w:t>
      </w:r>
      <w:proofErr w:type="spellStart"/>
      <w:r w:rsidR="00C017F1">
        <w:rPr>
          <w:sz w:val="28"/>
          <w:szCs w:val="28"/>
        </w:rPr>
        <w:t>Даманский</w:t>
      </w:r>
      <w:proofErr w:type="spellEnd"/>
      <w:r w:rsidR="00C017F1">
        <w:rPr>
          <w:sz w:val="28"/>
          <w:szCs w:val="28"/>
        </w:rPr>
        <w:t xml:space="preserve">, </w:t>
      </w:r>
      <w:proofErr w:type="gramStart"/>
      <w:r w:rsidR="00C017F1" w:rsidRPr="00C017F1">
        <w:rPr>
          <w:b/>
          <w:sz w:val="28"/>
          <w:szCs w:val="28"/>
        </w:rPr>
        <w:t>награждён</w:t>
      </w:r>
      <w:proofErr w:type="gramEnd"/>
      <w:r w:rsidR="00C017F1" w:rsidRPr="00C017F1">
        <w:rPr>
          <w:b/>
          <w:sz w:val="28"/>
          <w:szCs w:val="28"/>
        </w:rPr>
        <w:t xml:space="preserve"> орденом Славы</w:t>
      </w:r>
      <w:r w:rsidR="00C017F1">
        <w:rPr>
          <w:sz w:val="28"/>
          <w:szCs w:val="28"/>
        </w:rPr>
        <w:t xml:space="preserve"> </w:t>
      </w:r>
      <w:r w:rsidR="00C017F1" w:rsidRPr="00C017F1">
        <w:rPr>
          <w:b/>
          <w:sz w:val="28"/>
          <w:szCs w:val="28"/>
        </w:rPr>
        <w:t>третьей степени</w:t>
      </w:r>
    </w:p>
    <w:p w:rsidR="00954192" w:rsidRDefault="00C017F1" w:rsidP="00902517">
      <w:pPr>
        <w:rPr>
          <w:sz w:val="28"/>
          <w:szCs w:val="28"/>
        </w:rPr>
      </w:pPr>
      <w:r>
        <w:rPr>
          <w:sz w:val="28"/>
          <w:szCs w:val="28"/>
        </w:rPr>
        <w:t xml:space="preserve">Коренной </w:t>
      </w:r>
      <w:proofErr w:type="spellStart"/>
      <w:r>
        <w:rPr>
          <w:sz w:val="28"/>
          <w:szCs w:val="28"/>
        </w:rPr>
        <w:t>приморец</w:t>
      </w:r>
      <w:proofErr w:type="spellEnd"/>
      <w:r>
        <w:rPr>
          <w:sz w:val="28"/>
          <w:szCs w:val="28"/>
        </w:rPr>
        <w:t xml:space="preserve">, родившийся на рыбацком острове Путятин. Он был неутомимым, безотказным в труде, смекалистым и находчивым парнем, всегда готовым выполнить любое задание, ходил в самые трудные рейсы. Ему было всего 20 лет. </w:t>
      </w:r>
      <w:r w:rsidR="00954192">
        <w:rPr>
          <w:sz w:val="28"/>
          <w:szCs w:val="28"/>
        </w:rPr>
        <w:t xml:space="preserve">Попал по назначению на остров « </w:t>
      </w:r>
      <w:proofErr w:type="spellStart"/>
      <w:r w:rsidR="00954192">
        <w:rPr>
          <w:sz w:val="28"/>
          <w:szCs w:val="28"/>
        </w:rPr>
        <w:t>Даманский</w:t>
      </w:r>
      <w:proofErr w:type="spellEnd"/>
      <w:r w:rsidR="00954192">
        <w:rPr>
          <w:sz w:val="28"/>
          <w:szCs w:val="28"/>
        </w:rPr>
        <w:t>».</w:t>
      </w:r>
    </w:p>
    <w:p w:rsidR="00C017F1" w:rsidRPr="00C017F1" w:rsidRDefault="00C017F1" w:rsidP="00902517">
      <w:pPr>
        <w:rPr>
          <w:sz w:val="28"/>
          <w:szCs w:val="28"/>
        </w:rPr>
      </w:pPr>
      <w:r>
        <w:rPr>
          <w:sz w:val="28"/>
          <w:szCs w:val="28"/>
        </w:rPr>
        <w:t xml:space="preserve">Разведчики действовали в ночи. Обострённым чутьём Кармазин определяет место цели, стреляет очередями из автомата. Временами, ловко и сильно размахнувшись, бросает гранаты. Нужно сменить позицию, чтобы оказать помощь товарищам на левом фланге. </w:t>
      </w:r>
      <w:r w:rsidR="00902517">
        <w:rPr>
          <w:sz w:val="28"/>
          <w:szCs w:val="28"/>
        </w:rPr>
        <w:t>Сержант быстро вскакивает, бежит, скользя по ледовому насту</w:t>
      </w:r>
      <w:proofErr w:type="gramStart"/>
      <w:r w:rsidR="00902517">
        <w:rPr>
          <w:sz w:val="28"/>
          <w:szCs w:val="28"/>
        </w:rPr>
        <w:t>… Р</w:t>
      </w:r>
      <w:proofErr w:type="gramEnd"/>
      <w:r w:rsidR="00902517">
        <w:rPr>
          <w:sz w:val="28"/>
          <w:szCs w:val="28"/>
        </w:rPr>
        <w:t>ядом вспыхивает взрыв, рассыпаются с шумом куски металла. Ещё</w:t>
      </w:r>
      <w:proofErr w:type="gramStart"/>
      <w:r w:rsidR="00902517">
        <w:rPr>
          <w:sz w:val="28"/>
          <w:szCs w:val="28"/>
        </w:rPr>
        <w:t>… Е</w:t>
      </w:r>
      <w:proofErr w:type="gramEnd"/>
      <w:r w:rsidR="00902517">
        <w:rPr>
          <w:sz w:val="28"/>
          <w:szCs w:val="28"/>
        </w:rPr>
        <w:t>щё… Василий идёт сквозь огонь бесстрашно. Вот он уже у торосистого возвышения. Здесь удобная позиция. Руки вскидывают автомат.</w:t>
      </w:r>
      <w:proofErr w:type="gramStart"/>
      <w:r w:rsidR="00902517">
        <w:rPr>
          <w:sz w:val="28"/>
          <w:szCs w:val="28"/>
        </w:rPr>
        <w:t xml:space="preserve"> .</w:t>
      </w:r>
      <w:proofErr w:type="gramEnd"/>
      <w:r w:rsidR="00902517">
        <w:rPr>
          <w:sz w:val="28"/>
          <w:szCs w:val="28"/>
        </w:rPr>
        <w:t xml:space="preserve">.И в этот момент совсем рядом – ослепительный взрыв. Сержант Василий Карамзин был смертельно ранен осколком вражеской гранаты. Он трижды без страха ходил на </w:t>
      </w:r>
      <w:r w:rsidR="00954192">
        <w:rPr>
          <w:sz w:val="28"/>
          <w:szCs w:val="28"/>
        </w:rPr>
        <w:t xml:space="preserve"> «</w:t>
      </w:r>
      <w:proofErr w:type="spellStart"/>
      <w:r w:rsidR="00902517">
        <w:rPr>
          <w:sz w:val="28"/>
          <w:szCs w:val="28"/>
        </w:rPr>
        <w:t>Даманский</w:t>
      </w:r>
      <w:proofErr w:type="spellEnd"/>
      <w:r w:rsidR="00954192">
        <w:rPr>
          <w:sz w:val="28"/>
          <w:szCs w:val="28"/>
        </w:rPr>
        <w:t>»</w:t>
      </w:r>
      <w:r w:rsidR="00902517">
        <w:rPr>
          <w:sz w:val="28"/>
          <w:szCs w:val="28"/>
        </w:rPr>
        <w:t xml:space="preserve"> в разведку. Третья оказалась последней. Последним боем. Последней минутой жизни.</w:t>
      </w:r>
    </w:p>
    <w:p w:rsidR="00880506" w:rsidRDefault="003107B2" w:rsidP="0088050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1765" cy="1812459"/>
            <wp:effectExtent l="95250" t="95250" r="95885" b="92710"/>
            <wp:docPr id="16" name="Рисунок 16" descr="Нельзя забывать события 2-15 марта 1969 года на острове Дам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льзя забывать события 2-15 марта 1969 года на острове Дама…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92" cy="18546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4341" w:rsidRDefault="00354341" w:rsidP="00880506">
      <w:pPr>
        <w:jc w:val="center"/>
        <w:rPr>
          <w:b/>
          <w:sz w:val="28"/>
          <w:szCs w:val="28"/>
        </w:rPr>
      </w:pPr>
      <w:r w:rsidRPr="003C1AA0">
        <w:rPr>
          <w:b/>
          <w:sz w:val="28"/>
          <w:szCs w:val="28"/>
          <w:u w:val="single"/>
        </w:rPr>
        <w:lastRenderedPageBreak/>
        <w:t>Стрельников Иван Иванович</w:t>
      </w:r>
      <w:r w:rsidRPr="00354341">
        <w:rPr>
          <w:b/>
          <w:sz w:val="28"/>
          <w:szCs w:val="28"/>
        </w:rPr>
        <w:t xml:space="preserve"> – старший лейтенант, 1939 г. Присвоено звание Героя Советского Союза (посмертно)</w:t>
      </w:r>
    </w:p>
    <w:p w:rsidR="00281BB2" w:rsidRDefault="00281BB2" w:rsidP="00AC5CD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Стрельников Иван Иванович – начальник пограничной заставы «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– Михайловская». Родился 9 мая в семье потомственных хлеборобов села Большой </w:t>
      </w:r>
      <w:proofErr w:type="spellStart"/>
      <w:r>
        <w:rPr>
          <w:sz w:val="28"/>
          <w:szCs w:val="28"/>
        </w:rPr>
        <w:t>Хомутец</w:t>
      </w:r>
      <w:proofErr w:type="spellEnd"/>
      <w:r>
        <w:rPr>
          <w:sz w:val="28"/>
          <w:szCs w:val="28"/>
        </w:rPr>
        <w:t xml:space="preserve">  Добровольского района Липецкой области. Весной 1940 года, когда ему исполнилось полгода, семья переехала на родину матери в Сибирь.</w:t>
      </w:r>
      <w:r w:rsidR="00FA0C0F">
        <w:rPr>
          <w:sz w:val="28"/>
          <w:szCs w:val="28"/>
        </w:rPr>
        <w:t xml:space="preserve"> Поселились в селе </w:t>
      </w:r>
      <w:proofErr w:type="spellStart"/>
      <w:r w:rsidR="00FA0C0F">
        <w:rPr>
          <w:sz w:val="28"/>
          <w:szCs w:val="28"/>
        </w:rPr>
        <w:t>Любчино</w:t>
      </w:r>
      <w:proofErr w:type="spellEnd"/>
      <w:r w:rsidR="00FA0C0F">
        <w:rPr>
          <w:sz w:val="28"/>
          <w:szCs w:val="28"/>
        </w:rPr>
        <w:t xml:space="preserve"> </w:t>
      </w:r>
      <w:proofErr w:type="spellStart"/>
      <w:r w:rsidR="00FA0C0F">
        <w:rPr>
          <w:sz w:val="28"/>
          <w:szCs w:val="28"/>
        </w:rPr>
        <w:t>Оконешниковского</w:t>
      </w:r>
      <w:proofErr w:type="spellEnd"/>
      <w:r w:rsidR="00FA0C0F">
        <w:rPr>
          <w:sz w:val="28"/>
          <w:szCs w:val="28"/>
        </w:rPr>
        <w:t xml:space="preserve"> района Омской области. Окончив четыре класса в </w:t>
      </w:r>
      <w:proofErr w:type="spellStart"/>
      <w:r w:rsidR="00FA0C0F">
        <w:rPr>
          <w:sz w:val="28"/>
          <w:szCs w:val="28"/>
        </w:rPr>
        <w:t>Любчино</w:t>
      </w:r>
      <w:proofErr w:type="spellEnd"/>
      <w:r w:rsidR="00FA0C0F">
        <w:rPr>
          <w:sz w:val="28"/>
          <w:szCs w:val="28"/>
        </w:rPr>
        <w:t xml:space="preserve">, Иван продолжал учёбу в </w:t>
      </w:r>
      <w:proofErr w:type="spellStart"/>
      <w:r w:rsidR="00FA0C0F">
        <w:rPr>
          <w:sz w:val="28"/>
          <w:szCs w:val="28"/>
        </w:rPr>
        <w:t>Оконешниковской</w:t>
      </w:r>
      <w:proofErr w:type="spellEnd"/>
      <w:r w:rsidR="00FA0C0F">
        <w:rPr>
          <w:sz w:val="28"/>
          <w:szCs w:val="28"/>
        </w:rPr>
        <w:t xml:space="preserve"> средней школе. Трудовую жизнь начал в полеводческой бригаде колхоза « Знамя Ильича» учётчиком и помощником бригадира. Он </w:t>
      </w:r>
      <w:proofErr w:type="gramStart"/>
      <w:r w:rsidR="00FA0C0F">
        <w:rPr>
          <w:sz w:val="28"/>
          <w:szCs w:val="28"/>
        </w:rPr>
        <w:t xml:space="preserve">закончил высшие </w:t>
      </w:r>
      <w:r w:rsidR="00A60B34">
        <w:rPr>
          <w:sz w:val="28"/>
          <w:szCs w:val="28"/>
        </w:rPr>
        <w:t xml:space="preserve"> </w:t>
      </w:r>
      <w:r w:rsidR="00FA0C0F">
        <w:rPr>
          <w:sz w:val="28"/>
          <w:szCs w:val="28"/>
        </w:rPr>
        <w:t>офицерские курсы</w:t>
      </w:r>
      <w:proofErr w:type="gramEnd"/>
      <w:r w:rsidR="00FA0C0F">
        <w:rPr>
          <w:sz w:val="28"/>
          <w:szCs w:val="28"/>
        </w:rPr>
        <w:t xml:space="preserve"> в Москве. Вскоре Стрельникова назначили начальником </w:t>
      </w:r>
      <w:proofErr w:type="spellStart"/>
      <w:r w:rsidR="00FA0C0F">
        <w:rPr>
          <w:sz w:val="28"/>
          <w:szCs w:val="28"/>
        </w:rPr>
        <w:t>Нижне</w:t>
      </w:r>
      <w:proofErr w:type="spellEnd"/>
      <w:r w:rsidR="00FA0C0F">
        <w:rPr>
          <w:sz w:val="28"/>
          <w:szCs w:val="28"/>
        </w:rPr>
        <w:t xml:space="preserve"> – Михайловской заставы</w:t>
      </w:r>
      <w:proofErr w:type="gramStart"/>
      <w:r w:rsidR="00FA0C0F">
        <w:rPr>
          <w:sz w:val="28"/>
          <w:szCs w:val="28"/>
        </w:rPr>
        <w:t>.</w:t>
      </w:r>
      <w:proofErr w:type="gramEnd"/>
      <w:r w:rsidR="00FA0C0F">
        <w:rPr>
          <w:sz w:val="28"/>
          <w:szCs w:val="28"/>
        </w:rPr>
        <w:t xml:space="preserve"> </w:t>
      </w:r>
      <w:r w:rsidR="00AC5CD8">
        <w:rPr>
          <w:sz w:val="28"/>
          <w:szCs w:val="28"/>
        </w:rPr>
        <w:t xml:space="preserve">« </w:t>
      </w:r>
      <w:proofErr w:type="gramStart"/>
      <w:r w:rsidR="00AC5CD8">
        <w:rPr>
          <w:sz w:val="28"/>
          <w:szCs w:val="28"/>
        </w:rPr>
        <w:t>м</w:t>
      </w:r>
      <w:proofErr w:type="gramEnd"/>
      <w:r w:rsidR="00AC5CD8">
        <w:rPr>
          <w:sz w:val="28"/>
          <w:szCs w:val="28"/>
        </w:rPr>
        <w:t xml:space="preserve">арта 1969 года вооружённый китайский отряд перешёл советскую государственную границу в районе заставы </w:t>
      </w:r>
      <w:proofErr w:type="spellStart"/>
      <w:r w:rsidR="00AC5CD8">
        <w:rPr>
          <w:sz w:val="28"/>
          <w:szCs w:val="28"/>
        </w:rPr>
        <w:t>Нижне</w:t>
      </w:r>
      <w:proofErr w:type="spellEnd"/>
      <w:r w:rsidR="00AC5CD8">
        <w:rPr>
          <w:sz w:val="28"/>
          <w:szCs w:val="28"/>
        </w:rPr>
        <w:t xml:space="preserve"> – Михайловской </w:t>
      </w:r>
      <w:r w:rsidR="00A60B34">
        <w:rPr>
          <w:sz w:val="28"/>
          <w:szCs w:val="28"/>
        </w:rPr>
        <w:t>(</w:t>
      </w:r>
      <w:r w:rsidR="00AC5CD8">
        <w:rPr>
          <w:sz w:val="28"/>
          <w:szCs w:val="28"/>
        </w:rPr>
        <w:t xml:space="preserve">остров </w:t>
      </w:r>
      <w:proofErr w:type="spellStart"/>
      <w:r w:rsidR="00AC5CD8">
        <w:rPr>
          <w:sz w:val="28"/>
          <w:szCs w:val="28"/>
        </w:rPr>
        <w:t>Дам</w:t>
      </w:r>
      <w:r w:rsidR="00A60B34">
        <w:rPr>
          <w:sz w:val="28"/>
          <w:szCs w:val="28"/>
        </w:rPr>
        <w:t>анский</w:t>
      </w:r>
      <w:proofErr w:type="spellEnd"/>
      <w:r w:rsidR="00A60B34">
        <w:rPr>
          <w:sz w:val="28"/>
          <w:szCs w:val="28"/>
        </w:rPr>
        <w:t>). Стрельников И.И.</w:t>
      </w:r>
      <w:r w:rsidR="00AC5CD8">
        <w:rPr>
          <w:sz w:val="28"/>
          <w:szCs w:val="28"/>
        </w:rPr>
        <w:t xml:space="preserve"> смело вышел навстречу к нарушителям границы с мирным предложением покинуть территорию Советского Союза, но был зверски убит из засады, устроенной китайскими провокаторами.</w:t>
      </w:r>
    </w:p>
    <w:p w:rsidR="00AC5CD8" w:rsidRPr="00281BB2" w:rsidRDefault="00AC5CD8" w:rsidP="00AC5CD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Указом президиума Верховного С</w:t>
      </w:r>
      <w:r w:rsidR="00A60B34">
        <w:rPr>
          <w:sz w:val="28"/>
          <w:szCs w:val="28"/>
        </w:rPr>
        <w:t>овета СССР 21 марта 1969 года И.И.</w:t>
      </w:r>
      <w:r w:rsidR="00D03DF2">
        <w:rPr>
          <w:sz w:val="28"/>
          <w:szCs w:val="28"/>
        </w:rPr>
        <w:t xml:space="preserve"> </w:t>
      </w:r>
      <w:r>
        <w:rPr>
          <w:sz w:val="28"/>
          <w:szCs w:val="28"/>
        </w:rPr>
        <w:t>Стрельникову присвоено звание Героя Советского Союза посмертно. Вместе с Иваном Стрельниковым погибли семеро его товарищей, но оставшиеся в живых пограничники держались до последнего и выстояли. Он похоронен с воин</w:t>
      </w:r>
      <w:r w:rsidR="003F6713">
        <w:rPr>
          <w:sz w:val="28"/>
          <w:szCs w:val="28"/>
        </w:rPr>
        <w:t xml:space="preserve">скими почестями в городе </w:t>
      </w:r>
      <w:proofErr w:type="spellStart"/>
      <w:r w:rsidR="003F6713">
        <w:rPr>
          <w:sz w:val="28"/>
          <w:szCs w:val="28"/>
        </w:rPr>
        <w:t>Иман</w:t>
      </w:r>
      <w:proofErr w:type="spellEnd"/>
      <w:r w:rsidR="003F6713">
        <w:rPr>
          <w:sz w:val="28"/>
          <w:szCs w:val="28"/>
        </w:rPr>
        <w:t xml:space="preserve"> (</w:t>
      </w:r>
      <w:r>
        <w:rPr>
          <w:sz w:val="28"/>
          <w:szCs w:val="28"/>
        </w:rPr>
        <w:t>ныне город Дальнереченск) в Приморском крае.</w:t>
      </w:r>
    </w:p>
    <w:p w:rsidR="00012014" w:rsidRDefault="00D03DF2" w:rsidP="001672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27202" cy="2148840"/>
            <wp:effectExtent l="95250" t="95250" r="102235" b="99060"/>
            <wp:docPr id="17" name="Рисунок 17" descr="C:\Users\1\Pictures\IMG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_236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92" cy="21530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03DF2" w:rsidRDefault="00D03DF2" w:rsidP="00880506">
      <w:pPr>
        <w:jc w:val="center"/>
        <w:rPr>
          <w:b/>
          <w:sz w:val="28"/>
          <w:szCs w:val="28"/>
        </w:rPr>
      </w:pPr>
      <w:proofErr w:type="spellStart"/>
      <w:r w:rsidRPr="003C1AA0">
        <w:rPr>
          <w:b/>
          <w:sz w:val="28"/>
          <w:szCs w:val="28"/>
          <w:u w:val="single"/>
        </w:rPr>
        <w:t>Буйневич</w:t>
      </w:r>
      <w:proofErr w:type="spellEnd"/>
      <w:r w:rsidRPr="003C1AA0">
        <w:rPr>
          <w:b/>
          <w:sz w:val="28"/>
          <w:szCs w:val="28"/>
          <w:u w:val="single"/>
        </w:rPr>
        <w:t xml:space="preserve"> Николай Михайлович</w:t>
      </w:r>
      <w:r>
        <w:rPr>
          <w:b/>
          <w:sz w:val="28"/>
          <w:szCs w:val="28"/>
        </w:rPr>
        <w:t xml:space="preserve"> – старший лейтенант. </w:t>
      </w:r>
    </w:p>
    <w:p w:rsidR="004E2888" w:rsidRDefault="001672DB" w:rsidP="008575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Из воспоминаний майора </w:t>
      </w:r>
      <w:proofErr w:type="spellStart"/>
      <w:r>
        <w:rPr>
          <w:b/>
          <w:sz w:val="28"/>
          <w:szCs w:val="28"/>
        </w:rPr>
        <w:t>медицинсой</w:t>
      </w:r>
      <w:proofErr w:type="spellEnd"/>
      <w:r>
        <w:rPr>
          <w:b/>
          <w:sz w:val="28"/>
          <w:szCs w:val="28"/>
        </w:rPr>
        <w:t xml:space="preserve"> службы В. И. </w:t>
      </w:r>
      <w:proofErr w:type="spellStart"/>
      <w:r>
        <w:rPr>
          <w:b/>
          <w:sz w:val="28"/>
          <w:szCs w:val="28"/>
        </w:rPr>
        <w:t>Витко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«Бой на острове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 xml:space="preserve"> носил жестокий характер. Китайцы добивали раненых, добивали штыками, ножами, прикладами. Об этом </w:t>
      </w:r>
      <w:proofErr w:type="spellStart"/>
      <w:r>
        <w:rPr>
          <w:sz w:val="28"/>
          <w:szCs w:val="28"/>
        </w:rPr>
        <w:t>неопролвержимо</w:t>
      </w:r>
      <w:proofErr w:type="spellEnd"/>
      <w:r>
        <w:rPr>
          <w:sz w:val="28"/>
          <w:szCs w:val="28"/>
        </w:rPr>
        <w:t xml:space="preserve"> свидетельствуют резаные, колотые, штыковые и огнестрельные раны. Китайцы стреляли в упор с 1 – </w:t>
      </w:r>
      <w:r>
        <w:rPr>
          <w:sz w:val="28"/>
          <w:szCs w:val="28"/>
        </w:rPr>
        <w:lastRenderedPageBreak/>
        <w:t xml:space="preserve">2 метров. На таком расстоянии были добиты Стрельников и </w:t>
      </w:r>
      <w:proofErr w:type="spellStart"/>
      <w:r>
        <w:rPr>
          <w:sz w:val="28"/>
          <w:szCs w:val="28"/>
        </w:rPr>
        <w:t>Буйневич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Емуц</w:t>
      </w:r>
      <w:proofErr w:type="spellEnd"/>
      <w:r>
        <w:rPr>
          <w:sz w:val="28"/>
          <w:szCs w:val="28"/>
        </w:rPr>
        <w:t xml:space="preserve"> присвоено звание Героя Советского Союза.</w:t>
      </w:r>
    </w:p>
    <w:p w:rsidR="008575A3" w:rsidRDefault="008575A3" w:rsidP="008575A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9698" cy="1996440"/>
            <wp:effectExtent l="95250" t="95250" r="100330" b="99060"/>
            <wp:docPr id="19" name="Рисунок 19" descr="C:\Users\1\Pictures\IMG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_233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22" cy="20042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575A3" w:rsidRDefault="008575A3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лет уж прошло с той поры, когда стихли раскаты</w:t>
      </w:r>
    </w:p>
    <w:p w:rsidR="008575A3" w:rsidRDefault="008575A3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Автоматной стрельбы и разрывов гранат, </w:t>
      </w:r>
    </w:p>
    <w:p w:rsidR="008575A3" w:rsidRDefault="008575A3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гибли в бою молодые солдаты</w:t>
      </w:r>
    </w:p>
    <w:p w:rsidR="008575A3" w:rsidRDefault="008575A3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родную страну, и не ждали наград!</w:t>
      </w:r>
    </w:p>
    <w:p w:rsidR="008575A3" w:rsidRDefault="002A410D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могилою братской склонились плакучие ивы,</w:t>
      </w:r>
    </w:p>
    <w:p w:rsidR="002A410D" w:rsidRDefault="002A410D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веток падает тихо на камень слеза.</w:t>
      </w:r>
    </w:p>
    <w:p w:rsidR="002A410D" w:rsidRDefault="002A410D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нашей памяти будете вечно живыми,</w:t>
      </w:r>
    </w:p>
    <w:p w:rsidR="00355F0B" w:rsidRDefault="00355F0B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Никогда не забудем мы Вас, дорогие друзья!</w:t>
      </w:r>
    </w:p>
    <w:p w:rsidR="00355F0B" w:rsidRDefault="00355F0B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Даманском</w:t>
      </w:r>
      <w:proofErr w:type="spellEnd"/>
      <w:r>
        <w:rPr>
          <w:sz w:val="28"/>
          <w:szCs w:val="28"/>
        </w:rPr>
        <w:t>» шли в бой Вы не ради награды и славы,</w:t>
      </w:r>
    </w:p>
    <w:p w:rsidR="00355F0B" w:rsidRDefault="00355F0B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за то, чтоб улыбки любимых цвели как цветы,</w:t>
      </w:r>
    </w:p>
    <w:p w:rsidR="00355F0B" w:rsidRDefault="00355F0B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дети рождались, росли, улыбались, играли,</w:t>
      </w:r>
    </w:p>
    <w:p w:rsidR="00355F0B" w:rsidRDefault="00355F0B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в домах наших не было страшной беды!</w:t>
      </w:r>
    </w:p>
    <w:p w:rsidR="00355F0B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могилою братской склонились плакучие ивы,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веток падает тихо на камень слеза.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нашей памяти будете вечно живыми,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Никогда не забудем мы вас, дорогие друзья!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помнить мы наши армейские будни,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помнить солдатские песни в строю,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Будем помнить «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» в те снежные бури,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Вашу доблесть в смертельном жестоком бою!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могилою братской склонились плакучие ивы,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веток падает тихо на камень слеза.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нашей памяти будете вечно живыми,</w:t>
      </w:r>
    </w:p>
    <w:p w:rsidR="00334570" w:rsidRDefault="00334570" w:rsidP="008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Никогда не забудем мы Вас, дорогие друзья!</w:t>
      </w:r>
    </w:p>
    <w:p w:rsidR="007C183E" w:rsidRDefault="007C183E" w:rsidP="008575A3">
      <w:pPr>
        <w:jc w:val="center"/>
        <w:rPr>
          <w:sz w:val="28"/>
          <w:szCs w:val="28"/>
        </w:rPr>
      </w:pPr>
      <w:r w:rsidRPr="007C183E">
        <w:rPr>
          <w:b/>
          <w:i/>
          <w:sz w:val="28"/>
          <w:szCs w:val="28"/>
        </w:rPr>
        <w:t xml:space="preserve">                       Александр Князев</w:t>
      </w:r>
    </w:p>
    <w:p w:rsidR="007C183E" w:rsidRPr="007C183E" w:rsidRDefault="007C183E" w:rsidP="008575A3">
      <w:pPr>
        <w:jc w:val="center"/>
        <w:rPr>
          <w:b/>
          <w:i/>
          <w:sz w:val="28"/>
          <w:szCs w:val="28"/>
        </w:rPr>
      </w:pPr>
      <w:r w:rsidRPr="007C183E">
        <w:rPr>
          <w:b/>
          <w:i/>
          <w:sz w:val="28"/>
          <w:szCs w:val="28"/>
        </w:rPr>
        <w:t xml:space="preserve">Работа выполнена ученицами 7 «А» класса:  </w:t>
      </w:r>
      <w:proofErr w:type="spellStart"/>
      <w:r w:rsidRPr="007C183E">
        <w:rPr>
          <w:b/>
          <w:i/>
          <w:sz w:val="28"/>
          <w:szCs w:val="28"/>
        </w:rPr>
        <w:t>Арисовой</w:t>
      </w:r>
      <w:proofErr w:type="spellEnd"/>
      <w:r w:rsidRPr="007C183E">
        <w:rPr>
          <w:b/>
          <w:i/>
          <w:sz w:val="28"/>
          <w:szCs w:val="28"/>
        </w:rPr>
        <w:t xml:space="preserve"> Ладой и Швец Дашей, МБОУ СОШ№ 80</w:t>
      </w:r>
    </w:p>
    <w:p w:rsidR="00334570" w:rsidRPr="007C183E" w:rsidRDefault="003A6211" w:rsidP="008575A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70421" cy="4096753"/>
            <wp:effectExtent l="171450" t="171450" r="163830" b="170815"/>
            <wp:docPr id="18" name="Рисунок 18" descr="C:\Users\Татьяна\Desktop\Беслан\859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Беслан\8592[1].gif"/>
                    <pic:cNvPicPr>
                      <a:picLocks noChangeAspect="1" noChangeArrowheads="1" noCrop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38" cy="40966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glow rad="127000">
                        <a:srgbClr val="FFFF00"/>
                      </a:glow>
                      <a:innerShdw blurRad="76200">
                        <a:srgbClr val="000000"/>
                      </a:innerShdw>
                      <a:softEdge rad="50800"/>
                    </a:effectLst>
                  </pic:spPr>
                </pic:pic>
              </a:graphicData>
            </a:graphic>
          </wp:inline>
        </w:drawing>
      </w:r>
      <w:bookmarkEnd w:id="0"/>
    </w:p>
    <w:p w:rsidR="00334570" w:rsidRPr="007C183E" w:rsidRDefault="00334570" w:rsidP="008575A3">
      <w:pPr>
        <w:jc w:val="center"/>
        <w:rPr>
          <w:b/>
          <w:i/>
          <w:sz w:val="28"/>
          <w:szCs w:val="28"/>
        </w:rPr>
      </w:pPr>
    </w:p>
    <w:p w:rsidR="002A410D" w:rsidRPr="001672DB" w:rsidRDefault="002A410D" w:rsidP="008575A3">
      <w:pPr>
        <w:jc w:val="center"/>
        <w:rPr>
          <w:sz w:val="28"/>
          <w:szCs w:val="28"/>
        </w:rPr>
      </w:pPr>
    </w:p>
    <w:sectPr w:rsidR="002A410D" w:rsidRPr="001672DB" w:rsidSect="005C33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103"/>
    <w:multiLevelType w:val="multilevel"/>
    <w:tmpl w:val="A7F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7A"/>
    <w:rsid w:val="00012014"/>
    <w:rsid w:val="000202E1"/>
    <w:rsid w:val="00097E8A"/>
    <w:rsid w:val="000A119D"/>
    <w:rsid w:val="00126ADA"/>
    <w:rsid w:val="00153D2B"/>
    <w:rsid w:val="001672DB"/>
    <w:rsid w:val="001E22A3"/>
    <w:rsid w:val="002115FC"/>
    <w:rsid w:val="0025229D"/>
    <w:rsid w:val="00252635"/>
    <w:rsid w:val="00270168"/>
    <w:rsid w:val="002752D7"/>
    <w:rsid w:val="00281BB2"/>
    <w:rsid w:val="002A410D"/>
    <w:rsid w:val="002A62D7"/>
    <w:rsid w:val="003107B2"/>
    <w:rsid w:val="003153E4"/>
    <w:rsid w:val="00334570"/>
    <w:rsid w:val="00354341"/>
    <w:rsid w:val="00355F0B"/>
    <w:rsid w:val="00384025"/>
    <w:rsid w:val="003A6211"/>
    <w:rsid w:val="003C1AA0"/>
    <w:rsid w:val="003D4BB4"/>
    <w:rsid w:val="003F6713"/>
    <w:rsid w:val="004021DB"/>
    <w:rsid w:val="004131BB"/>
    <w:rsid w:val="004351E4"/>
    <w:rsid w:val="004B6B95"/>
    <w:rsid w:val="004E2888"/>
    <w:rsid w:val="004E7BB9"/>
    <w:rsid w:val="004F65CB"/>
    <w:rsid w:val="00500B1A"/>
    <w:rsid w:val="00590ADC"/>
    <w:rsid w:val="005938E8"/>
    <w:rsid w:val="005C33D2"/>
    <w:rsid w:val="00601E05"/>
    <w:rsid w:val="006053EC"/>
    <w:rsid w:val="0062439D"/>
    <w:rsid w:val="00640D72"/>
    <w:rsid w:val="006739DF"/>
    <w:rsid w:val="00694823"/>
    <w:rsid w:val="006B262A"/>
    <w:rsid w:val="006C3008"/>
    <w:rsid w:val="006D2795"/>
    <w:rsid w:val="006D3557"/>
    <w:rsid w:val="00701EA4"/>
    <w:rsid w:val="00713022"/>
    <w:rsid w:val="00715FB5"/>
    <w:rsid w:val="00756DA4"/>
    <w:rsid w:val="00773943"/>
    <w:rsid w:val="007743AE"/>
    <w:rsid w:val="007B32C2"/>
    <w:rsid w:val="007C183E"/>
    <w:rsid w:val="007D60A5"/>
    <w:rsid w:val="007F6DCA"/>
    <w:rsid w:val="00835E73"/>
    <w:rsid w:val="008512B5"/>
    <w:rsid w:val="008575A3"/>
    <w:rsid w:val="00861627"/>
    <w:rsid w:val="00880506"/>
    <w:rsid w:val="008A25D0"/>
    <w:rsid w:val="008A3306"/>
    <w:rsid w:val="008B7335"/>
    <w:rsid w:val="008C4B3F"/>
    <w:rsid w:val="00901F41"/>
    <w:rsid w:val="00902517"/>
    <w:rsid w:val="009310F0"/>
    <w:rsid w:val="009519AD"/>
    <w:rsid w:val="00954192"/>
    <w:rsid w:val="009564AE"/>
    <w:rsid w:val="00985093"/>
    <w:rsid w:val="009B4F12"/>
    <w:rsid w:val="009D4659"/>
    <w:rsid w:val="00A32657"/>
    <w:rsid w:val="00A60B34"/>
    <w:rsid w:val="00A66308"/>
    <w:rsid w:val="00A82144"/>
    <w:rsid w:val="00A9672E"/>
    <w:rsid w:val="00AB2349"/>
    <w:rsid w:val="00AC5CD8"/>
    <w:rsid w:val="00B05A83"/>
    <w:rsid w:val="00B11EB4"/>
    <w:rsid w:val="00B4441A"/>
    <w:rsid w:val="00B478C5"/>
    <w:rsid w:val="00B52E3C"/>
    <w:rsid w:val="00B60FB9"/>
    <w:rsid w:val="00B62669"/>
    <w:rsid w:val="00BA2F41"/>
    <w:rsid w:val="00BD6EB6"/>
    <w:rsid w:val="00BE0B18"/>
    <w:rsid w:val="00BE4330"/>
    <w:rsid w:val="00C017F1"/>
    <w:rsid w:val="00C2593C"/>
    <w:rsid w:val="00C63240"/>
    <w:rsid w:val="00CD415B"/>
    <w:rsid w:val="00D03DF2"/>
    <w:rsid w:val="00D77297"/>
    <w:rsid w:val="00DA584F"/>
    <w:rsid w:val="00DB2E9F"/>
    <w:rsid w:val="00DE7DC9"/>
    <w:rsid w:val="00E14284"/>
    <w:rsid w:val="00E21482"/>
    <w:rsid w:val="00E3786D"/>
    <w:rsid w:val="00E37D81"/>
    <w:rsid w:val="00E84220"/>
    <w:rsid w:val="00EA2E5D"/>
    <w:rsid w:val="00EB3FAD"/>
    <w:rsid w:val="00EC5DDF"/>
    <w:rsid w:val="00EE42CF"/>
    <w:rsid w:val="00F26ACE"/>
    <w:rsid w:val="00F913DC"/>
    <w:rsid w:val="00F96789"/>
    <w:rsid w:val="00FA0C0F"/>
    <w:rsid w:val="00FA7B8D"/>
    <w:rsid w:val="00FB1B7A"/>
    <w:rsid w:val="00FC45A2"/>
    <w:rsid w:val="00FD7190"/>
    <w:rsid w:val="00FF1EAD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D6EB6"/>
    <w:rPr>
      <w:color w:val="0000FF"/>
      <w:u w:val="single"/>
    </w:rPr>
  </w:style>
  <w:style w:type="character" w:styleId="a9">
    <w:name w:val="Strong"/>
    <w:basedOn w:val="a0"/>
    <w:uiPriority w:val="22"/>
    <w:qFormat/>
    <w:rsid w:val="00BD6EB6"/>
    <w:rPr>
      <w:b/>
      <w:bCs/>
    </w:rPr>
  </w:style>
  <w:style w:type="paragraph" w:styleId="aa">
    <w:name w:val="Normal (Web)"/>
    <w:basedOn w:val="a"/>
    <w:uiPriority w:val="99"/>
    <w:unhideWhenUsed/>
    <w:rsid w:val="00BD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6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6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6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6E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9D465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F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F65CB"/>
  </w:style>
  <w:style w:type="character" w:customStyle="1" w:styleId="mw-editsection1">
    <w:name w:val="mw-editsection1"/>
    <w:basedOn w:val="a0"/>
    <w:rsid w:val="004F65CB"/>
  </w:style>
  <w:style w:type="character" w:customStyle="1" w:styleId="mw-editsection-bracket">
    <w:name w:val="mw-editsection-bracket"/>
    <w:basedOn w:val="a0"/>
    <w:rsid w:val="004F65CB"/>
  </w:style>
  <w:style w:type="character" w:customStyle="1" w:styleId="mw-editsection-divider1">
    <w:name w:val="mw-editsection-divider1"/>
    <w:basedOn w:val="a0"/>
    <w:rsid w:val="004F65CB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AD"/>
  </w:style>
  <w:style w:type="paragraph" w:styleId="1">
    <w:name w:val="heading 1"/>
    <w:basedOn w:val="a"/>
    <w:link w:val="10"/>
    <w:uiPriority w:val="9"/>
    <w:qFormat/>
    <w:rsid w:val="0095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D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9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9AD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9519AD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D6EB6"/>
    <w:rPr>
      <w:color w:val="0000FF"/>
      <w:u w:val="single"/>
    </w:rPr>
  </w:style>
  <w:style w:type="character" w:styleId="a9">
    <w:name w:val="Strong"/>
    <w:basedOn w:val="a0"/>
    <w:uiPriority w:val="22"/>
    <w:qFormat/>
    <w:rsid w:val="00BD6EB6"/>
    <w:rPr>
      <w:b/>
      <w:bCs/>
    </w:rPr>
  </w:style>
  <w:style w:type="paragraph" w:styleId="aa">
    <w:name w:val="Normal (Web)"/>
    <w:basedOn w:val="a"/>
    <w:uiPriority w:val="99"/>
    <w:unhideWhenUsed/>
    <w:rsid w:val="00BD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6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6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6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6E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9D465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F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F65CB"/>
  </w:style>
  <w:style w:type="character" w:customStyle="1" w:styleId="mw-editsection1">
    <w:name w:val="mw-editsection1"/>
    <w:basedOn w:val="a0"/>
    <w:rsid w:val="004F65CB"/>
  </w:style>
  <w:style w:type="character" w:customStyle="1" w:styleId="mw-editsection-bracket">
    <w:name w:val="mw-editsection-bracket"/>
    <w:basedOn w:val="a0"/>
    <w:rsid w:val="004F65CB"/>
  </w:style>
  <w:style w:type="character" w:customStyle="1" w:styleId="mw-editsection-divider1">
    <w:name w:val="mw-editsection-divider1"/>
    <w:basedOn w:val="a0"/>
    <w:rsid w:val="004F65CB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2427">
                          <w:marLeft w:val="3135"/>
                          <w:marRight w:val="3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B5834"/>
                                <w:left w:val="single" w:sz="12" w:space="23" w:color="6B5834"/>
                                <w:bottom w:val="single" w:sz="12" w:space="23" w:color="6B5834"/>
                                <w:right w:val="single" w:sz="12" w:space="23" w:color="6B583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B%D0%B5%D0%BE%D0%BD%D0%BE%D0%B2,_%D0%94%D0%B5%D0%BC%D0%BE%D0%BA%D1%80%D0%B0%D1%82_%D0%92%D0%BB%D0%B0%D0%B4%D0%B8%D0%BC%D0%B8%D1%80%D0%BE%D0%B2%D0%B8%D1%87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2%D1%80%D0%B5%D0%BB%D1%8C%D0%BD%D0%B8%D0%BA%D0%BE%D0%B2,_%D0%98%D0%B2%D0%B0%D0%BD_%D0%98%D0%B2%D0%B0%D0%BD%D0%BE%D0%B2%D0%B8%D1%87" TargetMode="Externa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0%BE%D0%B3%D1%80%D0%B0%D0%BD%D0%B8%D1%87%D0%BD%D1%8B%D0%B9_%D0%BA%D0%BE%D0%BD%D1%84%D0%BB%D0%B8%D0%BA%D1%82_%D0%BD%D0%B0_%D0%BE%D1%81%D1%82%D1%80%D0%BE%D0%B2%D0%B5_%D0%94%D0%B0%D0%BC%D0%B0%D0%BD%D1%81%D0%BA%D0%B8%D0%B9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4C90-0C9A-40FE-BFE5-245C832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14</cp:revision>
  <dcterms:created xsi:type="dcterms:W3CDTF">2014-09-29T09:10:00Z</dcterms:created>
  <dcterms:modified xsi:type="dcterms:W3CDTF">2015-12-09T11:58:00Z</dcterms:modified>
</cp:coreProperties>
</file>