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29" w:rsidRDefault="00B613C3" w:rsidP="005C3E55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B">
        <w:rPr>
          <w:rFonts w:ascii="Times New Roman" w:hAnsi="Times New Roman" w:cs="Times New Roman"/>
          <w:b/>
          <w:sz w:val="28"/>
          <w:szCs w:val="28"/>
        </w:rPr>
        <w:t>Работа с иллюстративным материалом в процессе подготовки учащихся к сдаче ГИА по истории</w:t>
      </w:r>
    </w:p>
    <w:p w:rsidR="005C3E55" w:rsidRPr="008F4A3B" w:rsidRDefault="005C3E55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A3B" w:rsidRPr="008F4A3B" w:rsidRDefault="00B613C3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>Задания с иллюстративным материалом вошли в ЕГЭ в 2013, а в ОГЭ в 2012. Эти задания до настоящего времени вызывают особые затруднения у учащихся.  Не секрет, что на уроках истории</w:t>
      </w:r>
      <w:r w:rsidR="00293A12" w:rsidRPr="008F4A3B">
        <w:rPr>
          <w:rFonts w:ascii="Times New Roman" w:hAnsi="Times New Roman" w:cs="Times New Roman"/>
          <w:sz w:val="28"/>
          <w:szCs w:val="28"/>
        </w:rPr>
        <w:t xml:space="preserve"> учитель уделяет основное внимание событиям и процессам социально-политической и экономической истории, а история культуры изучается по «остаточному принципу» в силу того, что заложенные базовой программой два часа в старшей школе не позволяют изучить весь необходимый материал на должном уровне. Чаще всего мы, учителя, полагаемся на добросовестную самостоятельную работу учащихся, и на то, что истории культуры люди учатся не только на уроках истории и не только в школе. Однако практика показала, что надеяться только на </w:t>
      </w:r>
      <w:r w:rsidR="00545265" w:rsidRPr="008F4A3B">
        <w:rPr>
          <w:rFonts w:ascii="Times New Roman" w:hAnsi="Times New Roman" w:cs="Times New Roman"/>
          <w:sz w:val="28"/>
          <w:szCs w:val="28"/>
        </w:rPr>
        <w:t xml:space="preserve">самостоятельность наших учеников не стоит. Вопросы культуры остаются в числе </w:t>
      </w:r>
      <w:proofErr w:type="gramStart"/>
      <w:r w:rsidR="00545265" w:rsidRPr="008F4A3B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545265" w:rsidRPr="008F4A3B">
        <w:rPr>
          <w:rFonts w:ascii="Times New Roman" w:hAnsi="Times New Roman" w:cs="Times New Roman"/>
          <w:sz w:val="28"/>
          <w:szCs w:val="28"/>
        </w:rPr>
        <w:t xml:space="preserve"> трудных для выполнения выпускниками. Особую сложность для них представляет даже не столько запоминание памятников культуры и их создателей, а культурно-исторический контекст тех или иных шедевро</w:t>
      </w:r>
      <w:r w:rsidR="00B76BEC">
        <w:rPr>
          <w:rFonts w:ascii="Times New Roman" w:hAnsi="Times New Roman" w:cs="Times New Roman"/>
          <w:sz w:val="28"/>
          <w:szCs w:val="28"/>
        </w:rPr>
        <w:t>в</w:t>
      </w:r>
      <w:r w:rsidR="00545265" w:rsidRPr="008F4A3B">
        <w:rPr>
          <w:rFonts w:ascii="Times New Roman" w:hAnsi="Times New Roman" w:cs="Times New Roman"/>
          <w:sz w:val="28"/>
          <w:szCs w:val="28"/>
        </w:rPr>
        <w:t xml:space="preserve"> русской культуры. Например, недостаточно знать</w:t>
      </w:r>
      <w:r w:rsidR="008C0CA7" w:rsidRPr="008F4A3B">
        <w:rPr>
          <w:rFonts w:ascii="Times New Roman" w:hAnsi="Times New Roman" w:cs="Times New Roman"/>
          <w:sz w:val="28"/>
          <w:szCs w:val="28"/>
        </w:rPr>
        <w:t>,</w:t>
      </w:r>
      <w:r w:rsidR="00545265" w:rsidRPr="008F4A3B">
        <w:rPr>
          <w:rFonts w:ascii="Times New Roman" w:hAnsi="Times New Roman" w:cs="Times New Roman"/>
          <w:sz w:val="28"/>
          <w:szCs w:val="28"/>
        </w:rPr>
        <w:t xml:space="preserve"> как выглядит церковь Вознесения в </w:t>
      </w:r>
      <w:proofErr w:type="gramStart"/>
      <w:r w:rsidR="00545265" w:rsidRPr="008F4A3B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="00545265" w:rsidRPr="008F4A3B">
        <w:rPr>
          <w:rFonts w:ascii="Times New Roman" w:hAnsi="Times New Roman" w:cs="Times New Roman"/>
          <w:sz w:val="28"/>
          <w:szCs w:val="28"/>
        </w:rPr>
        <w:t>, надо уметь соотнести стиль сооружения и время его создания, знать, в с</w:t>
      </w:r>
      <w:r w:rsidR="00B76BEC">
        <w:rPr>
          <w:rFonts w:ascii="Times New Roman" w:hAnsi="Times New Roman" w:cs="Times New Roman"/>
          <w:sz w:val="28"/>
          <w:szCs w:val="28"/>
        </w:rPr>
        <w:t>вязи с</w:t>
      </w:r>
      <w:r w:rsidR="00545265" w:rsidRPr="008F4A3B">
        <w:rPr>
          <w:rFonts w:ascii="Times New Roman" w:hAnsi="Times New Roman" w:cs="Times New Roman"/>
          <w:sz w:val="28"/>
          <w:szCs w:val="28"/>
        </w:rPr>
        <w:t xml:space="preserve"> каким событием и именами каких правителей связан данный памятник. Именно эти трудности учащихся побудили нас к систематизации иллюстративного материала и выработке определенных </w:t>
      </w:r>
      <w:r w:rsidR="008F4A3B" w:rsidRPr="008F4A3B">
        <w:rPr>
          <w:rFonts w:ascii="Times New Roman" w:hAnsi="Times New Roman" w:cs="Times New Roman"/>
          <w:sz w:val="28"/>
          <w:szCs w:val="28"/>
        </w:rPr>
        <w:t xml:space="preserve">приемов и методов работы с ним.                                        </w:t>
      </w:r>
    </w:p>
    <w:p w:rsidR="00545265" w:rsidRPr="008F4A3B" w:rsidRDefault="008C0CA7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>В ГИА-9 иллюстративному материалу посвящено одно задание - №</w:t>
      </w:r>
      <w:r w:rsidR="006C59A9">
        <w:rPr>
          <w:rFonts w:ascii="Times New Roman" w:hAnsi="Times New Roman" w:cs="Times New Roman"/>
          <w:sz w:val="28"/>
          <w:szCs w:val="28"/>
        </w:rPr>
        <w:t xml:space="preserve"> </w:t>
      </w:r>
      <w:r w:rsidRPr="008F4A3B">
        <w:rPr>
          <w:rFonts w:ascii="Times New Roman" w:hAnsi="Times New Roman" w:cs="Times New Roman"/>
          <w:sz w:val="28"/>
          <w:szCs w:val="28"/>
        </w:rPr>
        <w:t>22. В задании ученикам предлагается выбрать один правильный ответ из четырех предложенных. В ГИА-11 два задания - №</w:t>
      </w:r>
      <w:r w:rsidR="006C59A9">
        <w:rPr>
          <w:rFonts w:ascii="Times New Roman" w:hAnsi="Times New Roman" w:cs="Times New Roman"/>
          <w:sz w:val="28"/>
          <w:szCs w:val="28"/>
        </w:rPr>
        <w:t xml:space="preserve"> </w:t>
      </w:r>
      <w:r w:rsidRPr="008F4A3B">
        <w:rPr>
          <w:rFonts w:ascii="Times New Roman" w:hAnsi="Times New Roman" w:cs="Times New Roman"/>
          <w:sz w:val="28"/>
          <w:szCs w:val="28"/>
        </w:rPr>
        <w:t>33 и №</w:t>
      </w:r>
      <w:r w:rsidR="006C59A9">
        <w:rPr>
          <w:rFonts w:ascii="Times New Roman" w:hAnsi="Times New Roman" w:cs="Times New Roman"/>
          <w:sz w:val="28"/>
          <w:szCs w:val="28"/>
        </w:rPr>
        <w:t xml:space="preserve"> </w:t>
      </w:r>
      <w:r w:rsidRPr="008F4A3B">
        <w:rPr>
          <w:rFonts w:ascii="Times New Roman" w:hAnsi="Times New Roman" w:cs="Times New Roman"/>
          <w:sz w:val="28"/>
          <w:szCs w:val="28"/>
        </w:rPr>
        <w:t>34. В первом предлагается выбрать два правильных ответа из пяти предложенных, относящихся к изображению. Второе задание предполагает соотнесение одного изображения из четырех предложенных с изображением из предыдущего задания. В предлагаемых и</w:t>
      </w:r>
      <w:r w:rsidR="00B76BEC">
        <w:rPr>
          <w:rFonts w:ascii="Times New Roman" w:hAnsi="Times New Roman" w:cs="Times New Roman"/>
          <w:sz w:val="28"/>
          <w:szCs w:val="28"/>
        </w:rPr>
        <w:t>ллюстрациях</w:t>
      </w:r>
      <w:r w:rsidRPr="008F4A3B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8F4A3B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 монет, почтовых марок, карикатуры, портреты и т.д. Но наибольший объем иллюстративных заданий связан с памятниками архитектуры, скульптуры, историческими картинами. </w:t>
      </w:r>
    </w:p>
    <w:p w:rsidR="008F4A3B" w:rsidRDefault="006B4AD1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>Задачами учителя при подготовке учащихс</w:t>
      </w:r>
      <w:r w:rsidR="008F4A3B">
        <w:rPr>
          <w:rFonts w:ascii="Times New Roman" w:hAnsi="Times New Roman" w:cs="Times New Roman"/>
          <w:sz w:val="28"/>
          <w:szCs w:val="28"/>
        </w:rPr>
        <w:t xml:space="preserve">я к успешному выполнению данных </w:t>
      </w:r>
      <w:r w:rsidRPr="008F4A3B">
        <w:rPr>
          <w:rFonts w:ascii="Times New Roman" w:hAnsi="Times New Roman" w:cs="Times New Roman"/>
          <w:sz w:val="28"/>
          <w:szCs w:val="28"/>
        </w:rPr>
        <w:t xml:space="preserve">заданий являются:                                                         </w:t>
      </w:r>
      <w:r w:rsidR="008F4A3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F4A3B" w:rsidRDefault="008F4A3B" w:rsidP="008F4A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6B4AD1" w:rsidRPr="008F4A3B">
        <w:rPr>
          <w:rFonts w:ascii="Times New Roman" w:hAnsi="Times New Roman" w:cs="Times New Roman"/>
          <w:sz w:val="28"/>
          <w:szCs w:val="28"/>
        </w:rPr>
        <w:t xml:space="preserve">Систематизация иллюстративного материала с целью выделить наиболее важные, значимые в искусствоведческом и историческом контексте памятники;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A3B" w:rsidRPr="008F4A3B" w:rsidRDefault="008F4A3B" w:rsidP="008F4A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6F54EF" w:rsidRPr="008F4A3B">
        <w:rPr>
          <w:rFonts w:ascii="Times New Roman" w:hAnsi="Times New Roman" w:cs="Times New Roman"/>
          <w:sz w:val="28"/>
          <w:szCs w:val="28"/>
        </w:rPr>
        <w:t>Помощь в выработке</w:t>
      </w:r>
      <w:r w:rsidR="006B4AD1" w:rsidRPr="008F4A3B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 (самостоятельного описания) памятников культуры по предложенному плану;                                            </w:t>
      </w:r>
    </w:p>
    <w:p w:rsidR="008F4A3B" w:rsidRPr="008F4A3B" w:rsidRDefault="008F4A3B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4AD1" w:rsidRPr="008F4A3B">
        <w:rPr>
          <w:rFonts w:ascii="Times New Roman" w:hAnsi="Times New Roman" w:cs="Times New Roman"/>
          <w:sz w:val="28"/>
          <w:szCs w:val="28"/>
        </w:rPr>
        <w:t xml:space="preserve">Контроль над составлением учащимися сводных таблиц по архитектуре, скульптуре и живописи различных исторических эпох;              </w:t>
      </w:r>
      <w:r w:rsidR="00DE44A1" w:rsidRPr="008F4A3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B4AD1" w:rsidRPr="008F4A3B" w:rsidRDefault="008F4A3B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44A1" w:rsidRPr="008F4A3B">
        <w:rPr>
          <w:rFonts w:ascii="Times New Roman" w:hAnsi="Times New Roman" w:cs="Times New Roman"/>
          <w:sz w:val="28"/>
          <w:szCs w:val="28"/>
        </w:rPr>
        <w:t>Разработка приемов и методов работы с имеющимися таблицами.</w:t>
      </w:r>
    </w:p>
    <w:p w:rsidR="00DE44A1" w:rsidRPr="008F4A3B" w:rsidRDefault="00DE44A1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>При выполнении первой задачи учителю приходится анализировать весь имеющийся иллюстративно-исторический материал, представленный в учебниках, демоверсиях ГИА, диагностических работах, тренировочных работах системы «</w:t>
      </w:r>
      <w:proofErr w:type="spellStart"/>
      <w:r w:rsidRPr="008F4A3B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8F4A3B">
        <w:rPr>
          <w:rFonts w:ascii="Times New Roman" w:hAnsi="Times New Roman" w:cs="Times New Roman"/>
          <w:sz w:val="28"/>
          <w:szCs w:val="28"/>
        </w:rPr>
        <w:t xml:space="preserve">», пособиях для подготовки к сдаче экзаменов в формате ГИА. </w:t>
      </w:r>
      <w:r w:rsidR="00B76BEC">
        <w:rPr>
          <w:rFonts w:ascii="Times New Roman" w:hAnsi="Times New Roman" w:cs="Times New Roman"/>
          <w:sz w:val="28"/>
          <w:szCs w:val="28"/>
        </w:rPr>
        <w:t>При этом</w:t>
      </w:r>
      <w:r w:rsidR="00913D04" w:rsidRPr="008F4A3B">
        <w:rPr>
          <w:rFonts w:ascii="Times New Roman" w:hAnsi="Times New Roman" w:cs="Times New Roman"/>
          <w:sz w:val="28"/>
          <w:szCs w:val="28"/>
        </w:rPr>
        <w:t xml:space="preserve"> необходимо понимать, что есть такие памятники культуры, знать которые учащимся необходимо вне зависимости от того, встречались ли они в существующих на данный момент проверочных работах и многочисленных пособиях. В результате </w:t>
      </w:r>
      <w:r w:rsidRPr="008F4A3B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913D04" w:rsidRPr="008F4A3B">
        <w:rPr>
          <w:rFonts w:ascii="Times New Roman" w:hAnsi="Times New Roman" w:cs="Times New Roman"/>
          <w:sz w:val="28"/>
          <w:szCs w:val="28"/>
        </w:rPr>
        <w:t xml:space="preserve">необходимо определить круг приоритетов. Например, при изучении многочисленных скульптурных памятников </w:t>
      </w:r>
      <w:r w:rsidR="00913D04" w:rsidRPr="008F4A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13D04" w:rsidRPr="008F4A3B">
        <w:rPr>
          <w:rFonts w:ascii="Times New Roman" w:hAnsi="Times New Roman" w:cs="Times New Roman"/>
          <w:sz w:val="28"/>
          <w:szCs w:val="28"/>
        </w:rPr>
        <w:t xml:space="preserve"> в первую очередь нужно обратить внимание учащихся на такие шедевры монументальной скульптуры, как </w:t>
      </w:r>
      <w:r w:rsidR="006C59A9">
        <w:rPr>
          <w:rFonts w:ascii="Times New Roman" w:hAnsi="Times New Roman" w:cs="Times New Roman"/>
          <w:sz w:val="28"/>
          <w:szCs w:val="28"/>
        </w:rPr>
        <w:t>«</w:t>
      </w:r>
      <w:r w:rsidR="00913D04" w:rsidRPr="008F4A3B">
        <w:rPr>
          <w:rFonts w:ascii="Times New Roman" w:hAnsi="Times New Roman" w:cs="Times New Roman"/>
          <w:sz w:val="28"/>
          <w:szCs w:val="28"/>
        </w:rPr>
        <w:t>Рабочий и колхозница</w:t>
      </w:r>
      <w:r w:rsidR="006C59A9">
        <w:rPr>
          <w:rFonts w:ascii="Times New Roman" w:hAnsi="Times New Roman" w:cs="Times New Roman"/>
          <w:sz w:val="28"/>
          <w:szCs w:val="28"/>
        </w:rPr>
        <w:t>»</w:t>
      </w:r>
      <w:r w:rsidR="00913D04" w:rsidRPr="008F4A3B">
        <w:rPr>
          <w:rFonts w:ascii="Times New Roman" w:hAnsi="Times New Roman" w:cs="Times New Roman"/>
          <w:sz w:val="28"/>
          <w:szCs w:val="28"/>
        </w:rPr>
        <w:t xml:space="preserve"> В. Мухиной, </w:t>
      </w:r>
      <w:r w:rsidR="006C59A9">
        <w:rPr>
          <w:rFonts w:ascii="Times New Roman" w:hAnsi="Times New Roman" w:cs="Times New Roman"/>
          <w:sz w:val="28"/>
          <w:szCs w:val="28"/>
        </w:rPr>
        <w:t>«</w:t>
      </w:r>
      <w:r w:rsidR="00913D04" w:rsidRPr="008F4A3B">
        <w:rPr>
          <w:rFonts w:ascii="Times New Roman" w:hAnsi="Times New Roman" w:cs="Times New Roman"/>
          <w:sz w:val="28"/>
          <w:szCs w:val="28"/>
        </w:rPr>
        <w:t>Родина-мать</w:t>
      </w:r>
      <w:r w:rsidR="006C59A9">
        <w:rPr>
          <w:rFonts w:ascii="Times New Roman" w:hAnsi="Times New Roman" w:cs="Times New Roman"/>
          <w:sz w:val="28"/>
          <w:szCs w:val="28"/>
        </w:rPr>
        <w:t>»</w:t>
      </w:r>
      <w:r w:rsidR="00913D04" w:rsidRPr="008F4A3B">
        <w:rPr>
          <w:rFonts w:ascii="Times New Roman" w:hAnsi="Times New Roman" w:cs="Times New Roman"/>
          <w:sz w:val="28"/>
          <w:szCs w:val="28"/>
        </w:rPr>
        <w:t xml:space="preserve"> в Волгограде Н. Вучетича</w:t>
      </w:r>
      <w:r w:rsidR="003D1F38" w:rsidRPr="008F4A3B">
        <w:rPr>
          <w:rFonts w:ascii="Times New Roman" w:hAnsi="Times New Roman" w:cs="Times New Roman"/>
          <w:sz w:val="28"/>
          <w:szCs w:val="28"/>
        </w:rPr>
        <w:t xml:space="preserve"> и его же </w:t>
      </w:r>
      <w:r w:rsidR="006C59A9">
        <w:rPr>
          <w:rFonts w:ascii="Times New Roman" w:hAnsi="Times New Roman" w:cs="Times New Roman"/>
          <w:sz w:val="28"/>
          <w:szCs w:val="28"/>
        </w:rPr>
        <w:t>«</w:t>
      </w:r>
      <w:r w:rsidR="003D1F38" w:rsidRPr="008F4A3B">
        <w:rPr>
          <w:rFonts w:ascii="Times New Roman" w:hAnsi="Times New Roman" w:cs="Times New Roman"/>
          <w:sz w:val="28"/>
          <w:szCs w:val="28"/>
        </w:rPr>
        <w:t>Солдата-освободителя</w:t>
      </w:r>
      <w:r w:rsidR="006C59A9">
        <w:rPr>
          <w:rFonts w:ascii="Times New Roman" w:hAnsi="Times New Roman" w:cs="Times New Roman"/>
          <w:sz w:val="28"/>
          <w:szCs w:val="28"/>
        </w:rPr>
        <w:t>»</w:t>
      </w:r>
      <w:r w:rsidR="003D1F38" w:rsidRPr="008F4A3B">
        <w:rPr>
          <w:rFonts w:ascii="Times New Roman" w:hAnsi="Times New Roman" w:cs="Times New Roman"/>
          <w:sz w:val="28"/>
          <w:szCs w:val="28"/>
        </w:rPr>
        <w:t xml:space="preserve"> в Берлине. Менее же значимые памятники предлагать для изучения только тем детям, которые успешно справляются с базой. </w:t>
      </w:r>
    </w:p>
    <w:p w:rsidR="006F54EF" w:rsidRPr="008F4A3B" w:rsidRDefault="003D1F38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A3B">
        <w:rPr>
          <w:rFonts w:ascii="Times New Roman" w:hAnsi="Times New Roman" w:cs="Times New Roman"/>
          <w:sz w:val="28"/>
          <w:szCs w:val="28"/>
        </w:rPr>
        <w:lastRenderedPageBreak/>
        <w:t>При выполнении второй задачи мы предлагаем ученикам работать по разработанному нами алгоритму:</w:t>
      </w:r>
      <w:r w:rsidR="006F54EF" w:rsidRPr="008F4A3B">
        <w:rPr>
          <w:rFonts w:ascii="Times New Roman" w:hAnsi="Times New Roman" w:cs="Times New Roman"/>
          <w:sz w:val="28"/>
          <w:szCs w:val="28"/>
        </w:rPr>
        <w:t xml:space="preserve"> </w:t>
      </w:r>
      <w:r w:rsidRPr="008F4A3B">
        <w:rPr>
          <w:rFonts w:ascii="Times New Roman" w:hAnsi="Times New Roman" w:cs="Times New Roman"/>
          <w:sz w:val="28"/>
          <w:szCs w:val="28"/>
        </w:rPr>
        <w:t xml:space="preserve"> время создания, правитель, при котором создан данный памятник культуры, время создания,  архитектор, скульптор, художник, художественный стиль, течение в искусстве, что ассоциируется</w:t>
      </w:r>
      <w:r w:rsidR="006F54EF" w:rsidRPr="008F4A3B">
        <w:rPr>
          <w:rFonts w:ascii="Times New Roman" w:hAnsi="Times New Roman" w:cs="Times New Roman"/>
          <w:sz w:val="28"/>
          <w:szCs w:val="28"/>
        </w:rPr>
        <w:t xml:space="preserve"> с данным памятником (какому событию или историческому лицу посвящен, какие события происходили рядом с ним и т.п.).</w:t>
      </w:r>
      <w:proofErr w:type="gramEnd"/>
      <w:r w:rsidR="006F54EF" w:rsidRPr="008F4A3B">
        <w:rPr>
          <w:rFonts w:ascii="Times New Roman" w:hAnsi="Times New Roman" w:cs="Times New Roman"/>
          <w:sz w:val="28"/>
          <w:szCs w:val="28"/>
        </w:rPr>
        <w:t xml:space="preserve"> </w:t>
      </w:r>
      <w:r w:rsidR="001E72C4" w:rsidRPr="008F4A3B">
        <w:rPr>
          <w:rFonts w:ascii="Times New Roman" w:hAnsi="Times New Roman" w:cs="Times New Roman"/>
          <w:sz w:val="28"/>
          <w:szCs w:val="28"/>
        </w:rPr>
        <w:t xml:space="preserve"> Подобные задания необходимо начинать в</w:t>
      </w:r>
      <w:r w:rsidR="006C59A9">
        <w:rPr>
          <w:rFonts w:ascii="Times New Roman" w:hAnsi="Times New Roman" w:cs="Times New Roman"/>
          <w:sz w:val="28"/>
          <w:szCs w:val="28"/>
        </w:rPr>
        <w:t xml:space="preserve">ыполнять уже с 6 класса. Тогда </w:t>
      </w:r>
      <w:r w:rsidR="001E72C4" w:rsidRPr="008F4A3B">
        <w:rPr>
          <w:rFonts w:ascii="Times New Roman" w:hAnsi="Times New Roman" w:cs="Times New Roman"/>
          <w:sz w:val="28"/>
          <w:szCs w:val="28"/>
        </w:rPr>
        <w:t xml:space="preserve">к старшей школе уже будут сформированы навыки работы с иллюстративным материалом и работа учителя значительно облегчится. </w:t>
      </w:r>
    </w:p>
    <w:p w:rsidR="004426DD" w:rsidRPr="00F5632F" w:rsidRDefault="006F54EF" w:rsidP="005C3E55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2F">
        <w:rPr>
          <w:rFonts w:ascii="Times New Roman" w:hAnsi="Times New Roman" w:cs="Times New Roman"/>
          <w:b/>
          <w:sz w:val="28"/>
          <w:szCs w:val="28"/>
        </w:rPr>
        <w:t>Пример разбора архитектурного памятника (Успенский собор):</w:t>
      </w:r>
      <w:r w:rsidR="004426DD" w:rsidRPr="00F5632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426DD" w:rsidRPr="004426DD" w:rsidRDefault="004426DD" w:rsidP="004426DD">
      <w:pPr>
        <w:pStyle w:val="ab"/>
        <w:spacing w:line="360" w:lineRule="auto"/>
        <w:ind w:left="48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8F4A3B" w:rsidRPr="004426DD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F54EF" w:rsidRPr="004426DD">
        <w:rPr>
          <w:rFonts w:ascii="Times New Roman" w:hAnsi="Times New Roman" w:cs="Times New Roman"/>
          <w:sz w:val="28"/>
          <w:szCs w:val="28"/>
        </w:rPr>
        <w:t>создания</w:t>
      </w:r>
      <w:r w:rsidR="008F4A3B" w:rsidRPr="004426DD">
        <w:rPr>
          <w:rFonts w:ascii="Times New Roman" w:hAnsi="Times New Roman" w:cs="Times New Roman"/>
          <w:sz w:val="28"/>
          <w:szCs w:val="28"/>
        </w:rPr>
        <w:t xml:space="preserve">: </w:t>
      </w:r>
      <w:r w:rsidR="006F54EF" w:rsidRPr="004426DD">
        <w:rPr>
          <w:rFonts w:ascii="Times New Roman" w:hAnsi="Times New Roman" w:cs="Times New Roman"/>
          <w:sz w:val="28"/>
          <w:szCs w:val="28"/>
        </w:rPr>
        <w:t>1475-1479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="006F54EF"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426DD" w:rsidRPr="004426DD" w:rsidRDefault="006F54EF" w:rsidP="004426D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Место: Московский Кремль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426DD" w:rsidRPr="004426DD" w:rsidRDefault="006F54EF" w:rsidP="004426D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Правитель: Иван III (1462-1505)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426DD" w:rsidRPr="004426DD" w:rsidRDefault="006F54EF" w:rsidP="004426D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Архитектор: Аристотель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 xml:space="preserve"> (итальянец)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F54EF" w:rsidRPr="004426DD" w:rsidRDefault="006F54EF" w:rsidP="00944F5A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 по аналогии с Успенским собором во Владимире, до XVIII в. являлся усыпальницей митрополитов московских, место коронации великих князей, царей и императоров.</w:t>
      </w:r>
    </w:p>
    <w:p w:rsidR="004426DD" w:rsidRPr="00F5632F" w:rsidRDefault="006F54EF" w:rsidP="004426D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2F">
        <w:rPr>
          <w:rFonts w:ascii="Times New Roman" w:hAnsi="Times New Roman" w:cs="Times New Roman"/>
          <w:b/>
          <w:sz w:val="28"/>
          <w:szCs w:val="28"/>
        </w:rPr>
        <w:t xml:space="preserve">Пример  разбора скульптуры (памятник Петру I, «Медный всадник»):                </w:t>
      </w:r>
    </w:p>
    <w:p w:rsidR="004426DD" w:rsidRPr="004426DD" w:rsidRDefault="006F54EF" w:rsidP="004426DD">
      <w:pPr>
        <w:pStyle w:val="ab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Время создания: 1768 – 1770 гг.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426DD" w:rsidRPr="004426DD" w:rsidRDefault="00A04F80" w:rsidP="004426DD">
      <w:pPr>
        <w:pStyle w:val="ab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Санкт-Петербург;</w:t>
      </w:r>
      <w:r w:rsidR="006F54EF"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426DD" w:rsidRPr="004426DD" w:rsidRDefault="00A04F80" w:rsidP="004426DD">
      <w:pPr>
        <w:pStyle w:val="ab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 создан: Екатерина II;</w:t>
      </w:r>
      <w:r w:rsidR="006F54EF"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426DD" w:rsidRPr="004426DD" w:rsidRDefault="006C59A9" w:rsidP="004426DD">
      <w:pPr>
        <w:pStyle w:val="ab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  <w:r w:rsidR="006F54EF" w:rsidRPr="004426DD">
        <w:rPr>
          <w:rFonts w:ascii="Times New Roman" w:hAnsi="Times New Roman" w:cs="Times New Roman"/>
          <w:sz w:val="28"/>
          <w:szCs w:val="28"/>
        </w:rPr>
        <w:t xml:space="preserve">: Э. Фальконе (голова статуи работы М.-А. </w:t>
      </w:r>
      <w:proofErr w:type="spellStart"/>
      <w:r w:rsidR="006F54EF" w:rsidRPr="004426DD">
        <w:rPr>
          <w:rFonts w:ascii="Times New Roman" w:hAnsi="Times New Roman" w:cs="Times New Roman"/>
          <w:sz w:val="28"/>
          <w:szCs w:val="28"/>
        </w:rPr>
        <w:t>Колло</w:t>
      </w:r>
      <w:proofErr w:type="spellEnd"/>
      <w:r w:rsidR="006F54EF" w:rsidRPr="004426DD">
        <w:rPr>
          <w:rFonts w:ascii="Times New Roman" w:hAnsi="Times New Roman" w:cs="Times New Roman"/>
          <w:sz w:val="28"/>
          <w:szCs w:val="28"/>
        </w:rPr>
        <w:t xml:space="preserve">)                    </w:t>
      </w:r>
    </w:p>
    <w:p w:rsidR="004426DD" w:rsidRPr="004426DD" w:rsidRDefault="00A04F80" w:rsidP="004426DD">
      <w:pPr>
        <w:pStyle w:val="ab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Стиль: классицизм;</w:t>
      </w:r>
      <w:r w:rsidR="006F54EF"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673FA" w:rsidRPr="004426DD" w:rsidRDefault="005C3E55" w:rsidP="004426DD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4EF" w:rsidRPr="004426DD">
        <w:rPr>
          <w:rFonts w:ascii="Times New Roman" w:hAnsi="Times New Roman" w:cs="Times New Roman"/>
          <w:sz w:val="28"/>
          <w:szCs w:val="28"/>
        </w:rPr>
        <w:t>Дополнительная информация: памятник находится на Сенатской площади</w:t>
      </w:r>
      <w:r w:rsidR="00F673FA" w:rsidRPr="004426DD">
        <w:rPr>
          <w:rFonts w:ascii="Times New Roman" w:hAnsi="Times New Roman" w:cs="Times New Roman"/>
          <w:sz w:val="28"/>
          <w:szCs w:val="28"/>
        </w:rPr>
        <w:t xml:space="preserve"> (в советское время носила название площадь Декабристов), место восстания 14 декабря 1825 г. А.С. Пушкин написал поэму «Медный всадник».</w:t>
      </w:r>
    </w:p>
    <w:p w:rsidR="004426DD" w:rsidRPr="00F5632F" w:rsidRDefault="00F673FA" w:rsidP="004426D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2F">
        <w:rPr>
          <w:rFonts w:ascii="Times New Roman" w:hAnsi="Times New Roman" w:cs="Times New Roman"/>
          <w:b/>
          <w:sz w:val="28"/>
          <w:szCs w:val="28"/>
        </w:rPr>
        <w:t xml:space="preserve">Пример разбора исторической картины:                                                                   </w:t>
      </w:r>
    </w:p>
    <w:p w:rsidR="004426DD" w:rsidRPr="004426DD" w:rsidRDefault="00F673FA" w:rsidP="004426DD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Время создания: 1881 г.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426DD" w:rsidRPr="004426DD" w:rsidRDefault="00F673FA" w:rsidP="004426DD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Где находится: Госуда</w:t>
      </w:r>
      <w:r w:rsidR="00A04F80">
        <w:rPr>
          <w:rFonts w:ascii="Times New Roman" w:hAnsi="Times New Roman" w:cs="Times New Roman"/>
          <w:sz w:val="28"/>
          <w:szCs w:val="28"/>
        </w:rPr>
        <w:t>рственная Третьяковская галерея;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426DD" w:rsidRPr="004426DD" w:rsidRDefault="00F673FA" w:rsidP="004426DD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Художник: В. Суриков,  мастер исторической живописи, передвижник, автор таких исторических картин, как «Покорение Сибири Ермаком», «Боярыня Морозова» и др.</w:t>
      </w:r>
      <w:r w:rsidR="00A04F80">
        <w:rPr>
          <w:rFonts w:ascii="Times New Roman" w:hAnsi="Times New Roman" w:cs="Times New Roman"/>
          <w:sz w:val="28"/>
          <w:szCs w:val="28"/>
        </w:rPr>
        <w:t>;</w:t>
      </w:r>
      <w:r w:rsidRPr="00442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426DD" w:rsidRPr="004426DD" w:rsidRDefault="00F673FA" w:rsidP="004426DD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Дополнительная информация: казнь участников Стрелецкого бунта 1698 г., возвращение Петра из Великого Посольства, расформирование Стрелецкого войска.                                                                                                                                  </w:t>
      </w:r>
    </w:p>
    <w:p w:rsidR="00F673FA" w:rsidRPr="004426DD" w:rsidRDefault="00F673FA" w:rsidP="004426DD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DD">
        <w:t xml:space="preserve"> </w:t>
      </w:r>
      <w:r w:rsidRPr="004426DD">
        <w:rPr>
          <w:rFonts w:ascii="Times New Roman" w:hAnsi="Times New Roman" w:cs="Times New Roman"/>
          <w:bCs/>
          <w:sz w:val="28"/>
          <w:szCs w:val="28"/>
        </w:rPr>
        <w:t xml:space="preserve">На что обратить внимание: изображен Петр </w:t>
      </w:r>
      <w:r w:rsidRPr="004426D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426DD">
        <w:rPr>
          <w:rFonts w:ascii="Times New Roman" w:hAnsi="Times New Roman" w:cs="Times New Roman"/>
          <w:bCs/>
          <w:sz w:val="28"/>
          <w:szCs w:val="28"/>
        </w:rPr>
        <w:t xml:space="preserve">, события разворачиваются на Красной площади, есть изображение Храма Василия Блаженного (проработать этот памятник архитектуры), видны стены и башни Кремля (проработать и этот памятник).    </w:t>
      </w:r>
    </w:p>
    <w:p w:rsidR="00B623CD" w:rsidRDefault="00B623CD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>Третья задача решается тем, что п</w:t>
      </w:r>
      <w:r w:rsidR="00F673FA" w:rsidRPr="008F4A3B">
        <w:rPr>
          <w:rFonts w:ascii="Times New Roman" w:hAnsi="Times New Roman" w:cs="Times New Roman"/>
          <w:bCs/>
          <w:sz w:val="28"/>
          <w:szCs w:val="28"/>
        </w:rPr>
        <w:t>о результатам выполнения учащимися описательных характеристик различных памятников культуры составляются сводные таблицы, которые представляют собой своеобразн</w:t>
      </w:r>
      <w:r w:rsidRPr="008F4A3B">
        <w:rPr>
          <w:rFonts w:ascii="Times New Roman" w:hAnsi="Times New Roman" w:cs="Times New Roman"/>
          <w:bCs/>
          <w:sz w:val="28"/>
          <w:szCs w:val="28"/>
        </w:rPr>
        <w:t>ую базу данных. С этой базой можно работать на уроках и при подготовке к экзаменам. Эти сводные таблиц</w:t>
      </w:r>
      <w:r w:rsidR="006567A4">
        <w:rPr>
          <w:rFonts w:ascii="Times New Roman" w:hAnsi="Times New Roman" w:cs="Times New Roman"/>
          <w:bCs/>
          <w:sz w:val="28"/>
          <w:szCs w:val="28"/>
        </w:rPr>
        <w:t>ы  прилагаются к данной статье:</w:t>
      </w:r>
    </w:p>
    <w:p w:rsid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 «Историческая живопись»;</w:t>
      </w:r>
    </w:p>
    <w:p w:rsid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2 «Монументальная скульптура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6567A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656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вв.»</w:t>
      </w:r>
    </w:p>
    <w:p w:rsid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3 «Архитектура России с древнейших времен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в.»;</w:t>
      </w:r>
    </w:p>
    <w:p w:rsid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4 «Архитектура России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в.»;</w:t>
      </w:r>
    </w:p>
    <w:p w:rsidR="006567A4" w:rsidRP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5 «Архитектура России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в.»;</w:t>
      </w:r>
    </w:p>
    <w:p w:rsidR="006567A4" w:rsidRPr="006567A4" w:rsidRDefault="006567A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</w:t>
      </w:r>
      <w:r w:rsidRPr="006567A4"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t xml:space="preserve">«Архитектура России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в.».</w:t>
      </w:r>
    </w:p>
    <w:p w:rsidR="004426DD" w:rsidRDefault="00B623CD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Выполняя четвертую задачу, мы предлагаем различные приемы и методы работы с таблицами. Но, разумеется, каждый учитель может найти </w:t>
      </w:r>
      <w:r w:rsidRPr="004426DD">
        <w:rPr>
          <w:rFonts w:ascii="Times New Roman" w:hAnsi="Times New Roman" w:cs="Times New Roman"/>
          <w:sz w:val="28"/>
          <w:szCs w:val="28"/>
        </w:rPr>
        <w:t xml:space="preserve">свои способы использования этих таблиц.    </w:t>
      </w:r>
      <w:r w:rsidRPr="004426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4426DD" w:rsidRDefault="00B623CD" w:rsidP="008F4A3B">
      <w:pPr>
        <w:pStyle w:val="ab"/>
        <w:spacing w:line="360" w:lineRule="auto"/>
        <w:ind w:firstLine="709"/>
        <w:jc w:val="both"/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     При работе с таблицами, мы должны учитывать тот факт, что таблицы текстовые, не содержат иллюстраций. Поэтому школьникам </w:t>
      </w:r>
      <w:r w:rsidR="004C290A" w:rsidRPr="008F4A3B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Pr="008F4A3B">
        <w:rPr>
          <w:rFonts w:ascii="Times New Roman" w:hAnsi="Times New Roman" w:cs="Times New Roman"/>
          <w:bCs/>
          <w:sz w:val="28"/>
          <w:szCs w:val="28"/>
        </w:rPr>
        <w:t xml:space="preserve">предложить подобрать иллюстрации </w:t>
      </w:r>
      <w:r w:rsidR="004C290A" w:rsidRPr="008F4A3B">
        <w:rPr>
          <w:rFonts w:ascii="Times New Roman" w:hAnsi="Times New Roman" w:cs="Times New Roman"/>
          <w:bCs/>
          <w:sz w:val="28"/>
          <w:szCs w:val="28"/>
        </w:rPr>
        <w:t xml:space="preserve">к соответствующим таблицам. На наш взгляд, разумно предложить учащимся создавать две папки к одной таблице </w:t>
      </w:r>
      <w:r w:rsidR="004C290A" w:rsidRPr="008F4A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в первой будут содержаться файлы с подписанными иллюстрациями, во второй – без подписей. Таким образом, открывая вторую </w:t>
      </w:r>
      <w:proofErr w:type="gramStart"/>
      <w:r w:rsidR="004C290A" w:rsidRPr="008F4A3B">
        <w:rPr>
          <w:rFonts w:ascii="Times New Roman" w:hAnsi="Times New Roman" w:cs="Times New Roman"/>
          <w:bCs/>
          <w:sz w:val="28"/>
          <w:szCs w:val="28"/>
        </w:rPr>
        <w:t>папку</w:t>
      </w:r>
      <w:proofErr w:type="gramEnd"/>
      <w:r w:rsidR="004C290A" w:rsidRPr="008F4A3B">
        <w:rPr>
          <w:rFonts w:ascii="Times New Roman" w:hAnsi="Times New Roman" w:cs="Times New Roman"/>
          <w:bCs/>
          <w:sz w:val="28"/>
          <w:szCs w:val="28"/>
        </w:rPr>
        <w:t xml:space="preserve"> ученики тренируются в узнавании соответствующей «к</w:t>
      </w:r>
      <w:r w:rsidR="006C59A9">
        <w:rPr>
          <w:rFonts w:ascii="Times New Roman" w:hAnsi="Times New Roman" w:cs="Times New Roman"/>
          <w:bCs/>
          <w:sz w:val="28"/>
          <w:szCs w:val="28"/>
        </w:rPr>
        <w:t>артинки».  Такую игру в «</w:t>
      </w:r>
      <w:proofErr w:type="spellStart"/>
      <w:r w:rsidR="006C59A9">
        <w:rPr>
          <w:rFonts w:ascii="Times New Roman" w:hAnsi="Times New Roman" w:cs="Times New Roman"/>
          <w:bCs/>
          <w:sz w:val="28"/>
          <w:szCs w:val="28"/>
        </w:rPr>
        <w:t>Угадай</w:t>
      </w:r>
      <w:r w:rsidR="004C290A" w:rsidRPr="008F4A3B">
        <w:rPr>
          <w:rFonts w:ascii="Times New Roman" w:hAnsi="Times New Roman" w:cs="Times New Roman"/>
          <w:bCs/>
          <w:sz w:val="28"/>
          <w:szCs w:val="28"/>
        </w:rPr>
        <w:t>ку</w:t>
      </w:r>
      <w:proofErr w:type="spellEnd"/>
      <w:r w:rsidR="004C290A" w:rsidRPr="008F4A3B">
        <w:rPr>
          <w:rFonts w:ascii="Times New Roman" w:hAnsi="Times New Roman" w:cs="Times New Roman"/>
          <w:bCs/>
          <w:sz w:val="28"/>
          <w:szCs w:val="28"/>
        </w:rPr>
        <w:t xml:space="preserve">» можно проводить и на уроках, и на дополнительных занятиях </w:t>
      </w:r>
      <w:r w:rsidR="004C290A" w:rsidRPr="004426DD">
        <w:rPr>
          <w:rFonts w:ascii="Times New Roman" w:hAnsi="Times New Roman" w:cs="Times New Roman"/>
          <w:sz w:val="28"/>
          <w:szCs w:val="28"/>
        </w:rPr>
        <w:t xml:space="preserve">при подготовке к ГИА.                     </w:t>
      </w:r>
      <w:r w:rsidR="004C290A" w:rsidRPr="004426DD">
        <w:t xml:space="preserve">                                                                    </w:t>
      </w:r>
    </w:p>
    <w:p w:rsidR="004426DD" w:rsidRDefault="004C290A" w:rsidP="00F5632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DD">
        <w:t xml:space="preserve">    </w:t>
      </w:r>
      <w:r w:rsidRPr="008F4A3B">
        <w:rPr>
          <w:rFonts w:ascii="Times New Roman" w:hAnsi="Times New Roman" w:cs="Times New Roman"/>
          <w:bCs/>
          <w:sz w:val="28"/>
          <w:szCs w:val="28"/>
        </w:rPr>
        <w:t>Также можно использовать таблицы, удаляя из них часть информации, предлагая учащимся ее восстановить. Например, работая с таблицей по архитект</w:t>
      </w:r>
      <w:r w:rsidR="004D1868" w:rsidRPr="008F4A3B">
        <w:rPr>
          <w:rFonts w:ascii="Times New Roman" w:hAnsi="Times New Roman" w:cs="Times New Roman"/>
          <w:bCs/>
          <w:sz w:val="28"/>
          <w:szCs w:val="28"/>
        </w:rPr>
        <w:t xml:space="preserve">уре, можно удалить всю или часть </w:t>
      </w:r>
      <w:r w:rsidRPr="008F4A3B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4D1868" w:rsidRPr="008F4A3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A3B">
        <w:rPr>
          <w:rFonts w:ascii="Times New Roman" w:hAnsi="Times New Roman" w:cs="Times New Roman"/>
          <w:bCs/>
          <w:sz w:val="28"/>
          <w:szCs w:val="28"/>
        </w:rPr>
        <w:t>об архитектурном стиле, архитекторе и времени создания сооружения, оставив только историческую информацию.</w:t>
      </w:r>
    </w:p>
    <w:p w:rsidR="004C290A" w:rsidRPr="008F4A3B" w:rsidRDefault="004C290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>Пример: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290A" w:rsidRPr="008F4A3B" w:rsidTr="004C290A">
        <w:tc>
          <w:tcPr>
            <w:tcW w:w="2392" w:type="dxa"/>
          </w:tcPr>
          <w:p w:rsidR="004C290A" w:rsidRPr="008F4A3B" w:rsidRDefault="005C3E55" w:rsidP="005C3E5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C290A" w:rsidRPr="008F4A3B">
              <w:rPr>
                <w:rFonts w:ascii="Times New Roman" w:hAnsi="Times New Roman" w:cs="Times New Roman"/>
                <w:sz w:val="28"/>
                <w:szCs w:val="28"/>
              </w:rPr>
              <w:t>Создатель</w:t>
            </w:r>
          </w:p>
        </w:tc>
        <w:tc>
          <w:tcPr>
            <w:tcW w:w="2393" w:type="dxa"/>
          </w:tcPr>
          <w:p w:rsidR="004C290A" w:rsidRPr="005C3E55" w:rsidRDefault="005C3E55" w:rsidP="005C3E5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290A" w:rsidRPr="005C3E55">
              <w:rPr>
                <w:rFonts w:ascii="Times New Roman" w:hAnsi="Times New Roman" w:cs="Times New Roman"/>
                <w:sz w:val="28"/>
                <w:szCs w:val="28"/>
              </w:rPr>
              <w:t>Произведение,</w:t>
            </w:r>
          </w:p>
          <w:p w:rsidR="004C290A" w:rsidRPr="008F4A3B" w:rsidRDefault="004C290A" w:rsidP="005C3E55">
            <w:pPr>
              <w:pStyle w:val="ab"/>
            </w:pPr>
            <w:r w:rsidRPr="005C3E55">
              <w:rPr>
                <w:rFonts w:ascii="Times New Roman" w:hAnsi="Times New Roman" w:cs="Times New Roman"/>
                <w:sz w:val="28"/>
                <w:szCs w:val="28"/>
              </w:rPr>
              <w:t>время создания</w:t>
            </w:r>
          </w:p>
        </w:tc>
        <w:tc>
          <w:tcPr>
            <w:tcW w:w="2393" w:type="dxa"/>
          </w:tcPr>
          <w:p w:rsidR="004C290A" w:rsidRPr="008F4A3B" w:rsidRDefault="004C290A" w:rsidP="005C3E5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Место создания, художественные особенности</w:t>
            </w:r>
          </w:p>
        </w:tc>
        <w:tc>
          <w:tcPr>
            <w:tcW w:w="2393" w:type="dxa"/>
          </w:tcPr>
          <w:p w:rsidR="004C290A" w:rsidRPr="008F4A3B" w:rsidRDefault="004C290A" w:rsidP="005C3E5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контекст</w:t>
            </w:r>
          </w:p>
        </w:tc>
      </w:tr>
      <w:tr w:rsidR="004C290A" w:rsidRPr="008F4A3B" w:rsidTr="004C290A">
        <w:tc>
          <w:tcPr>
            <w:tcW w:w="2392" w:type="dxa"/>
          </w:tcPr>
          <w:p w:rsidR="004C290A" w:rsidRPr="008F4A3B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И.Е. </w:t>
            </w:r>
            <w:proofErr w:type="spellStart"/>
            <w:r w:rsidRPr="008F4A3B">
              <w:rPr>
                <w:rFonts w:ascii="Times New Roman" w:hAnsi="Times New Roman" w:cs="Times New Roman"/>
                <w:bCs/>
                <w:sz w:val="28"/>
                <w:szCs w:val="28"/>
              </w:rPr>
              <w:t>Старов</w:t>
            </w:r>
            <w:proofErr w:type="spellEnd"/>
          </w:p>
        </w:tc>
        <w:tc>
          <w:tcPr>
            <w:tcW w:w="2393" w:type="dxa"/>
          </w:tcPr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90A" w:rsidRPr="008F4A3B" w:rsidRDefault="004426DD" w:rsidP="00F5632F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1906 – </w:t>
            </w:r>
            <w:r w:rsidR="004D1868" w:rsidRPr="008F4A3B">
              <w:rPr>
                <w:rFonts w:ascii="Times New Roman" w:hAnsi="Times New Roman" w:cs="Times New Roman"/>
                <w:sz w:val="28"/>
                <w:szCs w:val="28"/>
              </w:rPr>
              <w:t xml:space="preserve">1917 место заседаний Думы.                      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  <w:r w:rsidR="00F5632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D1868" w:rsidRPr="008F4A3B">
              <w:rPr>
                <w:rFonts w:ascii="Times New Roman" w:hAnsi="Times New Roman" w:cs="Times New Roman"/>
                <w:sz w:val="28"/>
                <w:szCs w:val="28"/>
              </w:rPr>
              <w:t>место заседаний Учредительного собрания</w:t>
            </w:r>
          </w:p>
        </w:tc>
      </w:tr>
      <w:tr w:rsidR="004C290A" w:rsidRPr="008F4A3B" w:rsidTr="004C290A">
        <w:tc>
          <w:tcPr>
            <w:tcW w:w="2392" w:type="dxa"/>
          </w:tcPr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90A" w:rsidRPr="008F4A3B" w:rsidRDefault="004D1868" w:rsidP="004426DD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bCs/>
                <w:sz w:val="28"/>
                <w:szCs w:val="28"/>
              </w:rPr>
              <w:t>Барокко</w:t>
            </w:r>
          </w:p>
        </w:tc>
        <w:tc>
          <w:tcPr>
            <w:tcW w:w="2393" w:type="dxa"/>
          </w:tcPr>
          <w:p w:rsidR="004D1868" w:rsidRPr="008F4A3B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Официальная зимняя резиденция российских императоров.                           В 1917 - в здании размещалось Временное правительство</w:t>
            </w:r>
          </w:p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290A" w:rsidRPr="008F4A3B" w:rsidTr="004C290A">
        <w:tc>
          <w:tcPr>
            <w:tcW w:w="2392" w:type="dxa"/>
          </w:tcPr>
          <w:p w:rsidR="004426DD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426DD">
              <w:rPr>
                <w:rFonts w:ascii="Times New Roman" w:hAnsi="Times New Roman" w:cs="Times New Roman"/>
                <w:sz w:val="28"/>
                <w:szCs w:val="28"/>
              </w:rPr>
              <w:t>ттарнови</w:t>
            </w:r>
            <w:proofErr w:type="spellEnd"/>
            <w:r w:rsidR="00442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26DD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Киавери</w:t>
            </w:r>
            <w:proofErr w:type="spellEnd"/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90A" w:rsidRPr="008F4A3B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F4A3B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</w:p>
        </w:tc>
        <w:tc>
          <w:tcPr>
            <w:tcW w:w="2393" w:type="dxa"/>
          </w:tcPr>
          <w:p w:rsidR="004C290A" w:rsidRPr="008F4A3B" w:rsidRDefault="004D1868" w:rsidP="004426DD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A3B">
              <w:rPr>
                <w:rFonts w:ascii="Times New Roman" w:hAnsi="Times New Roman" w:cs="Times New Roman"/>
                <w:bCs/>
                <w:sz w:val="28"/>
                <w:szCs w:val="28"/>
              </w:rPr>
              <w:t>Санкт-Петербург</w:t>
            </w:r>
          </w:p>
        </w:tc>
        <w:tc>
          <w:tcPr>
            <w:tcW w:w="2393" w:type="dxa"/>
          </w:tcPr>
          <w:p w:rsidR="004C290A" w:rsidRPr="008F4A3B" w:rsidRDefault="004C290A" w:rsidP="004426D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90A" w:rsidRPr="004426DD" w:rsidRDefault="004D1868" w:rsidP="00F5632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DD">
              <w:rPr>
                <w:rFonts w:ascii="Times New Roman" w:hAnsi="Times New Roman" w:cs="Times New Roman"/>
                <w:sz w:val="28"/>
                <w:szCs w:val="28"/>
              </w:rPr>
              <w:t xml:space="preserve">Ранее в этом здании размещалась Санкт-Петербургская Академия наук, обсерватория, библиотека и первый  в </w:t>
            </w:r>
            <w:r w:rsidRPr="00442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России </w:t>
            </w:r>
            <w:proofErr w:type="gramStart"/>
            <w:r w:rsidRPr="004426DD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4426DD">
              <w:rPr>
                <w:rFonts w:ascii="Times New Roman" w:hAnsi="Times New Roman" w:cs="Times New Roman"/>
                <w:sz w:val="28"/>
                <w:szCs w:val="28"/>
              </w:rPr>
              <w:t xml:space="preserve"> музей.</w:t>
            </w:r>
          </w:p>
        </w:tc>
      </w:tr>
    </w:tbl>
    <w:p w:rsidR="004C290A" w:rsidRDefault="004C290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48A" w:rsidRPr="008F4A3B" w:rsidRDefault="00BF148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работе с историческими картинами следует постараться «вытянуть» из картины как можно больше культурно-исторической информации. </w:t>
      </w:r>
    </w:p>
    <w:p w:rsidR="004D1868" w:rsidRPr="004426DD" w:rsidRDefault="004D1868" w:rsidP="005C3E5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Например, разбирая «Утро стрелецкой казни» </w:t>
      </w:r>
      <w:r w:rsidRPr="004426DD">
        <w:rPr>
          <w:rFonts w:ascii="Times New Roman" w:hAnsi="Times New Roman" w:cs="Times New Roman"/>
          <w:sz w:val="28"/>
          <w:szCs w:val="28"/>
        </w:rPr>
        <w:t>В. Сурикова можно вспомнить, каким событиям посвящено полотно</w:t>
      </w:r>
      <w:r w:rsidR="001E72C4" w:rsidRPr="004426DD">
        <w:rPr>
          <w:rFonts w:ascii="Times New Roman" w:hAnsi="Times New Roman" w:cs="Times New Roman"/>
          <w:sz w:val="28"/>
          <w:szCs w:val="28"/>
        </w:rPr>
        <w:t xml:space="preserve">, какими были взаимоотношения Петра I и стрельцов. </w:t>
      </w:r>
      <w:r w:rsidR="001E72C4" w:rsidRPr="005C3E55">
        <w:rPr>
          <w:rFonts w:ascii="Times New Roman" w:hAnsi="Times New Roman" w:cs="Times New Roman"/>
          <w:sz w:val="28"/>
          <w:szCs w:val="28"/>
        </w:rPr>
        <w:t>Одновременно с этим следует обратить вним</w:t>
      </w:r>
      <w:r w:rsidR="004426DD" w:rsidRPr="005C3E55">
        <w:rPr>
          <w:rFonts w:ascii="Times New Roman" w:hAnsi="Times New Roman" w:cs="Times New Roman"/>
          <w:sz w:val="28"/>
          <w:szCs w:val="28"/>
        </w:rPr>
        <w:t>ан</w:t>
      </w:r>
      <w:r w:rsidR="005C3E55" w:rsidRPr="005C3E55">
        <w:rPr>
          <w:rFonts w:ascii="Times New Roman" w:hAnsi="Times New Roman" w:cs="Times New Roman"/>
          <w:sz w:val="28"/>
          <w:szCs w:val="28"/>
        </w:rPr>
        <w:t xml:space="preserve">ие учащихся на запечатленные </w:t>
      </w:r>
      <w:r w:rsidR="004426DD" w:rsidRPr="005C3E55">
        <w:rPr>
          <w:rFonts w:ascii="Times New Roman" w:hAnsi="Times New Roman" w:cs="Times New Roman"/>
          <w:sz w:val="28"/>
          <w:szCs w:val="28"/>
        </w:rPr>
        <w:t xml:space="preserve">В. </w:t>
      </w:r>
      <w:r w:rsidR="001E72C4" w:rsidRPr="005C3E55">
        <w:rPr>
          <w:rFonts w:ascii="Times New Roman" w:hAnsi="Times New Roman" w:cs="Times New Roman"/>
          <w:sz w:val="28"/>
          <w:szCs w:val="28"/>
        </w:rPr>
        <w:t xml:space="preserve">Суриковым архитектурные шедевры Москвы – храм Василия Блаженного и краснокирпичный Кремль. </w:t>
      </w:r>
      <w:r w:rsidR="001E72C4" w:rsidRPr="004426DD">
        <w:rPr>
          <w:rFonts w:ascii="Times New Roman" w:hAnsi="Times New Roman" w:cs="Times New Roman"/>
          <w:sz w:val="28"/>
          <w:szCs w:val="28"/>
        </w:rPr>
        <w:t xml:space="preserve">Вспомнить, когда, в </w:t>
      </w:r>
      <w:r w:rsidR="004426DD" w:rsidRPr="004426DD">
        <w:rPr>
          <w:rFonts w:ascii="Times New Roman" w:hAnsi="Times New Roman" w:cs="Times New Roman"/>
          <w:sz w:val="28"/>
          <w:szCs w:val="28"/>
        </w:rPr>
        <w:t>честь,</w:t>
      </w:r>
      <w:r w:rsidR="001E72C4" w:rsidRPr="004426DD">
        <w:rPr>
          <w:rFonts w:ascii="Times New Roman" w:hAnsi="Times New Roman" w:cs="Times New Roman"/>
          <w:sz w:val="28"/>
          <w:szCs w:val="28"/>
        </w:rPr>
        <w:t xml:space="preserve"> каких событий, какими архитекторами и т.п. были созданы эти сооружения. Такие задания помогут учащимся не только справиться с заданиями по иллюстративному материалу, но и решить тестовые задания по культуре. </w:t>
      </w:r>
    </w:p>
    <w:p w:rsidR="001E72C4" w:rsidRPr="008F4A3B" w:rsidRDefault="00E02C3C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Конечно же, выучить все досконально невозможно. Но можно и нужно стремиться научить учащихся узнавать архитектурный стиль, эпоху создания, направления в живописи по характерным чертам. И тогда, зная особенности барокко, учащийся, например,  безошибочно отнесет к </w:t>
      </w:r>
      <w:r w:rsidRPr="008F4A3B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8F4A3B">
        <w:rPr>
          <w:rFonts w:ascii="Times New Roman" w:hAnsi="Times New Roman" w:cs="Times New Roman"/>
          <w:bCs/>
          <w:sz w:val="28"/>
          <w:szCs w:val="28"/>
        </w:rPr>
        <w:t xml:space="preserve"> веку Дом Комод в Москве. </w:t>
      </w:r>
    </w:p>
    <w:p w:rsidR="001E72C4" w:rsidRPr="008F4A3B" w:rsidRDefault="001E72C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C4" w:rsidRPr="008F4A3B" w:rsidRDefault="001E72C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>___________</w:t>
      </w:r>
    </w:p>
    <w:p w:rsidR="001E72C4" w:rsidRPr="008F4A3B" w:rsidRDefault="00E02C3C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Ирина </w:t>
      </w:r>
      <w:proofErr w:type="spellStart"/>
      <w:r w:rsidRPr="008F4A3B">
        <w:rPr>
          <w:rFonts w:ascii="Times New Roman" w:hAnsi="Times New Roman" w:cs="Times New Roman"/>
          <w:bCs/>
          <w:sz w:val="28"/>
          <w:szCs w:val="28"/>
        </w:rPr>
        <w:t>Сталинславовна</w:t>
      </w:r>
      <w:proofErr w:type="spellEnd"/>
      <w:r w:rsidRPr="008F4A3B">
        <w:rPr>
          <w:rFonts w:ascii="Times New Roman" w:hAnsi="Times New Roman" w:cs="Times New Roman"/>
          <w:bCs/>
          <w:sz w:val="28"/>
          <w:szCs w:val="28"/>
        </w:rPr>
        <w:t xml:space="preserve"> Галушко</w:t>
      </w:r>
      <w:r w:rsidR="001E72C4" w:rsidRPr="008F4A3B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 </w:t>
      </w:r>
      <w:r w:rsidRPr="008F4A3B">
        <w:rPr>
          <w:rFonts w:ascii="Times New Roman" w:hAnsi="Times New Roman" w:cs="Times New Roman"/>
          <w:sz w:val="28"/>
          <w:szCs w:val="28"/>
        </w:rPr>
        <w:t>ГБОУ «Школа» № 1329, Москва</w:t>
      </w:r>
    </w:p>
    <w:p w:rsidR="00E02C3C" w:rsidRPr="008F4A3B" w:rsidRDefault="006C59A9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7F422D" w:rsidRPr="008F4A3B">
        <w:rPr>
          <w:rFonts w:ascii="Times New Roman" w:hAnsi="Times New Roman" w:cs="Times New Roman"/>
          <w:sz w:val="28"/>
          <w:szCs w:val="28"/>
        </w:rPr>
        <w:t>Опрышк</w:t>
      </w:r>
      <w:proofErr w:type="gramStart"/>
      <w:r w:rsidR="007F422D" w:rsidRPr="008F4A3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7F422D" w:rsidRPr="008F4A3B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ГБОУ СОШ №542 «Школа надомного обучения», Москва</w:t>
      </w:r>
    </w:p>
    <w:p w:rsidR="007F422D" w:rsidRPr="008F4A3B" w:rsidRDefault="007F422D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F422D" w:rsidRPr="008F4A3B" w:rsidRDefault="007F422D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C4" w:rsidRPr="008F4A3B" w:rsidRDefault="001E72C4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868" w:rsidRPr="008F4A3B" w:rsidRDefault="004D1868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90A" w:rsidRPr="008F4A3B" w:rsidRDefault="004C290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3CD" w:rsidRPr="008F4A3B" w:rsidRDefault="00B623CD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4EF" w:rsidRPr="008F4A3B" w:rsidRDefault="00F673F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F673FA" w:rsidRPr="008F4A3B" w:rsidRDefault="00F673FA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4EF" w:rsidRPr="008F4A3B" w:rsidRDefault="006F54EF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8B" w:rsidRPr="008F4A3B" w:rsidRDefault="003D1F38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F54EF" w:rsidRPr="008F4A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1F38" w:rsidRPr="008F4A3B" w:rsidRDefault="003D1F38" w:rsidP="008F4A3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1F38" w:rsidRPr="008F4A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48" w:rsidRDefault="00AD0D48" w:rsidP="00913D04">
      <w:pPr>
        <w:spacing w:after="0" w:line="240" w:lineRule="auto"/>
      </w:pPr>
      <w:r>
        <w:separator/>
      </w:r>
    </w:p>
  </w:endnote>
  <w:endnote w:type="continuationSeparator" w:id="0">
    <w:p w:rsidR="00AD0D48" w:rsidRDefault="00AD0D48" w:rsidP="0091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48" w:rsidRDefault="00AD0D48" w:rsidP="00913D04">
      <w:pPr>
        <w:spacing w:after="0" w:line="240" w:lineRule="auto"/>
      </w:pPr>
      <w:r>
        <w:separator/>
      </w:r>
    </w:p>
  </w:footnote>
  <w:footnote w:type="continuationSeparator" w:id="0">
    <w:p w:rsidR="00AD0D48" w:rsidRDefault="00AD0D48" w:rsidP="0091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04" w:rsidRDefault="00913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F82"/>
    <w:multiLevelType w:val="hybridMultilevel"/>
    <w:tmpl w:val="55DA1F18"/>
    <w:lvl w:ilvl="0" w:tplc="1B6680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627D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14CD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CA2E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1476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E08E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5682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9E77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20B1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73A1782"/>
    <w:multiLevelType w:val="hybridMultilevel"/>
    <w:tmpl w:val="F8CE8404"/>
    <w:lvl w:ilvl="0" w:tplc="082A7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F8B0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E4B1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CDF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9A79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E0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E1F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4A35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9480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39173F3"/>
    <w:multiLevelType w:val="hybridMultilevel"/>
    <w:tmpl w:val="E1B6A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2B235F"/>
    <w:multiLevelType w:val="hybridMultilevel"/>
    <w:tmpl w:val="6F6E4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62315B"/>
    <w:multiLevelType w:val="hybridMultilevel"/>
    <w:tmpl w:val="55503E84"/>
    <w:lvl w:ilvl="0" w:tplc="D272FD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7E70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1254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AED1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6617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B8BA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DC59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328E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10BE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53E4594"/>
    <w:multiLevelType w:val="hybridMultilevel"/>
    <w:tmpl w:val="E2AA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19E"/>
    <w:multiLevelType w:val="hybridMultilevel"/>
    <w:tmpl w:val="3D0EA9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835D7"/>
    <w:multiLevelType w:val="hybridMultilevel"/>
    <w:tmpl w:val="95041E36"/>
    <w:lvl w:ilvl="0" w:tplc="871A58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AEBB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26EC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458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820C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3632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CCCA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031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D899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DA8692E"/>
    <w:multiLevelType w:val="hybridMultilevel"/>
    <w:tmpl w:val="C810A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C3"/>
    <w:rsid w:val="0015628B"/>
    <w:rsid w:val="001C5B29"/>
    <w:rsid w:val="001E72C4"/>
    <w:rsid w:val="00293A12"/>
    <w:rsid w:val="003D1F38"/>
    <w:rsid w:val="004426DD"/>
    <w:rsid w:val="004C290A"/>
    <w:rsid w:val="004D1868"/>
    <w:rsid w:val="00545265"/>
    <w:rsid w:val="005C3E55"/>
    <w:rsid w:val="006567A4"/>
    <w:rsid w:val="006B4AD1"/>
    <w:rsid w:val="006C59A9"/>
    <w:rsid w:val="006F54EF"/>
    <w:rsid w:val="0075757E"/>
    <w:rsid w:val="007F422D"/>
    <w:rsid w:val="008C0CA7"/>
    <w:rsid w:val="008F4A3B"/>
    <w:rsid w:val="00913D04"/>
    <w:rsid w:val="00944F5A"/>
    <w:rsid w:val="00A04F80"/>
    <w:rsid w:val="00A11DC7"/>
    <w:rsid w:val="00AC35D3"/>
    <w:rsid w:val="00AD0D48"/>
    <w:rsid w:val="00AF7853"/>
    <w:rsid w:val="00B613C3"/>
    <w:rsid w:val="00B623CD"/>
    <w:rsid w:val="00B76BEC"/>
    <w:rsid w:val="00BF148A"/>
    <w:rsid w:val="00DC68D7"/>
    <w:rsid w:val="00DE44A1"/>
    <w:rsid w:val="00E02C3C"/>
    <w:rsid w:val="00EC1BCA"/>
    <w:rsid w:val="00F5632F"/>
    <w:rsid w:val="00F673FA"/>
    <w:rsid w:val="00F72535"/>
    <w:rsid w:val="00F82C98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D04"/>
  </w:style>
  <w:style w:type="paragraph" w:styleId="a5">
    <w:name w:val="footer"/>
    <w:basedOn w:val="a"/>
    <w:link w:val="a6"/>
    <w:uiPriority w:val="99"/>
    <w:unhideWhenUsed/>
    <w:rsid w:val="0091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04"/>
  </w:style>
  <w:style w:type="paragraph" w:styleId="a7">
    <w:name w:val="List Paragraph"/>
    <w:basedOn w:val="a"/>
    <w:uiPriority w:val="34"/>
    <w:qFormat/>
    <w:rsid w:val="003D1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C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4D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02C3C"/>
    <w:rPr>
      <w:color w:val="0000FF" w:themeColor="hyperlink"/>
      <w:u w:val="single"/>
    </w:rPr>
  </w:style>
  <w:style w:type="paragraph" w:styleId="ab">
    <w:name w:val="No Spacing"/>
    <w:uiPriority w:val="1"/>
    <w:qFormat/>
    <w:rsid w:val="008F4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D04"/>
  </w:style>
  <w:style w:type="paragraph" w:styleId="a5">
    <w:name w:val="footer"/>
    <w:basedOn w:val="a"/>
    <w:link w:val="a6"/>
    <w:uiPriority w:val="99"/>
    <w:unhideWhenUsed/>
    <w:rsid w:val="0091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04"/>
  </w:style>
  <w:style w:type="paragraph" w:styleId="a7">
    <w:name w:val="List Paragraph"/>
    <w:basedOn w:val="a"/>
    <w:uiPriority w:val="34"/>
    <w:qFormat/>
    <w:rsid w:val="003D1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C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4D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02C3C"/>
    <w:rPr>
      <w:color w:val="0000FF" w:themeColor="hyperlink"/>
      <w:u w:val="single"/>
    </w:rPr>
  </w:style>
  <w:style w:type="paragraph" w:styleId="ab">
    <w:name w:val="No Spacing"/>
    <w:uiPriority w:val="1"/>
    <w:qFormat/>
    <w:rsid w:val="008F4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09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8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5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3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4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8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8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6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A431-8B1D-4E4A-93CF-6A2CC89E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</cp:lastModifiedBy>
  <cp:revision>3</cp:revision>
  <dcterms:created xsi:type="dcterms:W3CDTF">2015-12-10T18:07:00Z</dcterms:created>
  <dcterms:modified xsi:type="dcterms:W3CDTF">2015-12-11T14:09:00Z</dcterms:modified>
</cp:coreProperties>
</file>