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65" w:rsidRPr="002C0977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A65" w:rsidRDefault="002D3A65" w:rsidP="00185B99">
      <w:pPr>
        <w:pStyle w:val="c3"/>
        <w:spacing w:before="0" w:beforeAutospacing="0" w:after="0" w:afterAutospacing="0" w:line="270" w:lineRule="atLeast"/>
        <w:jc w:val="center"/>
        <w:rPr>
          <w:rStyle w:val="c0c2c8"/>
          <w:b/>
          <w:bCs/>
          <w:sz w:val="36"/>
          <w:szCs w:val="36"/>
        </w:rPr>
      </w:pPr>
      <w:r w:rsidRPr="002C0977">
        <w:rPr>
          <w:rStyle w:val="c0c2c8"/>
          <w:b/>
          <w:bCs/>
          <w:sz w:val="36"/>
          <w:szCs w:val="36"/>
        </w:rPr>
        <w:t>ПОЯСНИТЕЛЬНАЯ ЗАПИСКА</w:t>
      </w:r>
    </w:p>
    <w:p w:rsidR="002D3A65" w:rsidRPr="002C0977" w:rsidRDefault="002D3A65" w:rsidP="00185B99">
      <w:pPr>
        <w:pStyle w:val="c3"/>
        <w:spacing w:before="0" w:beforeAutospacing="0" w:after="0" w:afterAutospacing="0" w:line="270" w:lineRule="atLeast"/>
        <w:jc w:val="center"/>
        <w:rPr>
          <w:rStyle w:val="c0c2c8"/>
          <w:b/>
          <w:bCs/>
          <w:sz w:val="36"/>
          <w:szCs w:val="36"/>
        </w:rPr>
      </w:pPr>
    </w:p>
    <w:p w:rsidR="002D3A65" w:rsidRPr="002C0977" w:rsidRDefault="002D3A65" w:rsidP="00185B99">
      <w:pPr>
        <w:pStyle w:val="c3"/>
        <w:spacing w:before="0" w:beforeAutospacing="0" w:after="0" w:afterAutospacing="0" w:line="270" w:lineRule="atLeast"/>
        <w:ind w:firstLine="720"/>
        <w:jc w:val="both"/>
      </w:pPr>
      <w:r w:rsidRPr="002C0977">
        <w:t xml:space="preserve">Рабочая учебная программа по предмету «Технология», направление «Технологии ведения дома» для учащихся 5-х классов составлена в соответствии  с  требованиями  к результатам освоения основной 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 Программа учебного предмета «Технология» составлена с учетом полученных учащимися при обучении в начальной школе технологических знаний  и опыта их трудовой деятельности. </w:t>
      </w:r>
    </w:p>
    <w:p w:rsidR="002D3A65" w:rsidRPr="002C0977" w:rsidRDefault="002D3A65" w:rsidP="00185B99">
      <w:pPr>
        <w:pStyle w:val="c3"/>
        <w:spacing w:before="0" w:beforeAutospacing="0" w:after="0" w:afterAutospacing="0" w:line="270" w:lineRule="atLeast"/>
        <w:ind w:firstLine="720"/>
        <w:jc w:val="both"/>
        <w:rPr>
          <w:rStyle w:val="c0c2c8"/>
          <w:b/>
          <w:bCs/>
        </w:rPr>
      </w:pPr>
    </w:p>
    <w:p w:rsidR="002D3A65" w:rsidRPr="002C0977" w:rsidRDefault="002D3A65" w:rsidP="00185B99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2C0977">
        <w:rPr>
          <w:rStyle w:val="c0c2"/>
          <w:color w:val="000000"/>
        </w:rPr>
        <w:t>Рабочая программа по направлению «Тех</w:t>
      </w:r>
      <w:r>
        <w:rPr>
          <w:rStyle w:val="c0c2"/>
          <w:color w:val="000000"/>
        </w:rPr>
        <w:t>нология</w:t>
      </w:r>
      <w:r w:rsidRPr="002C0977">
        <w:rPr>
          <w:rStyle w:val="c0c2"/>
          <w:color w:val="000000"/>
        </w:rPr>
        <w:t>» составлена для учащихся 5 класса на основе следующих документов:</w:t>
      </w:r>
    </w:p>
    <w:p w:rsidR="002D3A65" w:rsidRPr="002C0977" w:rsidRDefault="002D3A65" w:rsidP="00185B99">
      <w:pPr>
        <w:numPr>
          <w:ilvl w:val="0"/>
          <w:numId w:val="8"/>
        </w:numPr>
        <w:spacing w:after="0" w:line="240" w:lineRule="auto"/>
        <w:ind w:left="1146" w:firstLine="206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Style w:val="c0c2"/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стандарт, утвержденный Приказом Минобразования РФ от 17.12.2010 года № 1897;</w:t>
      </w:r>
    </w:p>
    <w:p w:rsidR="002D3A65" w:rsidRPr="002C0977" w:rsidRDefault="002D3A65" w:rsidP="00185B99">
      <w:pPr>
        <w:numPr>
          <w:ilvl w:val="0"/>
          <w:numId w:val="8"/>
        </w:numPr>
        <w:spacing w:after="0" w:line="240" w:lineRule="auto"/>
        <w:ind w:left="1146" w:firstLine="206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Style w:val="c0c2"/>
          <w:rFonts w:ascii="Times New Roman" w:hAnsi="Times New Roman"/>
          <w:color w:val="000000"/>
          <w:sz w:val="24"/>
          <w:szCs w:val="24"/>
        </w:rPr>
        <w:t>Базисный учебный план общеобразовательных учреждений Российской Федерации,     утвержденный приказом Минобразования РФ;</w:t>
      </w:r>
    </w:p>
    <w:p w:rsidR="002D3A65" w:rsidRPr="002C0977" w:rsidRDefault="002D3A65" w:rsidP="00185B99">
      <w:pPr>
        <w:numPr>
          <w:ilvl w:val="0"/>
          <w:numId w:val="8"/>
        </w:numPr>
        <w:spacing w:after="0" w:line="240" w:lineRule="auto"/>
        <w:ind w:left="1146" w:firstLine="206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Style w:val="c0c2"/>
          <w:rFonts w:ascii="Times New Roman" w:hAnsi="Times New Roman"/>
          <w:color w:val="000000"/>
          <w:sz w:val="24"/>
          <w:szCs w:val="24"/>
        </w:rPr>
        <w:t>Примерная программа основного общего образования по направлению «Технология. Обслуживающий труд»;</w:t>
      </w:r>
    </w:p>
    <w:p w:rsidR="002D3A65" w:rsidRPr="002C0977" w:rsidRDefault="002D3A65" w:rsidP="00185B99">
      <w:pPr>
        <w:numPr>
          <w:ilvl w:val="0"/>
          <w:numId w:val="8"/>
        </w:numPr>
        <w:spacing w:after="0" w:line="240" w:lineRule="auto"/>
        <w:ind w:left="1146" w:firstLine="206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Style w:val="c0c2"/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2D3A65" w:rsidRPr="002C0977" w:rsidRDefault="002D3A65" w:rsidP="00185B99">
      <w:pPr>
        <w:numPr>
          <w:ilvl w:val="0"/>
          <w:numId w:val="8"/>
        </w:numPr>
        <w:spacing w:after="0" w:line="240" w:lineRule="auto"/>
        <w:ind w:left="1146" w:firstLine="206"/>
        <w:jc w:val="both"/>
        <w:rPr>
          <w:rStyle w:val="c0c2"/>
          <w:rFonts w:ascii="Times New Roman" w:hAnsi="Times New Roman"/>
          <w:color w:val="000000"/>
          <w:sz w:val="24"/>
          <w:szCs w:val="24"/>
        </w:rPr>
      </w:pPr>
      <w:r w:rsidRPr="002C0977">
        <w:rPr>
          <w:rStyle w:val="c0c2"/>
          <w:rFonts w:ascii="Times New Roman" w:hAnsi="Times New Roman"/>
          <w:color w:val="000000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2D3A65" w:rsidRPr="002C0977" w:rsidRDefault="002D3A65" w:rsidP="00185B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учебника (учебно-методического комплекта): в 5 классе: Технология. Технологии ведения дома, учебник для учащихся общеобразовательных учреждений / под редакцией Н.В.Синица, В.Д. Симоненко – М.: Вентана – Граф.</w:t>
      </w:r>
    </w:p>
    <w:p w:rsidR="002D3A65" w:rsidRPr="002C0977" w:rsidRDefault="002D3A65" w:rsidP="00185B99">
      <w:pPr>
        <w:shd w:val="clear" w:color="auto" w:fill="FFFFFF"/>
        <w:spacing w:before="158" w:line="278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2C0977">
        <w:rPr>
          <w:rFonts w:ascii="Times New Roman" w:hAnsi="Times New Roman"/>
          <w:b/>
          <w:bCs/>
          <w:color w:val="191919"/>
          <w:sz w:val="28"/>
          <w:szCs w:val="28"/>
          <w:u w:val="single"/>
        </w:rPr>
        <w:t>1.  Цели изучения учебного предмета «Технология»</w:t>
      </w:r>
    </w:p>
    <w:p w:rsidR="002D3A65" w:rsidRPr="002C0977" w:rsidRDefault="002D3A65" w:rsidP="00185B99">
      <w:pPr>
        <w:shd w:val="clear" w:color="auto" w:fill="FFFFFF"/>
        <w:spacing w:before="178" w:line="240" w:lineRule="exact"/>
        <w:ind w:right="-1" w:firstLine="708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Основными целями изучения учебного предмета «Техноло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гия» в системе основного общего образования являются: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представлений о составляющих техносфе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ры, современном производстве и распространённых в нём технологиях;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представлений о технологической культу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овладение необходимыми в повседневной жизни базовы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дами бытовой техники;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овладение общетрудовыми и специальными умениями, не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обходимыми для проектирования и создания продуктов тру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да, ведения домашнего хозяйства;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развитие у обучающихся познавательных интересов, техни</w:t>
      </w:r>
      <w:r w:rsidRPr="002C0977">
        <w:rPr>
          <w:rFonts w:ascii="Times New Roman" w:hAnsi="Times New Roman"/>
          <w:color w:val="191919"/>
          <w:spacing w:val="-9"/>
          <w:sz w:val="24"/>
          <w:szCs w:val="24"/>
        </w:rPr>
        <w:t>ческого мышления, пространственного воображения, интел</w:t>
      </w:r>
      <w:r w:rsidRPr="002C0977">
        <w:rPr>
          <w:rFonts w:ascii="Times New Roman" w:hAnsi="Times New Roman"/>
          <w:color w:val="191919"/>
          <w:sz w:val="24"/>
          <w:szCs w:val="24"/>
        </w:rPr>
        <w:t>лектуальных, творческих, коммуникативных и организатор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ских способностей;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у обучающихся опыта самостоятельной проектно-исследовательской деятельности;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профессиональное самоопределение школьников в усло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виях рынка труда, формирование гуманистически и праг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матически ориентированного мировоззрения, социально обоснованных ценностных ориентаций.</w:t>
      </w:r>
    </w:p>
    <w:p w:rsidR="002D3A65" w:rsidRPr="002C0977" w:rsidRDefault="002D3A65" w:rsidP="00185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Times New Roman" w:hAnsi="Times New Roman"/>
          <w:color w:val="6E6E6E"/>
          <w:sz w:val="24"/>
          <w:szCs w:val="24"/>
        </w:rPr>
      </w:pPr>
    </w:p>
    <w:p w:rsidR="002D3A65" w:rsidRPr="002C0977" w:rsidRDefault="002D3A65" w:rsidP="00185B99">
      <w:pPr>
        <w:pStyle w:val="c22c32c3"/>
        <w:spacing w:before="0" w:beforeAutospacing="0" w:after="0" w:afterAutospacing="0" w:line="270" w:lineRule="atLeast"/>
        <w:ind w:right="-4" w:firstLine="568"/>
        <w:rPr>
          <w:color w:val="000000"/>
        </w:rPr>
      </w:pPr>
      <w:r w:rsidRPr="002C0977">
        <w:rPr>
          <w:rStyle w:val="c0c2"/>
          <w:color w:val="000000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2D3A65" w:rsidRPr="002C0977" w:rsidRDefault="002D3A65" w:rsidP="00185B99">
      <w:pPr>
        <w:pStyle w:val="c22c32c3"/>
        <w:spacing w:before="0" w:beforeAutospacing="0" w:after="0" w:afterAutospacing="0" w:line="270" w:lineRule="atLeast"/>
        <w:ind w:right="-4" w:firstLine="568"/>
        <w:jc w:val="both"/>
        <w:rPr>
          <w:color w:val="000000"/>
        </w:rPr>
      </w:pPr>
      <w:r w:rsidRPr="002C0977">
        <w:rPr>
          <w:rStyle w:val="c0c2"/>
          <w:color w:val="000000"/>
        </w:rPr>
        <w:t>Основной формой обучения является учебно-практическая деятельность учащихся.</w:t>
      </w:r>
      <w:r w:rsidRPr="002C0977">
        <w:rPr>
          <w:rStyle w:val="apple-converted-space"/>
          <w:color w:val="000000"/>
        </w:rPr>
        <w:t> </w:t>
      </w:r>
      <w:r w:rsidRPr="002C0977">
        <w:rPr>
          <w:rStyle w:val="c0c2c8"/>
          <w:b/>
          <w:bCs/>
        </w:rPr>
        <w:t xml:space="preserve">Приоритетными методами являются </w:t>
      </w:r>
      <w:r w:rsidRPr="002C0977">
        <w:rPr>
          <w:rStyle w:val="c0c2"/>
          <w:color w:val="000000"/>
        </w:rPr>
        <w:t xml:space="preserve"> упражнения, лабораторно-практические, учебно-практические работы, </w:t>
      </w:r>
      <w:r w:rsidRPr="002C0977">
        <w:rPr>
          <w:color w:val="333333"/>
          <w:shd w:val="clear" w:color="auto" w:fill="FFFFFF"/>
        </w:rPr>
        <w:t>методы контроля знаний, навыков и умений: устный и комбинированный опрос, проверка на основе письменных, графических и практических работ, тестовая проверка, систематическое наблюдение за работой учеников в обучении.</w:t>
      </w:r>
    </w:p>
    <w:p w:rsidR="002D3A65" w:rsidRPr="002C0977" w:rsidRDefault="002D3A65" w:rsidP="00185B99">
      <w:pPr>
        <w:pStyle w:val="c3c22"/>
        <w:spacing w:before="0" w:beforeAutospacing="0" w:after="0" w:afterAutospacing="0" w:line="270" w:lineRule="atLeast"/>
        <w:ind w:right="-4"/>
        <w:jc w:val="both"/>
        <w:rPr>
          <w:color w:val="000000"/>
        </w:rPr>
      </w:pPr>
      <w:r w:rsidRPr="002C0977">
        <w:rPr>
          <w:rStyle w:val="c0c2"/>
          <w:color w:val="000000"/>
        </w:rPr>
        <w:t> </w:t>
      </w:r>
      <w:r w:rsidRPr="002C0977">
        <w:rPr>
          <w:rStyle w:val="c0c2c8"/>
          <w:b/>
          <w:bCs/>
        </w:rPr>
        <w:t>Ведущей структурной моделью</w:t>
      </w:r>
      <w:r w:rsidRPr="002C0977">
        <w:rPr>
          <w:rStyle w:val="c0c2"/>
          <w:color w:val="000000"/>
        </w:rPr>
        <w:t> для организации занятий по технологии является комбинированный урок.</w:t>
      </w:r>
    </w:p>
    <w:p w:rsidR="002D3A65" w:rsidRPr="002C0977" w:rsidRDefault="002D3A65" w:rsidP="00185B99">
      <w:pPr>
        <w:pStyle w:val="c22c32c3"/>
        <w:spacing w:before="0" w:beforeAutospacing="0" w:after="0" w:afterAutospacing="0" w:line="270" w:lineRule="atLeast"/>
        <w:ind w:right="-4" w:firstLine="568"/>
        <w:jc w:val="both"/>
        <w:rPr>
          <w:rStyle w:val="c0c2"/>
          <w:color w:val="000000"/>
        </w:rPr>
      </w:pPr>
      <w:r w:rsidRPr="002C0977">
        <w:rPr>
          <w:rStyle w:val="c0c2"/>
          <w:color w:val="000000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2D3A65" w:rsidRPr="002C0977" w:rsidRDefault="002D3A65" w:rsidP="00185B99">
      <w:pPr>
        <w:pStyle w:val="c22c32c3"/>
        <w:spacing w:before="0" w:beforeAutospacing="0" w:after="0" w:afterAutospacing="0" w:line="270" w:lineRule="atLeast"/>
        <w:ind w:right="-4" w:firstLine="568"/>
        <w:jc w:val="both"/>
        <w:rPr>
          <w:rStyle w:val="c0c2"/>
          <w:color w:val="000000"/>
        </w:rPr>
      </w:pPr>
      <w:r w:rsidRPr="002C0977">
        <w:rPr>
          <w:rStyle w:val="c0c2"/>
          <w:color w:val="000000"/>
        </w:rPr>
        <w:t>Срок реализации программы 2015-2016 учебный год.</w:t>
      </w:r>
    </w:p>
    <w:p w:rsidR="002D3A65" w:rsidRDefault="002D3A65" w:rsidP="002C0977">
      <w:pPr>
        <w:pStyle w:val="c22c32c3"/>
        <w:spacing w:before="0" w:beforeAutospacing="0" w:after="0" w:afterAutospacing="0" w:line="270" w:lineRule="atLeast"/>
        <w:ind w:right="-4" w:firstLine="568"/>
        <w:jc w:val="both"/>
        <w:rPr>
          <w:shd w:val="clear" w:color="auto" w:fill="FFFFFF"/>
        </w:rPr>
      </w:pPr>
      <w:r w:rsidRPr="002C0977">
        <w:rPr>
          <w:shd w:val="clear" w:color="auto" w:fill="FFFFFF"/>
        </w:rPr>
        <w:t>Рабочая  программа включает следующие  разделы: пояснительную записку; общая характеристика учебного предмета,  тематиче</w:t>
      </w:r>
      <w:r>
        <w:rPr>
          <w:shd w:val="clear" w:color="auto" w:fill="FFFFFF"/>
        </w:rPr>
        <w:t xml:space="preserve">ский план; содержание программы, планируемые результаты, </w:t>
      </w:r>
      <w:r w:rsidRPr="002C0977">
        <w:rPr>
          <w:shd w:val="clear" w:color="auto" w:fill="FFFFFF"/>
        </w:rPr>
        <w:t xml:space="preserve"> требования к уровню подготовки выпускников.</w:t>
      </w:r>
    </w:p>
    <w:p w:rsidR="002D3A65" w:rsidRPr="002C0977" w:rsidRDefault="002D3A65" w:rsidP="002C0977">
      <w:pPr>
        <w:pStyle w:val="c22c32c3"/>
        <w:spacing w:before="0" w:beforeAutospacing="0" w:after="0" w:afterAutospacing="0" w:line="270" w:lineRule="atLeast"/>
        <w:ind w:right="-4" w:firstLine="568"/>
        <w:jc w:val="both"/>
        <w:rPr>
          <w:color w:val="000000"/>
        </w:rPr>
      </w:pPr>
    </w:p>
    <w:p w:rsidR="002D3A65" w:rsidRPr="002C0977" w:rsidRDefault="002D3A65" w:rsidP="00185B99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  <w:r w:rsidRPr="002C0977">
        <w:rPr>
          <w:rFonts w:ascii="Times New Roman" w:hAnsi="Times New Roman"/>
          <w:b/>
          <w:bCs/>
          <w:color w:val="191919"/>
          <w:sz w:val="28"/>
          <w:szCs w:val="28"/>
          <w:u w:val="single"/>
        </w:rPr>
        <w:t>2. Общая характеристика учебного предмета «Технология»</w:t>
      </w:r>
    </w:p>
    <w:p w:rsidR="002D3A65" w:rsidRDefault="002D3A65" w:rsidP="00185B99">
      <w:pPr>
        <w:shd w:val="clear" w:color="auto" w:fill="FFFFFF"/>
        <w:spacing w:before="178" w:line="240" w:lineRule="exact"/>
        <w:ind w:firstLine="398"/>
        <w:jc w:val="both"/>
        <w:rPr>
          <w:rFonts w:ascii="Times New Roman" w:hAnsi="Times New Roman"/>
          <w:color w:val="191919"/>
          <w:sz w:val="24"/>
          <w:szCs w:val="24"/>
        </w:rPr>
      </w:pPr>
      <w:r w:rsidRPr="002C0977">
        <w:rPr>
          <w:rFonts w:ascii="Times New Roman" w:hAnsi="Times New Roman"/>
          <w:color w:val="191919"/>
          <w:spacing w:val="-9"/>
          <w:sz w:val="24"/>
          <w:szCs w:val="24"/>
        </w:rPr>
        <w:t>Обучение школьников технологии строится на основе освое</w:t>
      </w:r>
      <w:r w:rsidRPr="002C0977">
        <w:rPr>
          <w:rFonts w:ascii="Times New Roman" w:hAnsi="Times New Roman"/>
          <w:color w:val="191919"/>
          <w:sz w:val="24"/>
          <w:szCs w:val="24"/>
        </w:rPr>
        <w:t>ния конкретных процессов преобразования и использования материалов, энергии, информации, объектов природной и соци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альной среды.</w:t>
      </w:r>
    </w:p>
    <w:p w:rsidR="002D3A65" w:rsidRDefault="002D3A65" w:rsidP="00266028">
      <w:pPr>
        <w:shd w:val="clear" w:color="auto" w:fill="FFFFFF"/>
        <w:spacing w:before="178" w:line="280" w:lineRule="exact"/>
        <w:ind w:firstLine="39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Учебный курс состоит из 5 блоков: </w:t>
      </w:r>
    </w:p>
    <w:p w:rsidR="002D3A65" w:rsidRDefault="002D3A65" w:rsidP="002660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технология приготовления пищи, </w:t>
      </w:r>
    </w:p>
    <w:p w:rsidR="002D3A65" w:rsidRDefault="002D3A65" w:rsidP="002660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создание изделий из текстильных материалов, </w:t>
      </w:r>
    </w:p>
    <w:p w:rsidR="002D3A65" w:rsidRDefault="002D3A65" w:rsidP="002660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технология ведения дома, </w:t>
      </w:r>
    </w:p>
    <w:p w:rsidR="002D3A65" w:rsidRDefault="002D3A65" w:rsidP="002660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творческая проектная деятельность, </w:t>
      </w:r>
    </w:p>
    <w:p w:rsidR="002D3A65" w:rsidRDefault="002D3A65" w:rsidP="002660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художественные ремесла. </w:t>
      </w:r>
    </w:p>
    <w:p w:rsidR="002D3A65" w:rsidRDefault="002D3A65" w:rsidP="00266028">
      <w:pPr>
        <w:shd w:val="clear" w:color="auto" w:fill="FFFFFF"/>
        <w:spacing w:before="178" w:line="280" w:lineRule="exact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1-м блоке (</w:t>
      </w:r>
      <w:r w:rsidRPr="00266028">
        <w:rPr>
          <w:rFonts w:ascii="Times New Roman" w:hAnsi="Times New Roman"/>
          <w:sz w:val="24"/>
          <w:szCs w:val="24"/>
        </w:rPr>
        <w:t>Технология приготовления пищи.</w:t>
      </w:r>
      <w:r>
        <w:rPr>
          <w:rFonts w:ascii="Times New Roman" w:hAnsi="Times New Roman"/>
          <w:sz w:val="24"/>
          <w:szCs w:val="24"/>
        </w:rPr>
        <w:t xml:space="preserve"> Кулинария)  </w:t>
      </w:r>
      <w:r w:rsidRPr="00266028">
        <w:rPr>
          <w:rFonts w:ascii="Times New Roman" w:hAnsi="Times New Roman"/>
          <w:sz w:val="24"/>
          <w:szCs w:val="24"/>
        </w:rPr>
        <w:t>содержат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266028">
        <w:rPr>
          <w:rFonts w:ascii="Times New Roman" w:hAnsi="Times New Roman"/>
          <w:sz w:val="24"/>
          <w:szCs w:val="24"/>
        </w:rPr>
        <w:t xml:space="preserve"> сведения о санитарно-гигиенических требованиях, предъявляемых к приготовлению пищи, рациональном питании, технологии обработки продуктов питания. Это способствует формированию у учащихся знаний и умений по первичной и тепловой обработке продуктов, обусловленной выполнением работ по приготовлению блюд из сырых и вареных овощей, блюд из яиц, приготовление горячих напитков, бутербродов, что позволяет развить социально-трудовую компетенцию учащихся.</w:t>
      </w:r>
    </w:p>
    <w:p w:rsidR="002D3A65" w:rsidRDefault="002D3A65" w:rsidP="00266028">
      <w:pPr>
        <w:shd w:val="clear" w:color="auto" w:fill="FFFFFF"/>
        <w:spacing w:before="178" w:line="280" w:lineRule="exact"/>
        <w:ind w:firstLine="39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 Во 2-м блоке (Создание изделий из текстильных материалов) представлены дидактические единицы назначения, видов и общего устройства различных машин и механизмов; состава и свойств ткани, конструирование и моделирование швейных изделий, и изготовление швейных изделий. Содержание обучения направлено на приобщение учащихся к технологическим знаниям, повышение их кругозора и технологической культуры, развитие образного мышления; обеспечивает развитие учебно-познавательной, социально-трудовой, ценностно-ориентационной компетенции. </w:t>
      </w:r>
    </w:p>
    <w:p w:rsidR="002D3A65" w:rsidRDefault="002D3A65" w:rsidP="00266028">
      <w:pPr>
        <w:shd w:val="clear" w:color="auto" w:fill="FFFFFF"/>
        <w:spacing w:before="178" w:line="280" w:lineRule="exact"/>
        <w:ind w:firstLine="39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В 3-м блоке (Технология ведения дома) представлены дидактические единицы, отражающие становление и формирование культурно-эстетической, межкультурной компетентности учащихся, которые содержат сведения о формировании знаний, умений и навыков по композиции и оформлению интерьера жилых помещений; развитие личностно-развивающей компетенции. </w:t>
      </w:r>
    </w:p>
    <w:p w:rsidR="002D3A65" w:rsidRDefault="002D3A65" w:rsidP="00266028">
      <w:pPr>
        <w:shd w:val="clear" w:color="auto" w:fill="FFFFFF"/>
        <w:spacing w:before="178" w:line="280" w:lineRule="exact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4-й</w:t>
      </w:r>
      <w:r w:rsidRPr="00266028">
        <w:rPr>
          <w:rFonts w:ascii="Times New Roman" w:hAnsi="Times New Roman"/>
          <w:sz w:val="24"/>
          <w:szCs w:val="24"/>
        </w:rPr>
        <w:t xml:space="preserve"> блоке (Творческая проектная деятельность) </w:t>
      </w:r>
      <w:r>
        <w:rPr>
          <w:rFonts w:ascii="Times New Roman" w:hAnsi="Times New Roman"/>
          <w:sz w:val="24"/>
          <w:szCs w:val="24"/>
        </w:rPr>
        <w:t>акцентирован</w:t>
      </w:r>
      <w:r w:rsidRPr="00266028">
        <w:rPr>
          <w:rFonts w:ascii="Times New Roman" w:hAnsi="Times New Roman"/>
          <w:sz w:val="24"/>
          <w:szCs w:val="24"/>
        </w:rPr>
        <w:t xml:space="preserve"> на организацию самостоятельной познавательной и практической деятельности учащихся по решению учебно-производственных задач, связанных с разработкой и осуществлением проекта изготовления определенного прод</w:t>
      </w:r>
      <w:r>
        <w:rPr>
          <w:rFonts w:ascii="Times New Roman" w:hAnsi="Times New Roman"/>
          <w:sz w:val="24"/>
          <w:szCs w:val="24"/>
        </w:rPr>
        <w:t xml:space="preserve">укта (изделия) и его реализации, </w:t>
      </w:r>
      <w:r w:rsidRPr="00266028">
        <w:rPr>
          <w:rFonts w:ascii="Times New Roman" w:hAnsi="Times New Roman"/>
          <w:sz w:val="24"/>
          <w:szCs w:val="24"/>
        </w:rPr>
        <w:t xml:space="preserve"> формирующие социально-ценностные компетенции. </w:t>
      </w:r>
    </w:p>
    <w:p w:rsidR="002D3A65" w:rsidRDefault="002D3A65" w:rsidP="00266028">
      <w:pPr>
        <w:shd w:val="clear" w:color="auto" w:fill="FFFFFF"/>
        <w:spacing w:before="178" w:line="280" w:lineRule="exact"/>
        <w:ind w:firstLine="397"/>
        <w:jc w:val="both"/>
        <w:rPr>
          <w:rFonts w:ascii="Times New Roman" w:hAnsi="Times New Roman"/>
          <w:sz w:val="24"/>
          <w:szCs w:val="24"/>
        </w:rPr>
      </w:pPr>
      <w:r w:rsidRPr="00266028">
        <w:rPr>
          <w:rFonts w:ascii="Times New Roman" w:hAnsi="Times New Roman"/>
          <w:sz w:val="24"/>
          <w:szCs w:val="24"/>
        </w:rPr>
        <w:t xml:space="preserve">В 5-м блоке (Художественные ремесла) представлены дидактические единицы, отражающие становление и развитие художественных ремесел, содержание обучения включает в себя традиции, обряды, семейные праздники, элементы вышивки в русской народной и современной одежде. Формируют культурно-эстетичекие, коммуникативные, личностно-саморазвивающие компетенции. </w:t>
      </w:r>
    </w:p>
    <w:p w:rsidR="002D3A65" w:rsidRPr="00C80D9C" w:rsidRDefault="002D3A65" w:rsidP="00C80D9C">
      <w:pPr>
        <w:shd w:val="clear" w:color="auto" w:fill="FFFFFF"/>
        <w:spacing w:line="240" w:lineRule="exact"/>
        <w:ind w:right="109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C80D9C">
        <w:rPr>
          <w:rFonts w:ascii="Times New Roman" w:hAnsi="Times New Roman"/>
          <w:b/>
          <w:sz w:val="28"/>
          <w:szCs w:val="28"/>
          <w:u w:val="single"/>
        </w:rPr>
        <w:t xml:space="preserve"> Место учебного предмета Технология» в учебном плане.</w:t>
      </w:r>
    </w:p>
    <w:p w:rsidR="002D3A65" w:rsidRPr="002C0977" w:rsidRDefault="002D3A65" w:rsidP="00525FE2">
      <w:pPr>
        <w:shd w:val="clear" w:color="auto" w:fill="FFFFFF"/>
        <w:spacing w:line="240" w:lineRule="exact"/>
        <w:ind w:right="21"/>
        <w:jc w:val="both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sz w:val="24"/>
          <w:szCs w:val="24"/>
        </w:rPr>
        <w:t>Базисный учебный (образовательный) план образовательного учреждения на этапе основного общего образования должен включать 68 учебных часов для обязательного изучения курса «Технология» в 5 классе, из расчета 2 ч в неделю.</w:t>
      </w:r>
    </w:p>
    <w:p w:rsidR="002D3A65" w:rsidRPr="002C0977" w:rsidRDefault="002D3A65" w:rsidP="009A0762">
      <w:pPr>
        <w:shd w:val="clear" w:color="auto" w:fill="FFFFFF"/>
        <w:spacing w:line="240" w:lineRule="exact"/>
        <w:ind w:right="21"/>
        <w:jc w:val="both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sz w:val="24"/>
          <w:szCs w:val="24"/>
        </w:rPr>
        <w:t xml:space="preserve">Проектов – 1. </w:t>
      </w:r>
      <w:r>
        <w:rPr>
          <w:rFonts w:ascii="Times New Roman" w:hAnsi="Times New Roman"/>
          <w:sz w:val="24"/>
          <w:szCs w:val="24"/>
        </w:rPr>
        <w:t xml:space="preserve">Практические работы – 32, лабораторно-практические 2 - </w:t>
      </w:r>
      <w:r w:rsidRPr="002C0977">
        <w:rPr>
          <w:rFonts w:ascii="Times New Roman" w:hAnsi="Times New Roman"/>
          <w:sz w:val="24"/>
          <w:szCs w:val="24"/>
        </w:rPr>
        <w:t xml:space="preserve"> Рабочая учебная программа по предмету Технология модифицирована на 12%. В учебном процессе используется наци</w:t>
      </w:r>
      <w:r>
        <w:rPr>
          <w:rFonts w:ascii="Times New Roman" w:hAnsi="Times New Roman"/>
          <w:sz w:val="24"/>
          <w:szCs w:val="24"/>
        </w:rPr>
        <w:t xml:space="preserve">онально-региональный компонент. </w:t>
      </w:r>
      <w:r w:rsidRPr="002C0977">
        <w:rPr>
          <w:rFonts w:ascii="Times New Roman" w:hAnsi="Times New Roman"/>
          <w:sz w:val="24"/>
          <w:szCs w:val="24"/>
        </w:rPr>
        <w:t xml:space="preserve">5 класс – </w:t>
      </w:r>
      <w:r>
        <w:rPr>
          <w:rFonts w:ascii="Times New Roman" w:hAnsi="Times New Roman"/>
          <w:sz w:val="24"/>
          <w:szCs w:val="24"/>
        </w:rPr>
        <w:t>6</w:t>
      </w:r>
      <w:r w:rsidRPr="002C0977">
        <w:rPr>
          <w:rFonts w:ascii="Times New Roman" w:hAnsi="Times New Roman"/>
          <w:sz w:val="24"/>
          <w:szCs w:val="24"/>
        </w:rPr>
        <w:t xml:space="preserve"> часов (в рамках курса «</w:t>
      </w:r>
      <w:r>
        <w:rPr>
          <w:rFonts w:ascii="Times New Roman" w:hAnsi="Times New Roman"/>
          <w:sz w:val="24"/>
          <w:szCs w:val="24"/>
        </w:rPr>
        <w:t>Художественные ремесла»и «Кулинария»).</w:t>
      </w:r>
    </w:p>
    <w:p w:rsidR="002D3A65" w:rsidRPr="00525FE2" w:rsidRDefault="002D3A65" w:rsidP="009A0762">
      <w:pPr>
        <w:shd w:val="clear" w:color="auto" w:fill="FFFFFF"/>
        <w:spacing w:before="403" w:line="300" w:lineRule="exact"/>
        <w:ind w:left="1134" w:righ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u w:val="single"/>
        </w:rPr>
        <w:t xml:space="preserve">4. Личностные, метапредметные и предметные результаты освоения </w:t>
      </w:r>
      <w:r w:rsidRPr="00525FE2">
        <w:rPr>
          <w:rFonts w:ascii="Times New Roman" w:hAnsi="Times New Roman"/>
          <w:b/>
          <w:bCs/>
          <w:color w:val="191919"/>
          <w:sz w:val="28"/>
          <w:szCs w:val="28"/>
          <w:u w:val="single"/>
        </w:rPr>
        <w:t xml:space="preserve"> предмета «Технология»</w:t>
      </w:r>
    </w:p>
    <w:p w:rsidR="002D3A65" w:rsidRPr="002C0977" w:rsidRDefault="002D3A65" w:rsidP="00185B99">
      <w:pPr>
        <w:shd w:val="clear" w:color="auto" w:fill="FFFFFF"/>
        <w:spacing w:before="211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Программа предусматривает формирование у обучающихся общеучебных умений и навыков, универсальных способов дея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тельности и ключевых компетенций.</w:t>
      </w:r>
    </w:p>
    <w:p w:rsidR="002D3A65" w:rsidRPr="002C0977" w:rsidRDefault="002D3A65" w:rsidP="00185B99">
      <w:pPr>
        <w:shd w:val="clear" w:color="auto" w:fill="FFFFFF"/>
        <w:spacing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9A0762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Личностные результаты</w:t>
      </w:r>
      <w:r w:rsidRPr="002C0977">
        <w:rPr>
          <w:rFonts w:ascii="Times New Roman" w:hAnsi="Times New Roman"/>
          <w:bCs/>
          <w:i/>
          <w:iCs/>
          <w:color w:val="191919"/>
          <w:sz w:val="24"/>
          <w:szCs w:val="24"/>
        </w:rPr>
        <w:t xml:space="preserve"> </w:t>
      </w:r>
      <w:r w:rsidRPr="002C0977">
        <w:rPr>
          <w:rFonts w:ascii="Times New Roman" w:hAnsi="Times New Roman"/>
          <w:color w:val="191919"/>
          <w:sz w:val="24"/>
          <w:szCs w:val="24"/>
        </w:rPr>
        <w:t>освоения обучающимися пред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мета «Технология» в 5 классе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целостного мировоззрения, соответствую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ответственного отношения к учению, го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товности и способности обучающихся к саморазвитию и са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мообразованию на основе мотивации к обучению и позна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нию; овладение элементами организации умственного и фи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зического труда;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щей социализации;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творения перспективных потребностей;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коммуникативной компетентности в обще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лектива;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>
        <w:rPr>
          <w:rFonts w:ascii="Times New Roman" w:hAnsi="Times New Roman"/>
          <w:color w:val="191919"/>
          <w:spacing w:val="-5"/>
          <w:sz w:val="24"/>
          <w:szCs w:val="24"/>
        </w:rPr>
        <w:t>формирование основ экологи</w:t>
      </w:r>
      <w:r w:rsidRPr="002C0977">
        <w:rPr>
          <w:rFonts w:ascii="Times New Roman" w:hAnsi="Times New Roman"/>
          <w:color w:val="191919"/>
          <w:spacing w:val="-5"/>
          <w:sz w:val="24"/>
          <w:szCs w:val="24"/>
        </w:rPr>
        <w:t>ческой куль туры, соответ</w:t>
      </w:r>
      <w:r w:rsidRPr="002C0977">
        <w:rPr>
          <w:rFonts w:ascii="Times New Roman" w:hAnsi="Times New Roman"/>
          <w:color w:val="191919"/>
          <w:sz w:val="24"/>
          <w:szCs w:val="24"/>
        </w:rPr>
        <w:t>ствующей современному уровню экологического мышле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2D3A65" w:rsidRPr="009A0762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развитие эстетического сознания через освоение художе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ственного наследия народов России</w:t>
      </w:r>
      <w:r>
        <w:rPr>
          <w:rFonts w:ascii="Times New Roman" w:hAnsi="Times New Roman"/>
          <w:color w:val="191919"/>
          <w:sz w:val="24"/>
          <w:szCs w:val="24"/>
        </w:rPr>
        <w:t xml:space="preserve">, своего региона </w:t>
      </w:r>
      <w:r w:rsidRPr="002C0977">
        <w:rPr>
          <w:rFonts w:ascii="Times New Roman" w:hAnsi="Times New Roman"/>
          <w:color w:val="191919"/>
          <w:sz w:val="24"/>
          <w:szCs w:val="24"/>
        </w:rPr>
        <w:t xml:space="preserve"> и мира, творческой дея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тельности эстетического характера; формирование индиви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дуально-личностных позиций учащихся.</w:t>
      </w:r>
    </w:p>
    <w:p w:rsidR="002D3A65" w:rsidRPr="002C0977" w:rsidRDefault="002D3A65" w:rsidP="009A076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Pr="002C0977" w:rsidRDefault="002D3A65" w:rsidP="00185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C0977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Метапредметные  результаты </w:t>
      </w:r>
      <w:r w:rsidRPr="002C0977">
        <w:rPr>
          <w:rFonts w:ascii="Times New Roman" w:hAnsi="Times New Roman"/>
          <w:color w:val="191919"/>
          <w:sz w:val="24"/>
          <w:szCs w:val="24"/>
        </w:rPr>
        <w:t>освоения учащимися</w:t>
      </w:r>
      <w:r w:rsidRPr="002C0977">
        <w:rPr>
          <w:rFonts w:ascii="Times New Roman" w:hAnsi="Times New Roman"/>
          <w:color w:val="6E6E6E"/>
          <w:sz w:val="24"/>
          <w:szCs w:val="24"/>
        </w:rPr>
        <w:t xml:space="preserve"> </w:t>
      </w:r>
      <w:r w:rsidRPr="002C0977">
        <w:rPr>
          <w:rFonts w:ascii="Times New Roman" w:hAnsi="Times New Roman"/>
          <w:color w:val="191919"/>
          <w:sz w:val="24"/>
          <w:szCs w:val="24"/>
        </w:rPr>
        <w:t>предмета «Технология» в основной школе: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самостоятельное определение цели своего обучения, по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знавательной деятельности;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тельно-трудовой деятельности;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 xml:space="preserve">определение адекватных имеющимся организационным </w:t>
      </w:r>
      <w:r w:rsidRPr="002C0977">
        <w:rPr>
          <w:rFonts w:ascii="Times New Roman" w:hAnsi="Times New Roman"/>
          <w:color w:val="191919"/>
          <w:spacing w:val="-1"/>
          <w:sz w:val="24"/>
          <w:szCs w:val="24"/>
        </w:rPr>
        <w:t>и материально-техническим условиям способов решения учеб</w:t>
      </w:r>
      <w:r w:rsidRPr="002C0977">
        <w:rPr>
          <w:rFonts w:ascii="Times New Roman" w:hAnsi="Times New Roman"/>
          <w:color w:val="191919"/>
          <w:spacing w:val="-1"/>
          <w:sz w:val="24"/>
          <w:szCs w:val="24"/>
        </w:rPr>
        <w:softHyphen/>
      </w:r>
      <w:r w:rsidRPr="002C0977">
        <w:rPr>
          <w:rFonts w:ascii="Times New Roman" w:hAnsi="Times New Roman"/>
          <w:color w:val="191919"/>
          <w:sz w:val="24"/>
          <w:szCs w:val="24"/>
        </w:rPr>
        <w:t>ной или трудовой задачи на основе заданных алгоритмов;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гающих стандартного применения одного из них; поиск но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выявление потребностей, проектирование и создание объ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ектов, имеющих потребительную стоимость; самостоятельная</w:t>
      </w:r>
      <w:r w:rsidRPr="002C0977">
        <w:rPr>
          <w:rFonts w:ascii="Times New Roman" w:hAnsi="Times New Roman"/>
          <w:color w:val="6E6E6E"/>
          <w:sz w:val="24"/>
          <w:szCs w:val="24"/>
        </w:rPr>
        <w:t xml:space="preserve"> </w:t>
      </w:r>
      <w:r w:rsidRPr="002C0977">
        <w:rPr>
          <w:rFonts w:ascii="Times New Roman" w:hAnsi="Times New Roman"/>
          <w:color w:val="191919"/>
          <w:sz w:val="24"/>
          <w:szCs w:val="24"/>
        </w:rPr>
        <w:t>организация и выполнение различных творческих работ по созданию изделий и продуктов;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виртуальное и натурное моделирование технических объ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гического процесса;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осознанное использование речевых средств в соответст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организация учебного сотрудничества и совместной дея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ской культурой производства;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 xml:space="preserve">оценивание своей познавательно-трудовой деятельности </w:t>
      </w:r>
      <w:r w:rsidRPr="002C0977">
        <w:rPr>
          <w:rFonts w:ascii="Times New Roman" w:hAnsi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2C0977">
        <w:rPr>
          <w:rFonts w:ascii="Times New Roman" w:hAnsi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ниям и принципам;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 xml:space="preserve">формирование и развитие экологического мышления, </w:t>
      </w:r>
      <w:r w:rsidRPr="002C0977">
        <w:rPr>
          <w:rFonts w:ascii="Times New Roman" w:hAnsi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2C0977">
        <w:rPr>
          <w:rFonts w:ascii="Times New Roman" w:hAnsi="Times New Roman"/>
          <w:color w:val="191919"/>
          <w:sz w:val="24"/>
          <w:szCs w:val="24"/>
        </w:rPr>
        <w:t>ной, социальной практике.</w:t>
      </w:r>
    </w:p>
    <w:p w:rsidR="002D3A65" w:rsidRPr="002C0977" w:rsidRDefault="002D3A65" w:rsidP="00185B9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</w:p>
    <w:p w:rsidR="002D3A65" w:rsidRPr="002C0977" w:rsidRDefault="002D3A65" w:rsidP="00185B99">
      <w:pPr>
        <w:shd w:val="clear" w:color="auto" w:fill="FFFFFF"/>
        <w:spacing w:line="240" w:lineRule="exact"/>
        <w:rPr>
          <w:rFonts w:ascii="Times New Roman" w:hAnsi="Times New Roman"/>
          <w:color w:val="191919"/>
          <w:sz w:val="24"/>
          <w:szCs w:val="24"/>
        </w:rPr>
      </w:pPr>
      <w:r w:rsidRPr="002C0977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Предметные результаты </w:t>
      </w:r>
      <w:r w:rsidRPr="002C0977">
        <w:rPr>
          <w:rFonts w:ascii="Times New Roman" w:hAnsi="Times New Roman"/>
          <w:color w:val="191919"/>
          <w:sz w:val="24"/>
          <w:szCs w:val="24"/>
        </w:rPr>
        <w:t>освоения учащимися предме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 xml:space="preserve">та «Технология» в основной школе: </w:t>
      </w:r>
      <w:r w:rsidRPr="002C0977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познавательной сфере: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осознание роли техники и технологий для прогрессивно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го развития общества; формирование целостного представ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ния объектов труда;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 xml:space="preserve">практическое освоение обучающимися основ проектно-исследовательской деятельности; проведение наблюдений </w:t>
      </w:r>
      <w:r w:rsidRPr="002C0977">
        <w:rPr>
          <w:rFonts w:ascii="Times New Roman" w:hAnsi="Times New Roman"/>
          <w:color w:val="191919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2C0977">
        <w:rPr>
          <w:rFonts w:ascii="Times New Roman" w:hAnsi="Times New Roman"/>
          <w:color w:val="191919"/>
          <w:sz w:val="24"/>
          <w:szCs w:val="24"/>
        </w:rPr>
        <w:t>ний, процессов и связей, выявляемых в ходе исследований;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уяснение социальных и экологических последствий разви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логических свойств сырья, материалов и областей их приме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нения;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рования и создания объектов труда;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овладение средствами и формами графического отобра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жения объектов или процессов, правилами выполнения гра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фической документации, овладение методами чтения техни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ческой, технологической и инструктивной информации;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формирование умений устанавливать взаимосвязь зна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ний по разным учебным предметам для решения приклад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</w:r>
      <w:r w:rsidRPr="002C0977">
        <w:rPr>
          <w:rFonts w:ascii="Times New Roman" w:hAnsi="Times New Roman"/>
          <w:color w:val="191919"/>
          <w:spacing w:val="-1"/>
          <w:sz w:val="24"/>
          <w:szCs w:val="24"/>
        </w:rPr>
        <w:t>ных учебных задач; применение общенаучных знаний по пред</w:t>
      </w:r>
      <w:r w:rsidRPr="002C0977">
        <w:rPr>
          <w:rFonts w:ascii="Times New Roman" w:hAnsi="Times New Roman"/>
          <w:color w:val="191919"/>
          <w:spacing w:val="-1"/>
          <w:sz w:val="24"/>
          <w:szCs w:val="24"/>
        </w:rPr>
        <w:softHyphen/>
      </w:r>
      <w:r w:rsidRPr="002C0977">
        <w:rPr>
          <w:rFonts w:ascii="Times New Roman" w:hAnsi="Times New Roman"/>
          <w:color w:val="191919"/>
          <w:sz w:val="24"/>
          <w:szCs w:val="24"/>
        </w:rPr>
        <w:t>метам естественно-математического цикла в процессе под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логий и проектов;</w:t>
      </w:r>
    </w:p>
    <w:p w:rsidR="002D3A65" w:rsidRPr="002C0977" w:rsidRDefault="002D3A65" w:rsidP="00185B99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pacing w:val="-6"/>
          <w:sz w:val="24"/>
          <w:szCs w:val="24"/>
        </w:rPr>
        <w:t>овладение алгоритмами и методами решения организа</w:t>
      </w:r>
      <w:r w:rsidRPr="002C0977">
        <w:rPr>
          <w:rFonts w:ascii="Times New Roman" w:hAnsi="Times New Roman"/>
          <w:color w:val="191919"/>
          <w:sz w:val="24"/>
          <w:szCs w:val="24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ре производства;</w:t>
      </w:r>
    </w:p>
    <w:p w:rsidR="002D3A65" w:rsidRPr="002C0977" w:rsidRDefault="002D3A65" w:rsidP="00185B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  <w:u w:val="single"/>
        </w:rPr>
      </w:pPr>
      <w:r w:rsidRPr="002C0977">
        <w:rPr>
          <w:rFonts w:ascii="Times New Roman" w:hAnsi="Times New Roman"/>
          <w:color w:val="191919"/>
          <w:sz w:val="24"/>
          <w:szCs w:val="24"/>
          <w:u w:val="single"/>
        </w:rPr>
        <w:t xml:space="preserve"> </w:t>
      </w:r>
      <w:r w:rsidRPr="002C0977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трудовой сфере: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планирование технологического процесса и процесса тру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овладение методами учебно-исследовательской и проект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ной деятельности, решения творческих задач, моделирова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вил санитарии и гигиены;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выбор средств и видов представления технической и тех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нологической информации в соответствии с коммуникатив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ной задачей, сферой и ситуацией общения;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нием контрольных и измерительных инструментов; выявле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документирование результатов труда и проектной дея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 xml:space="preserve">жившейся ситуации на рынке товаров и услуг; </w:t>
      </w:r>
    </w:p>
    <w:p w:rsidR="002D3A65" w:rsidRPr="002C0977" w:rsidRDefault="002D3A65" w:rsidP="00185B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color w:val="6E6E6E"/>
          <w:sz w:val="24"/>
          <w:szCs w:val="24"/>
          <w:u w:val="single"/>
        </w:rPr>
      </w:pPr>
      <w:r w:rsidRPr="002C0977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мотивационной сфере: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оценивание своей способности к труду в конкретной пред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метной деятельности; осознание ответственности за качест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во результатов труда;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согласование своих потребностей и требований с потреб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логической культуры при обосновании объекта труда и вы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 xml:space="preserve">полнении работ; </w:t>
      </w:r>
    </w:p>
    <w:p w:rsidR="002D3A65" w:rsidRPr="002C0977" w:rsidRDefault="002D3A65" w:rsidP="00185B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Pr="002C0977" w:rsidRDefault="002D3A65" w:rsidP="00185B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color w:val="6E6E6E"/>
          <w:sz w:val="24"/>
          <w:szCs w:val="24"/>
          <w:u w:val="single"/>
        </w:rPr>
      </w:pPr>
      <w:r w:rsidRPr="002C0977">
        <w:rPr>
          <w:rFonts w:ascii="Times New Roman" w:hAnsi="Times New Roman"/>
          <w:i/>
          <w:iCs/>
          <w:color w:val="191919"/>
          <w:sz w:val="24"/>
          <w:szCs w:val="24"/>
          <w:u w:val="single"/>
        </w:rPr>
        <w:t>в эстетической сфере: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полненного объекта или результата труда;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 xml:space="preserve">рациональное и эстетическое оснащение рабочего места </w:t>
      </w:r>
      <w:r w:rsidRPr="002C0977">
        <w:rPr>
          <w:rFonts w:ascii="Times New Roman" w:hAnsi="Times New Roman"/>
          <w:color w:val="191919"/>
          <w:spacing w:val="-8"/>
          <w:sz w:val="24"/>
          <w:szCs w:val="24"/>
        </w:rPr>
        <w:t>с учётом требований эргономики и элементов научной орга</w:t>
      </w:r>
      <w:r w:rsidRPr="002C0977">
        <w:rPr>
          <w:rFonts w:ascii="Times New Roman" w:hAnsi="Times New Roman"/>
          <w:color w:val="191919"/>
          <w:sz w:val="24"/>
          <w:szCs w:val="24"/>
        </w:rPr>
        <w:t>низации труда;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умение выражать себя в доступных видах и формах худо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жественно-прикладного творчества; художественное оформ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ление объекта труда и оптимальное планирование работ;</w:t>
      </w:r>
    </w:p>
    <w:p w:rsidR="002D3A65" w:rsidRPr="002C0977" w:rsidRDefault="002D3A65" w:rsidP="00185B9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рациональный выбор рабочего костюма и опрятное со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держание рабочей одежды;</w:t>
      </w:r>
    </w:p>
    <w:p w:rsidR="002D3A65" w:rsidRPr="009A0762" w:rsidRDefault="002D3A65" w:rsidP="009A076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участие в оформлении класса и школы, озеленении при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школьного участка, стремление внести красоту в домашний быт</w:t>
      </w:r>
      <w:r>
        <w:rPr>
          <w:rFonts w:ascii="Times New Roman" w:hAnsi="Times New Roman"/>
          <w:color w:val="191919"/>
          <w:sz w:val="24"/>
          <w:szCs w:val="24"/>
        </w:rPr>
        <w:t xml:space="preserve">. </w:t>
      </w: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Pr="009A0762" w:rsidRDefault="002D3A65" w:rsidP="009A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</w:p>
    <w:p w:rsidR="002D3A65" w:rsidRDefault="002D3A65" w:rsidP="005A51D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0762">
        <w:rPr>
          <w:rFonts w:ascii="Times New Roman" w:hAnsi="Times New Roman"/>
          <w:b/>
          <w:sz w:val="28"/>
          <w:szCs w:val="28"/>
          <w:u w:val="single"/>
        </w:rPr>
        <w:t>Планирование учебного материала в 5  классе</w:t>
      </w:r>
    </w:p>
    <w:p w:rsidR="002D3A65" w:rsidRPr="005A51DB" w:rsidRDefault="002D3A65" w:rsidP="005A51D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8"/>
        <w:gridCol w:w="1525"/>
        <w:gridCol w:w="1444"/>
      </w:tblGrid>
      <w:tr w:rsidR="002D3A65" w:rsidRPr="002C0977" w:rsidTr="0083293F">
        <w:tc>
          <w:tcPr>
            <w:tcW w:w="3536" w:type="pct"/>
            <w:vMerge w:val="restart"/>
            <w:vAlign w:val="center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1464" w:type="pct"/>
            <w:gridSpan w:val="2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D3A65" w:rsidRPr="002C0977" w:rsidTr="005A51DB">
        <w:trPr>
          <w:trHeight w:val="349"/>
        </w:trPr>
        <w:tc>
          <w:tcPr>
            <w:tcW w:w="3536" w:type="pct"/>
            <w:vMerge/>
          </w:tcPr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12" w:type="pct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2D3A65" w:rsidRPr="002C0977" w:rsidTr="0083293F">
        <w:tc>
          <w:tcPr>
            <w:tcW w:w="3536" w:type="pct"/>
          </w:tcPr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Кулинария</w:t>
            </w:r>
          </w:p>
          <w:p w:rsidR="002D3A65" w:rsidRPr="002C0977" w:rsidRDefault="002D3A65" w:rsidP="005A51DB">
            <w:pPr>
              <w:spacing w:after="0"/>
              <w:ind w:firstLine="6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>Санитария и гигиена на кухне</w:t>
            </w:r>
          </w:p>
          <w:p w:rsidR="002D3A65" w:rsidRPr="002C0977" w:rsidRDefault="002D3A65" w:rsidP="005A51DB">
            <w:pPr>
              <w:spacing w:after="0"/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Физиология питания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Блюда из сырых овощей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Блюда из вареных овощей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  <w:p w:rsidR="002D3A65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Бутерброды. Горячие напитки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круп, бобовых и макаронных изделий</w:t>
            </w:r>
          </w:p>
          <w:p w:rsidR="002D3A65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Сервировка стола к завтраку</w:t>
            </w:r>
          </w:p>
          <w:p w:rsidR="002D3A65" w:rsidRDefault="002D3A65" w:rsidP="005A51DB">
            <w:pPr>
              <w:spacing w:after="0"/>
              <w:ind w:firstLine="7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79C3">
              <w:rPr>
                <w:rFonts w:ascii="Times New Roman" w:hAnsi="Times New Roman"/>
                <w:spacing w:val="-2"/>
                <w:sz w:val="24"/>
                <w:szCs w:val="24"/>
              </w:rPr>
              <w:t>Блюда северной народной кухни</w:t>
            </w:r>
          </w:p>
          <w:p w:rsidR="002D3A65" w:rsidRPr="004279C3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Технологии домашнего хозяйства</w:t>
            </w:r>
            <w:r w:rsidRPr="002C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191919"/>
                <w:sz w:val="24"/>
                <w:szCs w:val="24"/>
              </w:rPr>
              <w:t>Интерьер кухни, столовой</w:t>
            </w:r>
            <w:r w:rsidRPr="002C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A65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Бытовые электроприборы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изделий из текстильных материалов</w:t>
            </w:r>
            <w:r w:rsidRPr="002C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A65" w:rsidRDefault="002D3A65" w:rsidP="005A51DB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>Свойства текстильных   материа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</w:t>
            </w:r>
          </w:p>
          <w:p w:rsidR="002D3A65" w:rsidRPr="002C0977" w:rsidRDefault="002D3A65" w:rsidP="005A51DB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</w:t>
            </w: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            </w:t>
            </w:r>
            <w:r w:rsidRPr="002C0977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Моделиро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  швейных  изде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лий</w:t>
            </w:r>
          </w:p>
          <w:p w:rsidR="002D3A65" w:rsidRDefault="002D3A65" w:rsidP="005A51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Технология изготовления швейных изделий</w:t>
            </w: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Художественные ремёсла</w:t>
            </w: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Декоратив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но-прикладное  искус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</w:t>
            </w:r>
          </w:p>
          <w:p w:rsidR="002D3A65" w:rsidRPr="002C0977" w:rsidRDefault="002D3A65" w:rsidP="005A51DB">
            <w:pPr>
              <w:spacing w:after="0"/>
              <w:ind w:left="7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композиции и законы восприятия цвета при создании       предметов декоративно-приклад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искусства</w:t>
            </w: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Вышивка</w:t>
            </w:r>
          </w:p>
          <w:p w:rsidR="002D3A65" w:rsidRDefault="002D3A65" w:rsidP="005A51DB">
            <w:pPr>
              <w:spacing w:after="0"/>
              <w:ind w:firstLine="7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000000"/>
                <w:sz w:val="24"/>
                <w:szCs w:val="24"/>
              </w:rPr>
              <w:t>Лоскутное шитьё</w:t>
            </w:r>
          </w:p>
          <w:p w:rsidR="002D3A65" w:rsidRPr="002C0977" w:rsidRDefault="002D3A65" w:rsidP="005A51DB">
            <w:pPr>
              <w:spacing w:after="0"/>
              <w:ind w:firstLine="7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Гигиена девочки </w:t>
            </w:r>
          </w:p>
          <w:p w:rsidR="002D3A65" w:rsidRPr="002C0977" w:rsidRDefault="002D3A65" w:rsidP="005A51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i/>
                <w:sz w:val="24"/>
                <w:szCs w:val="24"/>
              </w:rPr>
              <w:t>Уход за одеждой</w:t>
            </w:r>
          </w:p>
          <w:p w:rsidR="002D3A65" w:rsidRPr="002C0977" w:rsidRDefault="002D3A65" w:rsidP="005A51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D3A65" w:rsidRPr="002C0977" w:rsidRDefault="002D3A65" w:rsidP="005A51DB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Технологии творческой</w:t>
            </w: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b/>
                <w:bCs/>
                <w:i/>
                <w:color w:val="191919"/>
                <w:spacing w:val="-2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b/>
                <w:bCs/>
                <w:i/>
                <w:color w:val="191919"/>
                <w:spacing w:val="-2"/>
                <w:sz w:val="24"/>
                <w:szCs w:val="24"/>
              </w:rPr>
              <w:t>и опытнической деятельности</w:t>
            </w:r>
          </w:p>
          <w:p w:rsidR="002D3A65" w:rsidRPr="002C0977" w:rsidRDefault="002D3A65" w:rsidP="005A51DB">
            <w:pPr>
              <w:spacing w:after="0"/>
              <w:ind w:firstLine="77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color w:val="191919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752" w:type="pct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Default="002D3A65" w:rsidP="005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Pr="002C0977" w:rsidRDefault="002D3A65" w:rsidP="005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A65" w:rsidRDefault="002D3A65" w:rsidP="00100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A65" w:rsidRPr="002C0977" w:rsidTr="0083293F">
        <w:tc>
          <w:tcPr>
            <w:tcW w:w="3536" w:type="pct"/>
          </w:tcPr>
          <w:p w:rsidR="002D3A65" w:rsidRPr="002C0977" w:rsidRDefault="002D3A65" w:rsidP="005A51D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52" w:type="pct"/>
          </w:tcPr>
          <w:p w:rsidR="002D3A65" w:rsidRPr="002C0977" w:rsidRDefault="002D3A65" w:rsidP="005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7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2" w:type="pct"/>
          </w:tcPr>
          <w:p w:rsidR="002D3A65" w:rsidRPr="002C0977" w:rsidRDefault="002D3A65" w:rsidP="005A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65" w:rsidRPr="002C0977" w:rsidRDefault="002D3A65" w:rsidP="00C40008">
      <w:pPr>
        <w:tabs>
          <w:tab w:val="left" w:pos="2580"/>
        </w:tabs>
        <w:rPr>
          <w:rFonts w:ascii="Times New Roman" w:hAnsi="Times New Roman"/>
          <w:sz w:val="24"/>
          <w:szCs w:val="24"/>
        </w:rPr>
      </w:pPr>
    </w:p>
    <w:p w:rsidR="002D3A65" w:rsidRPr="002C0977" w:rsidRDefault="002D3A65" w:rsidP="00473E78">
      <w:pPr>
        <w:tabs>
          <w:tab w:val="left" w:pos="2580"/>
        </w:tabs>
        <w:rPr>
          <w:rFonts w:ascii="Times New Roman" w:hAnsi="Times New Roman"/>
          <w:sz w:val="24"/>
          <w:szCs w:val="24"/>
        </w:rPr>
      </w:pPr>
    </w:p>
    <w:p w:rsidR="002D3A65" w:rsidRPr="002C0977" w:rsidRDefault="002D3A65" w:rsidP="00473E78">
      <w:pPr>
        <w:pStyle w:val="Style1"/>
        <w:widowControl/>
        <w:jc w:val="both"/>
        <w:rPr>
          <w:rFonts w:ascii="Times New Roman" w:hAnsi="Times New Roman" w:cs="Times New Roman"/>
        </w:rPr>
      </w:pPr>
    </w:p>
    <w:p w:rsidR="002D3A65" w:rsidRPr="002C0977" w:rsidRDefault="002D3A65" w:rsidP="00473E78">
      <w:pPr>
        <w:pStyle w:val="Style1"/>
        <w:widowControl/>
        <w:jc w:val="both"/>
        <w:rPr>
          <w:rFonts w:ascii="Times New Roman" w:hAnsi="Times New Roman" w:cs="Times New Roman"/>
        </w:rPr>
      </w:pPr>
    </w:p>
    <w:p w:rsidR="002D3A65" w:rsidRPr="002C0977" w:rsidRDefault="002D3A65" w:rsidP="00032A2C">
      <w:pPr>
        <w:pStyle w:val="Style1"/>
        <w:widowControl/>
        <w:jc w:val="center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2C0977">
        <w:rPr>
          <w:rStyle w:val="FontStyle27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2D3A65" w:rsidRDefault="002D3A65" w:rsidP="00032A2C">
      <w:pPr>
        <w:pStyle w:val="Style1"/>
        <w:widowControl/>
        <w:ind w:left="1517"/>
        <w:rPr>
          <w:rStyle w:val="FontStyle27"/>
          <w:rFonts w:ascii="Times New Roman" w:hAnsi="Times New Roman" w:cs="Times New Roman"/>
          <w:sz w:val="24"/>
          <w:szCs w:val="24"/>
        </w:rPr>
      </w:pPr>
      <w:r w:rsidRPr="002C0977"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</w:t>
      </w:r>
      <w:r w:rsidRPr="002C0977">
        <w:rPr>
          <w:rStyle w:val="FontStyle27"/>
          <w:rFonts w:ascii="Times New Roman" w:hAnsi="Times New Roman" w:cs="Times New Roman"/>
          <w:sz w:val="24"/>
          <w:szCs w:val="24"/>
        </w:rPr>
        <w:t xml:space="preserve"> 5класс</w:t>
      </w:r>
    </w:p>
    <w:p w:rsidR="002D3A65" w:rsidRPr="002C0977" w:rsidRDefault="002D3A65" w:rsidP="00032A2C">
      <w:pPr>
        <w:pStyle w:val="Style1"/>
        <w:widowControl/>
        <w:ind w:left="1517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2D3A65" w:rsidRPr="002C0977" w:rsidRDefault="002D3A65" w:rsidP="00032A2C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2C0977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2D3A65" w:rsidRPr="002C0977" w:rsidRDefault="002D3A65" w:rsidP="00032A2C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2D3A65" w:rsidRPr="002C0977" w:rsidRDefault="002D3A65" w:rsidP="00BA6718">
      <w:pPr>
        <w:pStyle w:val="Style5"/>
        <w:widowControl/>
        <w:spacing w:line="240" w:lineRule="auto"/>
        <w:ind w:firstLine="0"/>
        <w:jc w:val="center"/>
        <w:rPr>
          <w:rStyle w:val="FontStyle24"/>
          <w:rFonts w:ascii="Times New Roman" w:hAnsi="Times New Roman" w:cs="Times New Roman"/>
          <w:b/>
          <w:i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Санитария и гигиена на кухне (1 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приготовлению пищи, хранению продуктов и готовых блюд.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 xml:space="preserve">     Необходимый набор посуды для приготовления пищи. Пра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:rsidR="002D3A65" w:rsidRDefault="002D3A65" w:rsidP="000E213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Практическая  работа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2D3A65" w:rsidRPr="002C0977" w:rsidRDefault="002D3A65" w:rsidP="00BA6718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Физиология питания (1ч.)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2D3A65" w:rsidRDefault="002D3A65" w:rsidP="00473E78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Лабораторно-практическая работа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:rsidR="002D3A65" w:rsidRPr="002C0977" w:rsidRDefault="002D3A65" w:rsidP="000E2131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Блюда из овощей и фруктов (4ч.)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Fonts w:ascii="Times New Roman" w:hAnsi="Times New Roman" w:cs="Times New Roman"/>
        </w:rPr>
        <w:t xml:space="preserve">      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гия приготовления салата из сырых овощей (фруктов). Украше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готовых блюд продуктами, входящими в состав салатов, зе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ленью.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:rsidR="002D3A65" w:rsidRDefault="002D3A65" w:rsidP="000E2131">
      <w:pPr>
        <w:pStyle w:val="Style5"/>
        <w:widowControl/>
        <w:spacing w:line="240" w:lineRule="auto"/>
        <w:ind w:left="54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2D3A65" w:rsidRPr="002C0977" w:rsidRDefault="002D3A65" w:rsidP="000E2131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.</w:t>
      </w:r>
      <w:r w:rsidRPr="002C0977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Блюда из яиц (2ч.)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2D3A65" w:rsidRPr="002C0977" w:rsidRDefault="002D3A65" w:rsidP="000E2131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:rsidR="002D3A65" w:rsidRPr="002C0977" w:rsidRDefault="002D3A65" w:rsidP="00BA6718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Бутерброды и горячие напитки (2ч.)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Fonts w:ascii="Times New Roman" w:hAnsi="Times New Roman" w:cs="Times New Roman"/>
        </w:rPr>
        <w:t xml:space="preserve">      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:rsidR="002D3A65" w:rsidRPr="002C0977" w:rsidRDefault="002D3A65" w:rsidP="00473E78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:rsidR="002D3A65" w:rsidRPr="002C0977" w:rsidRDefault="002D3A65" w:rsidP="00473E78">
      <w:pPr>
        <w:pStyle w:val="Style12"/>
        <w:widowControl/>
        <w:spacing w:line="240" w:lineRule="auto"/>
        <w:ind w:left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2D3A65" w:rsidRPr="002C0977" w:rsidRDefault="002D3A65" w:rsidP="00725A69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Блюда из круп, бобовых и макаронных изделий (2ч.)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Практическая работа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ронных изделий.</w:t>
      </w:r>
    </w:p>
    <w:p w:rsidR="002D3A65" w:rsidRPr="002C0977" w:rsidRDefault="002D3A65" w:rsidP="00473E78">
      <w:pPr>
        <w:pStyle w:val="Style12"/>
        <w:widowControl/>
        <w:spacing w:line="240" w:lineRule="auto"/>
        <w:ind w:left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2D3A65" w:rsidRPr="002C0977" w:rsidRDefault="002D3A65" w:rsidP="0050372A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Приготовление завтрака. Сервировка стола к завтраку (2ч.)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Fonts w:ascii="Times New Roman" w:hAnsi="Times New Roman" w:cs="Times New Roman"/>
        </w:rPr>
        <w:t xml:space="preserve">       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2D3A65" w:rsidRPr="002C0977" w:rsidRDefault="002D3A65" w:rsidP="00511B5B">
      <w:pPr>
        <w:pStyle w:val="Style5"/>
        <w:widowControl/>
        <w:spacing w:line="240" w:lineRule="auto"/>
        <w:ind w:firstLine="44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Практическая работа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</w:p>
    <w:p w:rsidR="002D3A65" w:rsidRPr="002C0977" w:rsidRDefault="002D3A65" w:rsidP="00F77CF5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2D3A65" w:rsidRPr="002C0977" w:rsidRDefault="002D3A65" w:rsidP="0050372A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2C0977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2D3A65" w:rsidRPr="002C0977" w:rsidRDefault="002D3A65" w:rsidP="0050372A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Интерьер кухни, столовой</w:t>
      </w:r>
      <w:r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(3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2D3A65" w:rsidRPr="002C0977" w:rsidRDefault="002D3A65" w:rsidP="00F77CF5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Практическая работа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 xml:space="preserve"> Разработка плана размещения оборудования на кухне-столовой.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2D3A65" w:rsidRPr="002C0977" w:rsidRDefault="002D3A65" w:rsidP="0050372A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2C0977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2D3A65" w:rsidRPr="002C0977" w:rsidRDefault="002D3A65" w:rsidP="00E851A2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 Бытовые электроприборы</w:t>
      </w:r>
      <w:r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(1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2D3A65" w:rsidRPr="002C0977" w:rsidRDefault="002D3A65" w:rsidP="00F77CF5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Лабораторно-практическая работа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2D3A65" w:rsidRPr="002C0977" w:rsidRDefault="002D3A65" w:rsidP="00E851A2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2C0977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2D3A65" w:rsidRPr="002C0977" w:rsidRDefault="002D3A65" w:rsidP="00E851A2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Свойства текстильных материалов (4ч.)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2D3A65" w:rsidRPr="002C0977" w:rsidRDefault="002D3A65" w:rsidP="00473E78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</w:p>
    <w:p w:rsidR="002D3A65" w:rsidRPr="002C0977" w:rsidRDefault="002D3A65" w:rsidP="00473E78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</w:p>
    <w:p w:rsidR="002D3A65" w:rsidRPr="002C0977" w:rsidRDefault="002D3A65" w:rsidP="00473E78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</w:p>
    <w:p w:rsidR="002D3A65" w:rsidRPr="002C0977" w:rsidRDefault="002D3A65" w:rsidP="00473E78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Изучение свойств тканей из хлопка и льна.</w:t>
      </w:r>
    </w:p>
    <w:p w:rsidR="002D3A65" w:rsidRPr="002C0977" w:rsidRDefault="002D3A65" w:rsidP="00E851A2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Конструирование швейных изделий (4ч.)</w:t>
      </w:r>
    </w:p>
    <w:p w:rsidR="002D3A65" w:rsidRPr="002C0977" w:rsidRDefault="002D3A65" w:rsidP="00473E78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Fonts w:ascii="Times New Roman" w:hAnsi="Times New Roman" w:cs="Times New Roman"/>
        </w:rPr>
        <w:t xml:space="preserve">  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выкройки. Определение размеров швейного изделия. Рас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2D3A65" w:rsidRPr="002C0977" w:rsidRDefault="002D3A65" w:rsidP="00473E78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изготовление выкройки изде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лия.</w:t>
      </w:r>
    </w:p>
    <w:p w:rsidR="002D3A65" w:rsidRDefault="002D3A65" w:rsidP="00473E78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2D3A65" w:rsidRPr="00D1073D" w:rsidRDefault="002D3A65" w:rsidP="00D1073D">
      <w:pPr>
        <w:pStyle w:val="Style5"/>
        <w:widowControl/>
        <w:spacing w:line="240" w:lineRule="auto"/>
        <w:ind w:firstLine="0"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D1073D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Моделирование швейных изделий (2ч.)</w:t>
      </w:r>
    </w:p>
    <w:p w:rsidR="002D3A65" w:rsidRDefault="002D3A65" w:rsidP="00D1073D">
      <w:pPr>
        <w:pStyle w:val="Style5"/>
        <w:widowControl/>
        <w:spacing w:before="7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985138">
        <w:rPr>
          <w:rStyle w:val="FontStyle23"/>
          <w:rFonts w:ascii="Times New Roman" w:hAnsi="Times New Roman" w:cs="Times New Roman"/>
        </w:rPr>
        <w:t xml:space="preserve">       </w:t>
      </w:r>
      <w:r w:rsidRPr="008C088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Особенности моделирования рабочей одежды. Понятие о композиции в одежде (материал, аппликация, тесьма, сочетание тканей по цвету). </w:t>
      </w:r>
    </w:p>
    <w:p w:rsidR="002D3A65" w:rsidRPr="002C0977" w:rsidRDefault="002D3A65" w:rsidP="00D1073D">
      <w:pPr>
        <w:pStyle w:val="Style5"/>
        <w:widowControl/>
        <w:spacing w:before="77" w:line="240" w:lineRule="auto"/>
        <w:ind w:firstLine="55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Выбор модели и моделирование фартука. </w:t>
      </w:r>
    </w:p>
    <w:p w:rsidR="002D3A65" w:rsidRPr="002C0977" w:rsidRDefault="002D3A65" w:rsidP="00E851A2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Швейная машина (4ч.)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2D3A65" w:rsidRPr="002C0977" w:rsidRDefault="002D3A65" w:rsidP="00511B5B">
      <w:pPr>
        <w:pStyle w:val="Style5"/>
        <w:widowControl/>
        <w:spacing w:line="240" w:lineRule="auto"/>
        <w:ind w:firstLine="55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ками.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Исследование работы регулирующих механизмов швейной машины.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нием длины стежка.</w:t>
      </w:r>
    </w:p>
    <w:p w:rsidR="002D3A65" w:rsidRPr="002C0977" w:rsidRDefault="002D3A65" w:rsidP="00473E78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2D3A65" w:rsidRPr="002C0977" w:rsidRDefault="002D3A65" w:rsidP="00E851A2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Технология изготовления швейных изделий (12ч.)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Подготовка ткани к раскрою. Рас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2D3A65" w:rsidRPr="002C0977" w:rsidRDefault="002D3A65" w:rsidP="00473E78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2D3A65" w:rsidRPr="002C0977" w:rsidRDefault="002D3A65" w:rsidP="00473E78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дохранение срезов от осыпания — машинное обмётывание зигза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гообразной строчкой и оверлоком; постоянное соединение дета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обмётан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ным срезом, шов вподгибку с закрытым срезом).</w:t>
      </w:r>
    </w:p>
    <w:p w:rsidR="002D3A65" w:rsidRPr="002C0977" w:rsidRDefault="002D3A65" w:rsidP="00473E78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салфетки, фартука, юбки. Обработка накладных карманов. Обработка кулиски под мягкий пояс (в фартуке), ре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зинку (в юбке). Профессии закройщик, портной.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2D3A65" w:rsidRPr="002C0977" w:rsidRDefault="002D3A65" w:rsidP="00473E78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2D3A65" w:rsidRPr="002C0977" w:rsidRDefault="002D3A65" w:rsidP="00473E78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2D3A65" w:rsidRPr="002C0977" w:rsidRDefault="002D3A65" w:rsidP="00F77CF5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:rsidR="002D3A65" w:rsidRPr="002C0977" w:rsidRDefault="002D3A65" w:rsidP="00E851A2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2C0977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2D3A65" w:rsidRPr="002C0977" w:rsidRDefault="002D3A65" w:rsidP="00E851A2">
      <w:pPr>
        <w:pStyle w:val="Style3"/>
        <w:widowControl/>
        <w:jc w:val="center"/>
        <w:rPr>
          <w:rStyle w:val="FontStyle24"/>
          <w:rFonts w:ascii="Times New Roman" w:hAnsi="Times New Roman" w:cs="Times New Roman"/>
          <w:b/>
          <w:bCs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Декоративно-прикладное искусство</w:t>
      </w:r>
      <w:r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(2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ч.)</w:t>
      </w:r>
      <w:r w:rsidRPr="002C0977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2D3A65" w:rsidRPr="002C0977" w:rsidRDefault="002D3A65" w:rsidP="00D1073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:rsidR="002D3A65" w:rsidRPr="002C0977" w:rsidRDefault="002D3A65" w:rsidP="00700EDC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Основы композиции и законы восприятия цвета при создании предметов декоративно-прикладного искусства</w:t>
      </w:r>
      <w:r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(2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матические и хроматические цвета. Основные и дополнитель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ные, тёплые и холодные цвета. Гармонические цветовые компо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зиции.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За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рисовка природных мотивов с натуры, их стилизация.</w:t>
      </w:r>
    </w:p>
    <w:p w:rsidR="002D3A65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2D3A65" w:rsidRDefault="002D3A65" w:rsidP="00B35FE9">
      <w:pPr>
        <w:pStyle w:val="Style5"/>
        <w:widowControl/>
        <w:spacing w:line="240" w:lineRule="auto"/>
        <w:ind w:firstLine="528"/>
        <w:jc w:val="center"/>
        <w:rPr>
          <w:rStyle w:val="FontStyle23"/>
          <w:rFonts w:ascii="Times New Roman" w:hAnsi="Times New Roman" w:cs="Times New Roman"/>
          <w:i/>
          <w:sz w:val="24"/>
          <w:szCs w:val="24"/>
        </w:rPr>
      </w:pPr>
      <w:r>
        <w:rPr>
          <w:rStyle w:val="FontStyle23"/>
          <w:rFonts w:ascii="Times New Roman" w:hAnsi="Times New Roman" w:cs="Times New Roman"/>
          <w:i/>
          <w:sz w:val="24"/>
          <w:szCs w:val="24"/>
        </w:rPr>
        <w:t>Тема. Вышивка (4ч.)</w:t>
      </w:r>
    </w:p>
    <w:p w:rsidR="002D3A65" w:rsidRPr="000201EA" w:rsidRDefault="002D3A65" w:rsidP="000201EA">
      <w:pPr>
        <w:pStyle w:val="Style5"/>
        <w:widowControl/>
        <w:spacing w:line="240" w:lineRule="auto"/>
        <w:ind w:firstLine="52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0201EA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201EA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Вышивка как один из самых древних видов декоративного искусства. Первые дошедшие до нас образцы вышивки. Применение вышивки в народном и  современном костюме. Знакомство с разнообразными видами вышивки. </w:t>
      </w:r>
    </w:p>
    <w:p w:rsidR="002D3A65" w:rsidRDefault="002D3A65" w:rsidP="000201EA">
      <w:pPr>
        <w:pStyle w:val="Style5"/>
        <w:widowControl/>
        <w:spacing w:line="240" w:lineRule="auto"/>
        <w:ind w:firstLine="52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0201EA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Разметка рисунка и способы перевода рисунка на ткань в зависимости  от структуры ткани.</w:t>
      </w:r>
    </w:p>
    <w:p w:rsidR="002D3A65" w:rsidRDefault="002D3A65" w:rsidP="000201EA">
      <w:pPr>
        <w:pStyle w:val="Style5"/>
        <w:widowControl/>
        <w:spacing w:line="240" w:lineRule="auto"/>
        <w:ind w:firstLine="52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Подбор игл и ниток. Правила отрезания нитки от катушки, вдевания нитки в иголку, заправки изделия в пяльцы. Способы закрепления рабочей нити без узла. Подготовка пасмы мулине к работе.</w:t>
      </w:r>
    </w:p>
    <w:p w:rsidR="002D3A65" w:rsidRDefault="002D3A65" w:rsidP="0030210C">
      <w:pPr>
        <w:pStyle w:val="Style5"/>
        <w:widowControl/>
        <w:spacing w:line="240" w:lineRule="auto"/>
        <w:ind w:firstLine="52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Технология выполнения простейших ручных швов (стебельчатого, тамбурного, вперед иголку и др.). Рабочее место вышивальщицы. Правильная посадки и постановка рук во время работы.</w:t>
      </w:r>
    </w:p>
    <w:p w:rsidR="002D3A65" w:rsidRPr="0030210C" w:rsidRDefault="002D3A65" w:rsidP="0030210C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iCs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>рактические работы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30210C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Определение регионального стиля вышивки по репродукциям и коллекциям. Подбор рисунков для отделки вышивкой проектного изделия. Перевод рисунка на ткань. Отделка вышивкой изделия. Окончательная отделки изделия, правила стирки и ВТО вышитых изделий.</w:t>
      </w:r>
    </w:p>
    <w:p w:rsidR="002D3A65" w:rsidRPr="002C0977" w:rsidRDefault="002D3A65" w:rsidP="00700EDC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Лоскутное шитьё (4ч.)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Fonts w:ascii="Times New Roman" w:hAnsi="Times New Roman" w:cs="Times New Roman"/>
        </w:rPr>
        <w:t xml:space="preserve">       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соз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:rsidR="002D3A65" w:rsidRDefault="002D3A65" w:rsidP="00473E78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образцов лоскутных узоров. Изготовление проект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:rsidR="002D3A65" w:rsidRDefault="002D3A65" w:rsidP="00591162">
      <w:pPr>
        <w:pStyle w:val="Style5"/>
        <w:widowControl/>
        <w:spacing w:line="240" w:lineRule="auto"/>
        <w:ind w:firstLine="509"/>
        <w:jc w:val="center"/>
        <w:rPr>
          <w:rStyle w:val="FontStyle23"/>
          <w:rFonts w:ascii="Times New Roman" w:hAnsi="Times New Roman" w:cs="Times New Roman"/>
          <w:i/>
          <w:sz w:val="24"/>
          <w:szCs w:val="24"/>
        </w:rPr>
      </w:pPr>
      <w:r>
        <w:rPr>
          <w:rStyle w:val="FontStyle23"/>
          <w:rFonts w:ascii="Times New Roman" w:hAnsi="Times New Roman" w:cs="Times New Roman"/>
          <w:i/>
          <w:sz w:val="24"/>
          <w:szCs w:val="24"/>
        </w:rPr>
        <w:t>Гигиена девочки (1ч.)</w:t>
      </w:r>
    </w:p>
    <w:p w:rsidR="002D3A65" w:rsidRPr="00591162" w:rsidRDefault="002D3A65" w:rsidP="00591162">
      <w:pPr>
        <w:pStyle w:val="Style5"/>
        <w:widowControl/>
        <w:spacing w:line="240" w:lineRule="auto"/>
        <w:ind w:firstLine="5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Гигиенические требования по уходу за кожей, волосами, ногтями. Основные сведения об уходе за нормальной кожей. Средства ухода за кожей. Особенности ухода за сухой и жирной кожей.  Уход за кожей, пораженной угрями. </w:t>
      </w:r>
    </w:p>
    <w:p w:rsidR="002D3A65" w:rsidRDefault="002D3A65" w:rsidP="0030210C">
      <w:pPr>
        <w:pStyle w:val="Style5"/>
        <w:widowControl/>
        <w:spacing w:line="240" w:lineRule="auto"/>
        <w:ind w:firstLine="509"/>
        <w:jc w:val="center"/>
        <w:rPr>
          <w:rStyle w:val="FontStyle23"/>
          <w:rFonts w:ascii="Times New Roman" w:hAnsi="Times New Roman" w:cs="Times New Roman"/>
          <w:i/>
          <w:sz w:val="24"/>
          <w:szCs w:val="24"/>
        </w:rPr>
      </w:pPr>
      <w:r w:rsidRPr="0030210C">
        <w:rPr>
          <w:rStyle w:val="FontStyle23"/>
          <w:rFonts w:ascii="Times New Roman" w:hAnsi="Times New Roman" w:cs="Times New Roman"/>
          <w:i/>
          <w:sz w:val="24"/>
          <w:szCs w:val="24"/>
        </w:rPr>
        <w:t>У</w:t>
      </w:r>
      <w:r>
        <w:rPr>
          <w:rStyle w:val="FontStyle23"/>
          <w:rFonts w:ascii="Times New Roman" w:hAnsi="Times New Roman" w:cs="Times New Roman"/>
          <w:i/>
          <w:sz w:val="24"/>
          <w:szCs w:val="24"/>
        </w:rPr>
        <w:t>ход за одеждой, ремонт одежды (1</w:t>
      </w:r>
      <w:r w:rsidRPr="0030210C">
        <w:rPr>
          <w:rStyle w:val="FontStyle23"/>
          <w:rFonts w:ascii="Times New Roman" w:hAnsi="Times New Roman" w:cs="Times New Roman"/>
          <w:i/>
          <w:sz w:val="24"/>
          <w:szCs w:val="24"/>
        </w:rPr>
        <w:t>ч.)</w:t>
      </w:r>
    </w:p>
    <w:p w:rsidR="002D3A65" w:rsidRDefault="002D3A65" w:rsidP="0030210C">
      <w:pPr>
        <w:pStyle w:val="Style5"/>
        <w:widowControl/>
        <w:spacing w:line="240" w:lineRule="auto"/>
        <w:ind w:firstLine="5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Износостойкость ткани. Наиболее уязвимые места одежды. Способы ремонта одежды. Ремонт заплатами( втачная, подкладная, накладная). Ремонт распоровшихся швов. Уход за одеждой из хлопчатобумажных и льняных тканей. Уход за платьем, верхней одеждой, головными уборами. Краткие сведения об удалении пятен с одежды.</w:t>
      </w:r>
    </w:p>
    <w:p w:rsidR="002D3A65" w:rsidRPr="0030210C" w:rsidRDefault="002D3A65" w:rsidP="00F77CF5">
      <w:pPr>
        <w:pStyle w:val="Style5"/>
        <w:widowControl/>
        <w:spacing w:line="240" w:lineRule="auto"/>
        <w:ind w:firstLine="50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>рактические работы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Pr="0075169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Pr="00AA5455">
        <w:rPr>
          <w:rFonts w:ascii="Times New Roman" w:hAnsi="Times New Roman"/>
        </w:rPr>
        <w:t>Расшифровка условных обозначений на ярлыках одежды</w:t>
      </w:r>
    </w:p>
    <w:p w:rsidR="002D3A65" w:rsidRPr="002C0977" w:rsidRDefault="002D3A65" w:rsidP="00700EDC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2C0977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2D3A65" w:rsidRPr="002C0977" w:rsidRDefault="002D3A65" w:rsidP="00700EDC">
      <w:pPr>
        <w:pStyle w:val="Style3"/>
        <w:widowControl/>
        <w:jc w:val="center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Исследовательская и созидательная деятельность(</w:t>
      </w:r>
      <w:r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8</w:t>
      </w:r>
      <w:r w:rsidRPr="002C0977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ч.)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Fonts w:ascii="Times New Roman" w:hAnsi="Times New Roman" w:cs="Times New Roman"/>
        </w:rPr>
        <w:t xml:space="preserve">       </w:t>
      </w: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Состав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2D3A65" w:rsidRPr="002C0977" w:rsidRDefault="002D3A65" w:rsidP="00473E78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2C0977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2C0977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2D3A65" w:rsidRDefault="002D3A65" w:rsidP="00100495">
      <w:pPr>
        <w:spacing w:after="0" w:line="240" w:lineRule="auto"/>
        <w:ind w:left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3A65" w:rsidRPr="00100495" w:rsidRDefault="002D3A65" w:rsidP="00100495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</w:rPr>
        <w:sectPr w:rsidR="002D3A65" w:rsidRPr="00100495" w:rsidSect="00525FE2">
          <w:pgSz w:w="11906" w:h="16838"/>
          <w:pgMar w:top="709" w:right="851" w:bottom="992" w:left="1134" w:header="709" w:footer="709" w:gutter="0"/>
          <w:cols w:space="708"/>
          <w:docGrid w:linePitch="360"/>
        </w:sectPr>
      </w:pPr>
    </w:p>
    <w:p w:rsidR="002D3A65" w:rsidRPr="00B44A6A" w:rsidRDefault="002D3A65" w:rsidP="00B44A6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C0977">
        <w:rPr>
          <w:rFonts w:ascii="Times New Roman" w:hAnsi="Times New Roman"/>
          <w:b/>
          <w:sz w:val="24"/>
          <w:szCs w:val="24"/>
        </w:rPr>
        <w:t xml:space="preserve">. </w:t>
      </w:r>
      <w:r w:rsidRPr="00266028">
        <w:rPr>
          <w:rFonts w:ascii="Times New Roman" w:hAnsi="Times New Roman"/>
          <w:b/>
          <w:sz w:val="24"/>
          <w:szCs w:val="24"/>
          <w:u w:val="single"/>
        </w:rPr>
        <w:t xml:space="preserve">КАЛЕНДАРНО – ТЕМАТИЧЕСКИЙ ПЛАН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2660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5</w:t>
      </w:r>
      <w:r w:rsidRPr="00266028">
        <w:rPr>
          <w:rFonts w:ascii="Times New Roman" w:hAnsi="Times New Roman"/>
          <w:b/>
          <w:sz w:val="24"/>
          <w:szCs w:val="24"/>
        </w:rPr>
        <w:t>класс</w:t>
      </w:r>
    </w:p>
    <w:p w:rsidR="002D3A65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123"/>
        <w:gridCol w:w="777"/>
        <w:gridCol w:w="690"/>
        <w:gridCol w:w="710"/>
        <w:gridCol w:w="2704"/>
        <w:gridCol w:w="1941"/>
        <w:gridCol w:w="2234"/>
        <w:gridCol w:w="2127"/>
        <w:gridCol w:w="2105"/>
      </w:tblGrid>
      <w:tr w:rsidR="002D3A65" w:rsidRPr="00190534" w:rsidTr="00B44A6A">
        <w:tc>
          <w:tcPr>
            <w:tcW w:w="161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№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п/п</w:t>
            </w:r>
          </w:p>
        </w:tc>
        <w:tc>
          <w:tcPr>
            <w:tcW w:w="667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Наименование раздела и темы</w:t>
            </w:r>
          </w:p>
        </w:tc>
        <w:tc>
          <w:tcPr>
            <w:tcW w:w="244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40" w:type="pct"/>
            <w:gridSpan w:val="2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849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Содержание урока</w:t>
            </w:r>
          </w:p>
        </w:tc>
        <w:tc>
          <w:tcPr>
            <w:tcW w:w="609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701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Основные виды деятельности обучающихся</w:t>
            </w:r>
          </w:p>
        </w:tc>
        <w:tc>
          <w:tcPr>
            <w:tcW w:w="668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Материально-техническое обеспечение урока</w:t>
            </w:r>
          </w:p>
        </w:tc>
        <w:tc>
          <w:tcPr>
            <w:tcW w:w="659" w:type="pct"/>
            <w:vMerge w:val="restart"/>
            <w:vAlign w:val="center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Домашнее задание</w:t>
            </w:r>
          </w:p>
        </w:tc>
      </w:tr>
      <w:tr w:rsidR="002D3A65" w:rsidRPr="00190534" w:rsidTr="00B44A6A">
        <w:tc>
          <w:tcPr>
            <w:tcW w:w="161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план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факт</w:t>
            </w:r>
          </w:p>
        </w:tc>
        <w:tc>
          <w:tcPr>
            <w:tcW w:w="849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  <w:vMerge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Кулинария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D3A65" w:rsidRPr="00F6792D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Вводное занятие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Санитария и гигиена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Физиология питания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1. Содержание и задачи курса «Кулинария, создание изделий, технология ведения дома»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2. План работы на год.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3. Санитарные требования к помещению кухни.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4. Правила санитарии и гигиены при обработке пищевых продуктов.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5. Безопасные приемы работы с оборудованием, инструментами и горячими жидкостями.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Подготовка посуды и инвентаря к приготовлению пищи.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правила санитарии и гигиены, ТБ на кухне и оказание первой помощи.</w:t>
            </w: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 их на практике.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Стр.29-37, п.5.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Выучить правила безопасности труда при работе в кабинете технологии</w:t>
            </w:r>
            <w:r w:rsidRPr="001B6D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Физиология питания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1. Понятие о процессе пищеварения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2. Витамины. Их роль в обмене веществ. Рациональное питание.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3. Суточная потребность в витаминах.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Составить свою пищевую пирамиду и на её основе – дневной рацион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Иметь представление 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</w:rPr>
              <w:t>о процессах пищеварения, витаминах и их влиянии на здоровье человека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90534" w:rsidRDefault="002D3A65" w:rsidP="001B6DDA">
            <w:pPr>
              <w:spacing w:before="100" w:beforeAutospacing="1" w:after="100" w:afterAutospacing="1"/>
              <w:ind w:left="720" w:hanging="360"/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37-42, п.6. Найти в Интернете, какие витамины содержатся в овощах или фруктах.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Блюда из сырых овощей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Виды овощей. Содержание мин.веществ, витаминов, белков, жиров и углеводов.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2. Методы определения качества овощей.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3. Первичная обработка овощей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4</w:t>
            </w:r>
            <w:r w:rsidRPr="001B6DDA">
              <w:rPr>
                <w:rFonts w:ascii="Times New Roman" w:hAnsi="Times New Roman"/>
                <w:b/>
                <w:spacing w:val="-2"/>
              </w:rPr>
              <w:t>. (Р.к.)</w:t>
            </w:r>
            <w:r w:rsidRPr="001B6DDA">
              <w:rPr>
                <w:rFonts w:ascii="Times New Roman" w:hAnsi="Times New Roman"/>
                <w:spacing w:val="-2"/>
              </w:rPr>
              <w:t xml:space="preserve"> Традиционные северные блюда из овощей.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Приготовление салата «Здоровье» из свежих овощей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представление: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о правилах первичной обработки всех видов овощей;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пищевой ценности, способах использования, рецептуре овощных блюд.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</w:rPr>
              <w:t>правила нарезки овощей.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выполнять правила нарезки овощей.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58-63, п.10.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Выясни, какое влияние оказывает экология на качество овощей и фруктов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Блюда из вареных овощей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Виды тепловой обработки продуктов.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2. Способы варки. Виды варки.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3. Технология приготовления блюд из вареных овощей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Приготовление винегрета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</w:rPr>
              <w:t>правила тепловой обработке овощей;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-виды тепловой обработки овощей.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- готовить и украшать салат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63- 66, п.11.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Повторить и запомнить технологическую последовательность приготовления винегрета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Питательная ценность яиц.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2. Способы определения доброкачественности яиц.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3. Способы варки яиц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Лабораторно-практическая работа - определение свежести яиц. Пр.Работа - Приготовление омлета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</w:rPr>
              <w:t>технологию приготовления блюд из яиц.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определять свежесть яиц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Стр. 66-71,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п. 12.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 Составь и оформить технологическую карту приготовления омлета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Бутерброды. Горячие напитки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Виды бутербродов.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2. Требования к их качеству.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3. Горячие напитки. Их виды.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4. Технология приготовления чая.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Приготовление бутербродов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и горячих напитков к завтраку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Иметь представление 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о разновидностях бутербродов и горячих напитков, способах нарезки продуктов, инструментах и приспособлениях.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42-51,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 п.7-8. Выучить правила безопасности труда  при работе с ножом.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Найти рецепт горячих бутербродов.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 Первичная подготовка к варке круп, бобовых и макаронных изделий. 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>Правила безопасности труда при работе с электроприборами, при работе с горячими жидкостями.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Приготовление блюда   из крупы или макаронных изделий.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Знать: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 виды круп, бобовых и макаронных изделий;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 правила варки крупяных, рассыпчатых, вязких, жидких каш, бобовых и макаронных изделий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Стр. 51-58, 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п. 9.</w:t>
            </w:r>
            <w:r w:rsidRPr="001B6DDA">
              <w:rPr>
                <w:rFonts w:ascii="Times New Roman" w:hAnsi="Times New Roman"/>
              </w:rPr>
              <w:t xml:space="preserve"> Выучить правила безопасности труда при работе с электроприборами, при работе с горячими жидкостями.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Узнай  в интернете историю и рецепт приготовления «гурьевской каши».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Сервировка стола к завтраку.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Составление меню на завтрак.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Расчет  количество и стоимости продуктов для приготовления завтрака.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3. Столовые приборы и правила пользования ими. 4. Эстетическое оформление стола и правила поведения за столом.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Приготовление завтрака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о столовых приборах, правилах этикета и пользования ими.</w:t>
            </w:r>
            <w:r w:rsidRPr="001B6DDA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Соблюдать </w:t>
            </w:r>
            <w:r w:rsidRPr="001B6DDA">
              <w:rPr>
                <w:rFonts w:ascii="Times New Roman" w:hAnsi="Times New Roman"/>
                <w:spacing w:val="-2"/>
              </w:rPr>
              <w:t xml:space="preserve">правила за столом.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составлять меню завтрака;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-накрывать стол.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Стр.71-76,п.13.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Составь меню воскресного завтрака для всей семьи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Мини-проект «Приготовление завтрака для всей семьи»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Проект «Блюда северной народной кухни»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3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Русская кухня – часть культуры и истории страны и мира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2. Традиционные блюда северной народной кухни.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3.Особенности блюд северной  кухни.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Работа над проектным изделием  по индивидуальному плану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Иметь представление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об основных традиционных блюдах северной кухни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-особенности приготовления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Уметь: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подбирать </w:t>
            </w: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-л</w:t>
            </w:r>
          </w:p>
          <w:p w:rsidR="002D3A65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 планировать последовательность выполнения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Подготовить доклады и презентации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B44A6A" w:rsidRDefault="002D3A65" w:rsidP="00B44A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Технологии домашнего хозяйства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7" w:type="pct"/>
          </w:tcPr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Интерьер кухни, столовой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Понятие об интерьере.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2. Требования к интерьеру (эргономические, санитарно-гигиенические, эстетические).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Планировка кухни. Разделение кухни на рабочую и обеденную зоны.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Разработка плана размещения оборудования на кухне- столовой.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</w:rPr>
              <w:t>требования к интерьеру кухни;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-виды планировки кухни.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использовать современные материалы в отделке кухни;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-подобрать цветовое решение кухни.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10-19, п.3.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Спланировать кухню с помощью шаблонов.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Мини-проект «Кухня моей мечты»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Оформление кухни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1. </w:t>
            </w:r>
            <w:r w:rsidRPr="001B6DDA">
              <w:rPr>
                <w:rFonts w:ascii="Times New Roman" w:hAnsi="Times New Roman"/>
                <w:spacing w:val="-2"/>
              </w:rPr>
              <w:t>Цветовое решение кухни. Декоративное оформление кухни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Защита мини-проектов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 xml:space="preserve">Уметь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Подбирать цветовое решение кухни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F6792D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Альбомы демонстрационного  материала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Бытовые электроприборы на кухне.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Общие сведения о видах, принципе действия и правила эксплуатации бытовых электроприборов на кухне: бытового холодильника, микроволновой печи (СВЧ), посудомоечной машины и др.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Изучение безопасных приёмов работы с бытовыми электроприборами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Знать и соблюдать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правила безопасной работы с электроприборами;</w:t>
            </w:r>
          </w:p>
          <w:p w:rsidR="002D3A65" w:rsidRPr="00B44A6A" w:rsidRDefault="002D3A65" w:rsidP="00B44A6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-принципы действия и правила эксплуатации  микроволновой печи и бытового холодильника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20-23, п.4. Ответить на ? после параграфа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Принести кусочки х/б и льняных тканей (10*10), рабочую коробку, альбом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B44A6A" w:rsidRDefault="002D3A65" w:rsidP="00B44A6A">
            <w:pPr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17" w:type="pct"/>
          </w:tcPr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Натуральные волокна растительного происхождения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Классификация текстильных волокон.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Способы получения натуральных волокон растительного происхождения.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 Основная и уточная нить в ткани.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4. Ткацкие переплетения. Лицевая и изнаночная стороны ткани.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5. Правила ТБ при работе с ручными инструментами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Определение направления долевой нити в ткани.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Знать и соблюдать</w:t>
            </w:r>
            <w:r w:rsidRPr="001B6DDA">
              <w:rPr>
                <w:rFonts w:ascii="Times New Roman" w:hAnsi="Times New Roman"/>
                <w:spacing w:val="-2"/>
              </w:rPr>
              <w:t>- правила безопасной работы с ручными инструментами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</w:t>
            </w:r>
            <w:r w:rsidRPr="001B6DDA">
              <w:rPr>
                <w:rFonts w:ascii="Times New Roman" w:hAnsi="Times New Roman"/>
                <w:spacing w:val="-2"/>
              </w:rPr>
              <w:t xml:space="preserve">о происхождении волокон, процессах их обработки, прядения и ткачества.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определять лицевую и изнаночную стороны ткани;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-определять ткацкие переплетения</w:t>
            </w:r>
          </w:p>
        </w:tc>
        <w:tc>
          <w:tcPr>
            <w:tcW w:w="668" w:type="pct"/>
          </w:tcPr>
          <w:p w:rsidR="002D3A65" w:rsidRPr="00F6792D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3638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Альбомы демонстрационного  материала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Стр.82-90, п.14.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</w:rPr>
              <w:t>Образцы ткани х/б и льняной, клей, лист А4.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Выучить правила безопасности труда при выполнении работы с ручными инструментами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Свойства тканей из растительных волокон и их ассортимент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Виды и свойства текстильных материалов из волокон растительного  происхождения,  их ассортимент. 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Лабораторно-практическая </w:t>
            </w:r>
            <w:r w:rsidRPr="001B6DDA">
              <w:rPr>
                <w:rFonts w:ascii="Times New Roman" w:hAnsi="Times New Roman"/>
                <w:color w:val="000000"/>
                <w:spacing w:val="-4"/>
              </w:rPr>
              <w:t xml:space="preserve"> работа  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color w:val="000000"/>
                <w:spacing w:val="-4"/>
              </w:rPr>
              <w:t>- Изучение свойств тканей из хлопка и льна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о свойствах тканей из волокон растительного  происхождения</w:t>
            </w:r>
          </w:p>
        </w:tc>
        <w:tc>
          <w:tcPr>
            <w:tcW w:w="668" w:type="pct"/>
          </w:tcPr>
          <w:p w:rsidR="002D3A65" w:rsidRPr="00F6792D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3638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Альбомы демонстрационного  материала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90-94, п.15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Рабочую коробку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Швейная машина. Виды машин, применяемые в швейной промышленности.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Бытовая универсальная швейная машина и ее характеристика.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 Организация рабочего места для машинных работ и ТБ  работы на швейной машине.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4. Подготовка швейной машины к работе: намотка нити на шпульку и заправка нитей.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Подготовка швейной машины к работе. Заправка верхней и нижней нити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Иметь представление 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об  устройстве современной бытовой швейной машины с электрическим приводом. 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организовать рабочее место и знать правила ТБ;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-</w:t>
            </w:r>
            <w:r w:rsidRPr="001B6DDA">
              <w:rPr>
                <w:rFonts w:ascii="Times New Roman" w:hAnsi="Times New Roman"/>
                <w:spacing w:val="-2"/>
              </w:rPr>
              <w:t xml:space="preserve"> подготовить швейную машину к работе: наматывать нижнюю нитку на шпульку, заправлять верхнюю и нижнюю нитки, выводить нижнюю нитку наверх.</w:t>
            </w:r>
          </w:p>
        </w:tc>
        <w:tc>
          <w:tcPr>
            <w:tcW w:w="668" w:type="pct"/>
          </w:tcPr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F6792D" w:rsidRDefault="002D3A65" w:rsidP="00F6792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швейная машина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119-126, п.19.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Выучить правила безопасности труда при выполнении машинных работ. Ткань для машинных швов, нитки. Рабочую коробку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1. Назначение и правила использования регулирующих механизмов бытовой  швейной машины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Выполнение прямой и зигзагообразной строчек с изменением длины стежка.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Выполнение машинных строчек на ткани по намеченным линиям. Регулировка длины стежка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Выполнять 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виды строчек и регулятора длины стежка;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-выполнять закрепки в начале и конце строчки.</w:t>
            </w:r>
          </w:p>
        </w:tc>
        <w:tc>
          <w:tcPr>
            <w:tcW w:w="668" w:type="pct"/>
          </w:tcPr>
          <w:p w:rsidR="002D3A65" w:rsidRPr="00F6792D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швейные машины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Стр.127-131, п.20.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Принести сантиметровую ленту.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Снятие мерок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Понятие о чертеже и выкройке швейного изделия.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2. Фигура человека и ее измерение.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Расположение конструктивных линий фигуры.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4. Правила снятия мерок. 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Снятие мерок.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</w:rPr>
              <w:t>правила снятия мерок.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снимать мерки с фигуры человека и записывать результаты измерений.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8" w:type="pct"/>
          </w:tcPr>
          <w:p w:rsidR="002D3A65" w:rsidRPr="00F6792D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07380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Манекен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95-97, п. 16.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Принести линейку закройщика.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Конструирование фартука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1. Особенности построения выкроек салфетки, подушки, фартука, сарафана, топа, прямой юбки на резинке.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2. </w:t>
            </w:r>
            <w:r w:rsidRPr="001B6DDA">
              <w:rPr>
                <w:rFonts w:ascii="Times New Roman" w:hAnsi="Times New Roman"/>
              </w:rPr>
              <w:t xml:space="preserve">  </w:t>
            </w:r>
            <w:r w:rsidRPr="001B6DDA">
              <w:rPr>
                <w:rFonts w:ascii="Times New Roman" w:hAnsi="Times New Roman"/>
                <w:b/>
              </w:rPr>
              <w:t>(Р.к.)</w:t>
            </w:r>
            <w:r w:rsidRPr="001B6DDA">
              <w:rPr>
                <w:rFonts w:ascii="Times New Roman" w:hAnsi="Times New Roman"/>
              </w:rPr>
              <w:t xml:space="preserve"> Фартуки в национальном и северном костюме.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</w:rPr>
              <w:t xml:space="preserve">3. 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Понятие о масштабе, чертеже, эскизе.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4.  Последовательность построения чертежа в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М 1:4.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5. Детали кроя. Срезы</w:t>
            </w:r>
            <w:r w:rsidRPr="001B6DDA">
              <w:rPr>
                <w:rFonts w:ascii="Times New Roman" w:hAnsi="Times New Roman"/>
                <w:spacing w:val="-20"/>
              </w:rPr>
              <w:t xml:space="preserve">  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Построение чертежа в М 1:4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Построение чертежа фартука в натуральную величину по своим меркам</w:t>
            </w:r>
            <w:r w:rsidRPr="001B6DDA">
              <w:rPr>
                <w:rFonts w:ascii="Times New Roman" w:hAnsi="Times New Roman"/>
                <w:spacing w:val="-2"/>
              </w:rPr>
              <w:t xml:space="preserve">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Подготовка выкройки изделия к раскрою.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строить чертёж швейного изделия в масштабе 1:4 и в натуральную величину по своим меркам или заданным размерам;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668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Инструкционные карты «Построение чертежа цельнокроеного фартука »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98-106.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Принести цветную бумагу, клей, ножницы, альбом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Моделирование фартука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1.Понятие о форме, контрасте, симметрии и асимметрии.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2. Понятие  «моделирование».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3. Способы моделирования.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4. Использование цвета, фактуры материала , отделки.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Моделирование фартука выбранного фасона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осуществлять моделирование линий низа фартука, линии верха нагрудника, формы кармана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668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Инструкционные карты «Моделирование фартука»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</w:rPr>
              <w:t>Принести х/б ткань для пошива фартука, выкройку, рабочую коробку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Раскрой фартука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Подготовка ткани к раскрою. Раскладка выкроек на ткани с учётом направления долевой нити. </w:t>
            </w:r>
            <w:r w:rsidRPr="001B6DDA">
              <w:rPr>
                <w:rFonts w:ascii="Times New Roman" w:hAnsi="Times New Roman"/>
              </w:rPr>
              <w:t>Правила безопасности труда при выполнении работы с иглой и булавками.</w:t>
            </w:r>
            <w:r w:rsidRPr="001B6DDA">
              <w:rPr>
                <w:rFonts w:ascii="Times New Roman" w:hAnsi="Times New Roman"/>
                <w:spacing w:val="-2"/>
              </w:rPr>
              <w:t xml:space="preserve">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Раскрой швейного изделия.</w:t>
            </w:r>
          </w:p>
        </w:tc>
        <w:tc>
          <w:tcPr>
            <w:tcW w:w="701" w:type="pct"/>
          </w:tcPr>
          <w:p w:rsidR="002D3A65" w:rsidRDefault="002D3A65" w:rsidP="00D4213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У</w:t>
            </w:r>
            <w:r w:rsidRPr="000F3582">
              <w:rPr>
                <w:rFonts w:ascii="Times New Roman" w:hAnsi="Times New Roman"/>
                <w:b/>
                <w:spacing w:val="-2"/>
              </w:rPr>
              <w:t>меть</w:t>
            </w:r>
            <w:r>
              <w:rPr>
                <w:rFonts w:ascii="Times New Roman" w:hAnsi="Times New Roman"/>
                <w:b/>
                <w:spacing w:val="-2"/>
              </w:rPr>
              <w:t>:</w:t>
            </w:r>
            <w:r w:rsidRPr="000F3582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:rsidR="002D3A65" w:rsidRDefault="002D3A65" w:rsidP="00D4213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определять способ подготовки вида ткани к раскрою;</w:t>
            </w:r>
          </w:p>
          <w:p w:rsidR="002D3A65" w:rsidRPr="00F20E03" w:rsidRDefault="002D3A65" w:rsidP="00D4213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-пользоваться инструментами и приспособлениями для раскроя.</w:t>
            </w:r>
          </w:p>
          <w:p w:rsidR="002D3A65" w:rsidRPr="001B6DDA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584A33">
              <w:rPr>
                <w:rFonts w:ascii="Times New Roman" w:hAnsi="Times New Roman"/>
                <w:spacing w:val="-2"/>
              </w:rPr>
              <w:t>правила ТБ при работе с портновскими булавками.</w:t>
            </w:r>
          </w:p>
        </w:tc>
        <w:tc>
          <w:tcPr>
            <w:tcW w:w="668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107-112, п. 17.. Ткань для выполнения образцов ручных работ.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Ручные и машинные работы. ВТО ткани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Швейные ручные работы.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Инструменты и приспособления для ручных работ. Требования к выполнению ручных работ. Выполнение ручных стежков строчек и швов.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 </w:t>
            </w:r>
            <w:r w:rsidRPr="001B6DDA">
              <w:rPr>
                <w:rFonts w:ascii="Times New Roman" w:hAnsi="Times New Roman"/>
                <w:b/>
              </w:rPr>
              <w:t>(Р.к.)</w:t>
            </w:r>
            <w:r w:rsidRPr="001B6DDA">
              <w:rPr>
                <w:rFonts w:ascii="Times New Roman" w:hAnsi="Times New Roman"/>
              </w:rPr>
              <w:t xml:space="preserve"> Виды отделки швейных изделий с учётом национальной культуры Севера.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3. Классификация машинных швов: соединительных и краевых. Технология выполнения соединительных и краевых швов.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4. Влажно-тепловая обработка изделия и ТБ </w:t>
            </w:r>
            <w:r w:rsidRPr="001B6DDA">
              <w:rPr>
                <w:rFonts w:ascii="Times New Roman" w:hAnsi="Times New Roman"/>
              </w:rPr>
              <w:t>утюжильных</w:t>
            </w:r>
            <w:r w:rsidRPr="001B6DDA">
              <w:rPr>
                <w:rFonts w:ascii="Times New Roman" w:hAnsi="Times New Roman"/>
                <w:spacing w:val="-2"/>
              </w:rPr>
              <w:t xml:space="preserve"> работ. Основные операции ВТО: приутюживание, разутюживание, заутюживание.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Изготовление образцов ручных работ.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Изготовление образцов машинных работ.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color w:val="000000"/>
                <w:spacing w:val="-4"/>
              </w:rPr>
              <w:t>Проведение влажно-тепловых работ.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Знать</w:t>
            </w:r>
            <w:r w:rsidRPr="001B6DDA">
              <w:rPr>
                <w:rFonts w:ascii="Times New Roman" w:hAnsi="Times New Roman"/>
                <w:spacing w:val="-2"/>
              </w:rPr>
              <w:t xml:space="preserve"> область применения прямых стежко</w:t>
            </w:r>
            <w:r w:rsidRPr="001B6DDA">
              <w:rPr>
                <w:rFonts w:ascii="Times New Roman" w:hAnsi="Times New Roman"/>
              </w:rPr>
              <w:t>в правила ТБ утюжильных работ;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-</w:t>
            </w:r>
            <w:r w:rsidRPr="001B6DDA">
              <w:rPr>
                <w:rFonts w:ascii="Times New Roman" w:hAnsi="Times New Roman"/>
                <w:spacing w:val="-2"/>
              </w:rPr>
              <w:t>основные операции ВТО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</w:t>
            </w:r>
            <w:r w:rsidRPr="001B6DDA">
              <w:rPr>
                <w:rFonts w:ascii="Times New Roman" w:hAnsi="Times New Roman"/>
                <w:spacing w:val="-2"/>
              </w:rPr>
              <w:t xml:space="preserve"> выполнять прямые стежки.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представление: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о конструкции машинных швов;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читать графические схемы швов и выполнять их.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92D">
              <w:rPr>
                <w:rFonts w:ascii="Times New Roman" w:hAnsi="Times New Roman"/>
              </w:rPr>
              <w:t>Альбомы демонстрационного  материала</w:t>
            </w:r>
          </w:p>
          <w:p w:rsidR="002D3A65" w:rsidRPr="001B6DDA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Швейные машины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127-135, п.21.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Выучить правила безопасности труда при выполнении влажно- тепловых работ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135-137, п.22.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Принести детали кроя фартука, нитки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Обработка нижнего среза фартука 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 1. Последовательность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 xml:space="preserve"> обработки нижнего среза фартука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Прокладывание копированных стежков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Обработка нижнего среза швом вподгибку с закрытым срезом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 xml:space="preserve">выполнять 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>обработку нижнего  среза фартука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Швейные машины 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137-139 п.23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Принести изделие, рабочую коробку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Обработка боковых срезов фартука 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Последовательность обработки боковых срезов фартука.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Обработка боковых срезов швом вподгибку с закрытым срезом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 xml:space="preserve">выполнять 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>обработку боковых срезов фартука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Швейные машины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137-139 п.23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Принести изделие, рабочую коробку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Обработка срезов нагрудника, кармана, бретелей и концов пояса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1. Последовательность обработки верхнего и боковых срезов нагрудника швом вподгибку с закрытым срезом. ТУ на обработку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Последовательность обработки верхнего и боковых срезов кармана швом вподгибку с закрытым, открытым срезом. ТУ на обработку.</w:t>
            </w:r>
          </w:p>
          <w:p w:rsidR="002D3A65" w:rsidRPr="001B6DDA" w:rsidRDefault="002D3A65" w:rsidP="001B6DD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Последовательность обработки бретелей и концов пояса. 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Обработка срезов нагрудника, кармана, бретелей и концов пояса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 xml:space="preserve">выполнять 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>обработка срезов нагрудника, кармана, бретелей и концов пояса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Швейные машины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137-139 п.23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Принести изделие, рабочую коробку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Соединение кармана с нижней частью фартука.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Окончательная обработка фартука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Последовательность соединения кармана с нижней частью фартука.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2. Определение месторасположения кармана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3. Виды отделки фартука.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4. ВТО при изготовлении швейных изделий.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5. Оценка качества готовой работы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Соединение кармана с нижней частью фартука.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ВТО готового изднлия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осуществлять самоконтроль и оценку качества готового изделия;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-анализировать ошибки;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-обрабатывать изделие по индивидуальному плану.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Швейные машины</w:t>
            </w: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137-139 п.23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C11BB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color w:val="000000"/>
                <w:sz w:val="24"/>
                <w:szCs w:val="24"/>
              </w:rPr>
              <w:t>Декоратив</w:t>
            </w:r>
            <w:r w:rsidRPr="001B6D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но-прикладное  искус</w:t>
            </w:r>
            <w:r w:rsidRPr="001B6D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Понятие декоративно- прикладного искусства.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Традиционные и современные виды декоративно- прикладного искусства России: узорное ткачество, вышивка, кружевоплетение, вязание, роспись по ткани, роспись по дереву, ковроткачество.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</w:rPr>
              <w:t xml:space="preserve"> (Р.к.)</w:t>
            </w:r>
            <w:r w:rsidRPr="001B6DDA">
              <w:rPr>
                <w:rFonts w:ascii="Times New Roman" w:hAnsi="Times New Roman"/>
              </w:rPr>
              <w:t xml:space="preserve"> 3. Северные народные ремёсла (северная роспись, ткачество, лоскутное шитьё, вышивка и др.).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4. Знакомство с творчеством на</w:t>
            </w:r>
            <w:r>
              <w:rPr>
                <w:rFonts w:ascii="Times New Roman" w:hAnsi="Times New Roman"/>
                <w:spacing w:val="-2"/>
              </w:rPr>
              <w:t>р</w:t>
            </w:r>
            <w:r w:rsidRPr="001B6DDA">
              <w:rPr>
                <w:rFonts w:ascii="Times New Roman" w:hAnsi="Times New Roman"/>
                <w:spacing w:val="-2"/>
              </w:rPr>
              <w:t xml:space="preserve"> умельцев своего региона, области.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Знать </w:t>
            </w:r>
            <w:r w:rsidRPr="001B6DDA">
              <w:rPr>
                <w:rFonts w:ascii="Times New Roman" w:hAnsi="Times New Roman"/>
                <w:spacing w:val="-2"/>
              </w:rPr>
              <w:t>виды ДПИ, их особенности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находить</w:t>
            </w:r>
            <w:r w:rsidRPr="001B6DDA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B6DDA">
              <w:rPr>
                <w:rFonts w:ascii="Times New Roman" w:hAnsi="Times New Roman"/>
                <w:spacing w:val="-2"/>
              </w:rPr>
              <w:t>информацию о народных промыслах своего региона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149-156, п.24.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Принести альбом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композиции и законы восприятия цвета при создании       предметов декоративно-приклад</w:t>
            </w:r>
            <w:r w:rsidRPr="001B6D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искусства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</w:tcPr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Понятие «композиция», правила и приёмы композиции.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Статическая и динамичная композиция. Ритмическая и пластическая композиция.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 Симметрия и асимметрия.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4. Фактура, текстура, колорит в композиции.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</w:rPr>
              <w:t>5. (Р.с.)</w:t>
            </w:r>
            <w:r w:rsidRPr="001B6DDA">
              <w:rPr>
                <w:rFonts w:ascii="Times New Roman" w:hAnsi="Times New Roman"/>
              </w:rPr>
              <w:t xml:space="preserve"> Традиционные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особенности лоскутного шитья в композиции и цвете Архангельской области.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Зарисовать природные мотивы с натуры и осуществить их стилизацию.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составить композицию с учётом всех правил.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Стр. 157-161, п.25.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Вышивка как один из видов ДПИ.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2.  Инструменты и приспособления для вышивки.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3. Разметка размера рисунка.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1B6DDA">
              <w:rPr>
                <w:rFonts w:ascii="Times New Roman" w:hAnsi="Times New Roman"/>
                <w:spacing w:val="-20"/>
              </w:rPr>
              <w:t>4. Понятие орнамент. Цветовые решения в орнаменте.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0"/>
              </w:rPr>
              <w:t>Создание графической композиции, орнамента на ПК или на листе</w:t>
            </w:r>
            <w:r w:rsidRPr="001B6DDA">
              <w:rPr>
                <w:rFonts w:ascii="Times New Roman" w:hAnsi="Times New Roman"/>
                <w:spacing w:val="-2"/>
              </w:rPr>
              <w:t xml:space="preserve"> бумаги в клетку.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Выбор рисунка (схемы)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Перевод рисунка на ткань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 -об орнаменте, симметрии и композиции.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выполнять эскизы орнаментов для салфетки, платка, одежды, декоративного панно;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-Создавать графические композиции.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Стр. 161-169,п.26 и п. 27.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Найти в</w:t>
            </w:r>
            <w:r>
              <w:rPr>
                <w:rFonts w:ascii="Times New Roman" w:hAnsi="Times New Roman"/>
                <w:spacing w:val="-2"/>
              </w:rPr>
              <w:t xml:space="preserve"> ин</w:t>
            </w:r>
            <w:r w:rsidRPr="001B6DDA">
              <w:rPr>
                <w:rFonts w:ascii="Times New Roman" w:hAnsi="Times New Roman"/>
                <w:spacing w:val="-2"/>
              </w:rPr>
              <w:t>тернете, что означал в вышивке красный и чёрный цвет ниток.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Выполнение вышивки 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1.  Способы безузлового закрепления рабочей нити</w:t>
            </w:r>
          </w:p>
          <w:p w:rsidR="002D3A65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2. Простейшие ручные швы (</w:t>
            </w:r>
            <w:r w:rsidRPr="001B6DDA">
              <w:rPr>
                <w:rFonts w:ascii="Times New Roman" w:hAnsi="Times New Roman"/>
              </w:rPr>
              <w:t>«вперед иголку», «назад иголку», «стебельчатый» и «тамбурный»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Выполнение простейших ручных швов: «вперед иголку», «назад иголку»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Закреплять рабочую нить различными способами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-выполнять простейшие ручные швы</w:t>
            </w:r>
          </w:p>
        </w:tc>
        <w:tc>
          <w:tcPr>
            <w:tcW w:w="668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Найти в интернете схемы вышивки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Выполнение вышивки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1. Простейшие ручные швы «стебельчатый» и «тамбурный»</w:t>
            </w:r>
            <w:r w:rsidRPr="001B6D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Выполнение простейших ручных швов:  «стебельчатый» и «тамбурный»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-выполнять простейшие ручные швы</w:t>
            </w:r>
          </w:p>
        </w:tc>
        <w:tc>
          <w:tcPr>
            <w:tcW w:w="668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Выполнить вышивку, подготовить доклады по теме «Лоскутное шитье»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Лоскутное шить е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Возможности лоскутного шитья  и мода.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2. Геометрический орнамент и композиция. Выполнение эскиза в лоскутной технике.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</w:t>
            </w:r>
            <w:r w:rsidRPr="001B6DDA">
              <w:rPr>
                <w:rFonts w:ascii="Times New Roman" w:hAnsi="Times New Roman"/>
                <w:b/>
                <w:spacing w:val="-2"/>
              </w:rPr>
              <w:t xml:space="preserve">(Р.к.)  </w:t>
            </w:r>
            <w:r w:rsidRPr="001B6DDA">
              <w:rPr>
                <w:rFonts w:ascii="Times New Roman" w:hAnsi="Times New Roman"/>
                <w:spacing w:val="-2"/>
              </w:rPr>
              <w:t xml:space="preserve">Лоскутное шитьё-традиционное северное ремесло. 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4. Понятия об орнаменте, симметрии и асимметрии в композиции.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5.  Инструменты и материалы. Подготовка к работе.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6. Правила деления элементов орнамента на простейшие геометрические фигуры, подбора и изготовления шаблонов.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7. Правила раскроя деталей с учетом направления долевой и рисунка. 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Изготовление образцов лоскутных узоров.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о технике пэчворка (лоскутного шитья).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Знать</w:t>
            </w:r>
            <w:r w:rsidRPr="001B6DDA">
              <w:rPr>
                <w:rFonts w:ascii="Times New Roman" w:hAnsi="Times New Roman"/>
                <w:spacing w:val="-2"/>
              </w:rPr>
              <w:t xml:space="preserve"> историю развития лоскутного шитья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технику выполнения «квадрат в квадрате» и «соты»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о необходимости припусков для обработки, их величине и правилах раскроя деталей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особенности лоскутного шитья;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 правила сборки полотна.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  <w:r w:rsidRPr="001B6DDA">
              <w:rPr>
                <w:rFonts w:ascii="Times New Roman" w:hAnsi="Times New Roman"/>
                <w:spacing w:val="-2"/>
              </w:rPr>
              <w:t>выполнять эскизы, подбирать материалы и инструменты.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выполнять раскрой элементов для прихватки с учетом техники и припусков на швы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170-172, п. 28.  Найти в Интернете историю лоскутного шитья.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 xml:space="preserve">Изготовление прихватки 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1. Возможности соединения элементов вышивки с лоскутной техникой.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2. </w:t>
            </w:r>
            <w:r w:rsidRPr="001B6DDA">
              <w:rPr>
                <w:rFonts w:ascii="Times New Roman" w:hAnsi="Times New Roman"/>
                <w:spacing w:val="-2"/>
              </w:rPr>
              <w:t>Особенности соединения лоскутной основы с подкладной.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Изготовление прихватки с элементами вышивки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 xml:space="preserve">Уметь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Выполнять прихватку в лоскутной технике.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-соединять различные направления ДПИ в одной работе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Стр. 173-177, п.29.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Подготовить доклады по теме «Гигиена девушки»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F6792D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6792D">
              <w:rPr>
                <w:rFonts w:ascii="Times New Roman" w:hAnsi="Times New Roman"/>
                <w:b/>
              </w:rPr>
              <w:t>Гигиена девочки</w:t>
            </w:r>
          </w:p>
        </w:tc>
        <w:tc>
          <w:tcPr>
            <w:tcW w:w="244" w:type="pct"/>
          </w:tcPr>
          <w:p w:rsidR="002D3A65" w:rsidRPr="00F6792D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79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1. Требования по уходу за кожей, волосами, ногтями.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2. Типы кожи.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3. Основные сведения об уходе за нормальной кожей.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4. Средства ухода за кожей.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0"/>
                <w:sz w:val="24"/>
                <w:szCs w:val="24"/>
              </w:rPr>
              <w:t>5. Особенности ухода за сухой и жирной кожей, кожей, пораженной угрями.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1B6DDA">
              <w:rPr>
                <w:rFonts w:ascii="Times New Roman" w:hAnsi="Times New Roman"/>
                <w:b/>
                <w:spacing w:val="-2"/>
              </w:rPr>
              <w:t>Иметь представление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-о типах кожи.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 xml:space="preserve">Знать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 -способы ухода 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rPr>
          <w:trHeight w:val="4517"/>
        </w:trPr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F6792D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6792D">
              <w:rPr>
                <w:rFonts w:ascii="Times New Roman" w:hAnsi="Times New Roman"/>
                <w:b/>
              </w:rPr>
              <w:t>Уход за одеждой</w:t>
            </w:r>
          </w:p>
        </w:tc>
        <w:tc>
          <w:tcPr>
            <w:tcW w:w="244" w:type="pct"/>
          </w:tcPr>
          <w:p w:rsidR="002D3A65" w:rsidRPr="00F6792D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79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6DDA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1. Износостойкость ткани. </w:t>
            </w:r>
          </w:p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6DDA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2. Наиболее уязвимые места одежды. </w:t>
            </w:r>
          </w:p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6DDA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3. Способы ремонта одежды. Ремонт заплатами( втачная, подкладная, накладная). Ремонт распоровшихся швов. </w:t>
            </w:r>
          </w:p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6DDA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4. Уход за одеждой из хлопчатобумажных и льняных тканей. </w:t>
            </w:r>
          </w:p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B6DDA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5. Уход за платьем, верхней одеждой, головными уборами.</w:t>
            </w:r>
          </w:p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0"/>
              </w:rPr>
            </w:pPr>
            <w:r w:rsidRPr="001B6DDA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6. Символы по  уходу за одеждой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0"/>
              </w:rPr>
              <w:t>Расшифровка условных обозначений на ярлыках одежды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Знать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</w:rPr>
              <w:t>-</w:t>
            </w:r>
            <w:r w:rsidRPr="001B6DDA">
              <w:rPr>
                <w:rFonts w:ascii="Times New Roman" w:hAnsi="Times New Roman"/>
              </w:rPr>
              <w:t xml:space="preserve"> способы ремонта одежды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-правила хранения одежды, головных уборов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</w:rPr>
              <w:t>Уметь</w:t>
            </w:r>
            <w:r w:rsidRPr="001B6DDA">
              <w:rPr>
                <w:rFonts w:ascii="Times New Roman" w:hAnsi="Times New Roman"/>
              </w:rPr>
              <w:t xml:space="preserve">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-расшифровывать символы на ярлыках одежды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Подумать над темой  проекта.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Технологии творческой</w:t>
            </w:r>
          </w:p>
          <w:p w:rsidR="002D3A65" w:rsidRPr="001B6DDA" w:rsidRDefault="002D3A65" w:rsidP="00C574E2">
            <w:pPr>
              <w:rPr>
                <w:rFonts w:ascii="Times New Roman" w:hAnsi="Times New Roman"/>
                <w:b/>
                <w:bCs/>
                <w:color w:val="191919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bCs/>
                <w:color w:val="191919"/>
                <w:spacing w:val="-2"/>
                <w:sz w:val="24"/>
                <w:szCs w:val="24"/>
              </w:rPr>
              <w:t>и опытнической деятельности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DD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Понятие о творческой проектной деятельности. Цели, задачи. Выбор проектного изделия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Понятие о творческой проектной деятельности, индивидуальных и коллективных творческих проектах.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2. Цели и задачи проектной деятельности. Знакомство с примерами творческих проектов пятиклассников.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3. Этапы выполнения проекта.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4. Выбор темы проекта, обоснование необходимости изготовления изделия.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5. Разработка нескольких вариантов изделия и выбор лучшего.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6. Разработка конструкции и технологии изготовления изделия.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Выбор проектного изделия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 -</w:t>
            </w: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творческую проектную деятельность.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Уметь</w:t>
            </w: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-выбирать посильную и необходимую работу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-пользоваться необходимой литературой;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 подбирать все необходимое для выполнения идеи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-- аргументировано защищать свой выбор;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 делать эскизы и подбирать материалы для выполнения изделия.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 xml:space="preserve">Стр. 5-6, п.1. </w:t>
            </w:r>
          </w:p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Стр. 181-184.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Материалы для проекта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Выполнение творческого проекта.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B44A6A">
            <w:pPr>
              <w:tabs>
                <w:tab w:val="left" w:pos="142"/>
              </w:tabs>
              <w:spacing w:after="0"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1. Подбор материалов и инструментов.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2. Организация рабочего места.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3. Составление последовательности выполнения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Работа над проектным изделием  по индивидуальному плану.</w:t>
            </w:r>
          </w:p>
        </w:tc>
        <w:tc>
          <w:tcPr>
            <w:tcW w:w="701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Уметь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-планировать последовательность -выполнения.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осуществлять самоконтроль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z w:val="24"/>
                <w:szCs w:val="24"/>
              </w:rPr>
              <w:t>Стр. 181-184.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Проект</w:t>
            </w:r>
          </w:p>
        </w:tc>
      </w:tr>
      <w:tr w:rsidR="002D3A65" w:rsidRPr="00190534" w:rsidTr="00B44A6A">
        <w:tc>
          <w:tcPr>
            <w:tcW w:w="161" w:type="pct"/>
          </w:tcPr>
          <w:p w:rsidR="002D3A65" w:rsidRPr="001B6DDA" w:rsidRDefault="002D3A65" w:rsidP="001B6DDA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Защита проекта.</w:t>
            </w:r>
          </w:p>
        </w:tc>
        <w:tc>
          <w:tcPr>
            <w:tcW w:w="244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</w:tcPr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3A65" w:rsidRPr="001B6DDA" w:rsidRDefault="002D3A65" w:rsidP="00F77CF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223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1. Окончательный контроль готового изделия.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 xml:space="preserve">2. Подсчёт затрат на изготовление. 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B6DDA">
              <w:rPr>
                <w:rFonts w:ascii="Times New Roman" w:hAnsi="Times New Roman"/>
                <w:spacing w:val="-2"/>
              </w:rPr>
              <w:t>3. Экспертная оценка и самооценка.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</w:rPr>
              <w:t>4. Разработка электронной презентации.</w:t>
            </w:r>
          </w:p>
        </w:tc>
        <w:tc>
          <w:tcPr>
            <w:tcW w:w="60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pct"/>
          </w:tcPr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</w:t>
            </w:r>
          </w:p>
          <w:p w:rsidR="002D3A65" w:rsidRPr="001B6DDA" w:rsidRDefault="002D3A65" w:rsidP="001B6DDA">
            <w:pPr>
              <w:spacing w:before="2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-все этапы творческого проекта,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 соблюдать последовательность этапов выполнения проекта.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Уметь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6D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Составить доклад для защиты творческого проекта.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spacing w:val="-2"/>
                <w:sz w:val="24"/>
                <w:szCs w:val="24"/>
              </w:rPr>
              <w:t>-оценивать выполненную работу и защищать ее.</w:t>
            </w:r>
          </w:p>
        </w:tc>
        <w:tc>
          <w:tcPr>
            <w:tcW w:w="668" w:type="pct"/>
          </w:tcPr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учебник «Технология»</w:t>
            </w:r>
          </w:p>
          <w:p w:rsidR="002D3A65" w:rsidRPr="00F6792D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компьютер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92D">
              <w:rPr>
                <w:rFonts w:ascii="Times New Roman" w:hAnsi="Times New Roman"/>
              </w:rPr>
              <w:t>мультимедийный проектор</w:t>
            </w:r>
          </w:p>
          <w:p w:rsidR="002D3A65" w:rsidRDefault="002D3A65" w:rsidP="00D4213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pct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A65" w:rsidRPr="00190534" w:rsidTr="001B6DDA">
        <w:tc>
          <w:tcPr>
            <w:tcW w:w="5000" w:type="pct"/>
            <w:gridSpan w:val="10"/>
          </w:tcPr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DD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1B6DDA">
              <w:rPr>
                <w:rFonts w:ascii="Times New Roman" w:hAnsi="Times New Roman"/>
              </w:rPr>
              <w:t>: 68 ЧАСОВ</w:t>
            </w:r>
          </w:p>
          <w:p w:rsidR="002D3A65" w:rsidRPr="001B6DDA" w:rsidRDefault="002D3A65" w:rsidP="001B6DD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D3A65" w:rsidRPr="002C0977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D3A65" w:rsidRPr="002C0977" w:rsidSect="00190534">
          <w:pgSz w:w="16838" w:h="11906" w:orient="landscape"/>
          <w:pgMar w:top="851" w:right="1134" w:bottom="425" w:left="567" w:header="709" w:footer="709" w:gutter="0"/>
          <w:cols w:space="708"/>
          <w:docGrid w:linePitch="360"/>
        </w:sectPr>
      </w:pPr>
    </w:p>
    <w:p w:rsidR="002D3A65" w:rsidRDefault="002D3A65" w:rsidP="00920823">
      <w:pPr>
        <w:pStyle w:val="Heading2"/>
        <w:jc w:val="center"/>
        <w:rPr>
          <w:rFonts w:ascii="Times New Roman" w:hAnsi="Times New Roman"/>
          <w:bCs w:val="0"/>
          <w:color w:val="auto"/>
          <w:kern w:val="28"/>
          <w:sz w:val="28"/>
          <w:szCs w:val="28"/>
          <w:u w:val="single"/>
        </w:rPr>
      </w:pPr>
      <w:r>
        <w:rPr>
          <w:rFonts w:ascii="Times New Roman" w:hAnsi="Times New Roman"/>
          <w:bCs w:val="0"/>
          <w:color w:val="auto"/>
          <w:kern w:val="28"/>
          <w:sz w:val="28"/>
          <w:szCs w:val="28"/>
          <w:u w:val="single"/>
        </w:rPr>
        <w:t xml:space="preserve">7. Учебно-методическое и материально-техническое </w:t>
      </w:r>
      <w:r w:rsidRPr="002B5D00">
        <w:rPr>
          <w:rFonts w:ascii="Times New Roman" w:hAnsi="Times New Roman"/>
          <w:bCs w:val="0"/>
          <w:color w:val="auto"/>
          <w:kern w:val="28"/>
          <w:sz w:val="28"/>
          <w:szCs w:val="28"/>
          <w:u w:val="single"/>
        </w:rPr>
        <w:t>обеспечение</w:t>
      </w:r>
      <w:r>
        <w:rPr>
          <w:rFonts w:ascii="Times New Roman" w:hAnsi="Times New Roman"/>
          <w:bCs w:val="0"/>
          <w:color w:val="auto"/>
          <w:kern w:val="28"/>
          <w:sz w:val="28"/>
          <w:szCs w:val="28"/>
          <w:u w:val="single"/>
        </w:rPr>
        <w:t xml:space="preserve"> образовательного процесса</w:t>
      </w:r>
    </w:p>
    <w:p w:rsidR="002D3A65" w:rsidRPr="002B5D00" w:rsidRDefault="002D3A65" w:rsidP="002B5D00"/>
    <w:p w:rsidR="002D3A65" w:rsidRDefault="002D3A65" w:rsidP="00100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2C0977">
        <w:rPr>
          <w:rFonts w:ascii="Times New Roman" w:hAnsi="Times New Roman"/>
          <w:color w:val="191919"/>
          <w:sz w:val="24"/>
          <w:szCs w:val="24"/>
        </w:rPr>
        <w:t>Программа реализована в предметной линии учебников «Тех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нология. Технологии ведения дома», подготовленных авторским коллективом (А. Т. Тищенко, Н. В. Синица, В. Д. Симоненко) в раз</w:t>
      </w:r>
      <w:r w:rsidRPr="002C0977">
        <w:rPr>
          <w:rFonts w:ascii="Times New Roman" w:hAnsi="Times New Roman"/>
          <w:color w:val="191919"/>
          <w:sz w:val="24"/>
          <w:szCs w:val="24"/>
        </w:rPr>
        <w:softHyphen/>
        <w:t>витие учебников, созданных под руководством проф. В. Д. Симоненко и изданных Издательским центром «Вентана-Граф».</w:t>
      </w:r>
    </w:p>
    <w:p w:rsidR="002D3A65" w:rsidRDefault="002D3A65" w:rsidP="00100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2D3A65" w:rsidRPr="00100495" w:rsidRDefault="002D3A65" w:rsidP="00100495">
      <w:pPr>
        <w:shd w:val="clear" w:color="auto" w:fill="FFFFFF"/>
        <w:spacing w:line="19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учителя:  </w:t>
      </w:r>
    </w:p>
    <w:p w:rsidR="002D3A65" w:rsidRPr="002C0977" w:rsidRDefault="002D3A65" w:rsidP="003B3E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sz w:val="24"/>
          <w:szCs w:val="24"/>
        </w:rPr>
        <w:t>Программа «Технология» 5-8 классы, Под ред. А</w:t>
      </w:r>
      <w:r w:rsidRPr="002C0977">
        <w:rPr>
          <w:rFonts w:ascii="Times New Roman" w:hAnsi="Times New Roman"/>
          <w:color w:val="191919"/>
          <w:sz w:val="24"/>
          <w:szCs w:val="24"/>
        </w:rPr>
        <w:t>. Т. Тищенко, Н. В. Синица</w:t>
      </w:r>
      <w:r w:rsidRPr="002C0977">
        <w:rPr>
          <w:rFonts w:ascii="Times New Roman" w:hAnsi="Times New Roman"/>
          <w:sz w:val="24"/>
          <w:szCs w:val="24"/>
        </w:rPr>
        <w:t xml:space="preserve"> – М.: Вентана</w:t>
      </w:r>
      <w:r w:rsidRPr="002C0977">
        <w:rPr>
          <w:rFonts w:ascii="Times New Roman" w:hAnsi="Times New Roman"/>
          <w:b/>
          <w:sz w:val="24"/>
          <w:szCs w:val="24"/>
        </w:rPr>
        <w:t>-</w:t>
      </w:r>
      <w:r w:rsidRPr="002C0977">
        <w:rPr>
          <w:rFonts w:ascii="Times New Roman" w:hAnsi="Times New Roman"/>
          <w:sz w:val="24"/>
          <w:szCs w:val="24"/>
        </w:rPr>
        <w:t>Граф, 2014-144с.</w:t>
      </w:r>
    </w:p>
    <w:p w:rsidR="002D3A65" w:rsidRDefault="002D3A65" w:rsidP="003B3E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sz w:val="24"/>
          <w:szCs w:val="24"/>
        </w:rPr>
        <w:t xml:space="preserve">Технология. Технология ведения дома: 5 класс: методическое пособие / </w:t>
      </w:r>
      <w:r w:rsidRPr="002C0977">
        <w:rPr>
          <w:rFonts w:ascii="Times New Roman" w:hAnsi="Times New Roman"/>
          <w:color w:val="191919"/>
          <w:sz w:val="24"/>
          <w:szCs w:val="24"/>
        </w:rPr>
        <w:t>Н. В. Синица</w:t>
      </w:r>
      <w:r w:rsidRPr="002C0977">
        <w:rPr>
          <w:rFonts w:ascii="Times New Roman" w:hAnsi="Times New Roman"/>
          <w:sz w:val="24"/>
          <w:szCs w:val="24"/>
        </w:rPr>
        <w:t xml:space="preserve"> – М.: Вентана</w:t>
      </w:r>
      <w:r w:rsidRPr="002C0977">
        <w:rPr>
          <w:rFonts w:ascii="Times New Roman" w:hAnsi="Times New Roman"/>
          <w:b/>
          <w:sz w:val="24"/>
          <w:szCs w:val="24"/>
        </w:rPr>
        <w:t>-</w:t>
      </w:r>
      <w:r w:rsidRPr="002C0977">
        <w:rPr>
          <w:rFonts w:ascii="Times New Roman" w:hAnsi="Times New Roman"/>
          <w:sz w:val="24"/>
          <w:szCs w:val="24"/>
        </w:rPr>
        <w:t>Граф, 2013-144с.</w:t>
      </w:r>
      <w:r>
        <w:rPr>
          <w:rFonts w:ascii="Times New Roman" w:hAnsi="Times New Roman"/>
          <w:sz w:val="24"/>
          <w:szCs w:val="24"/>
        </w:rPr>
        <w:t>(1.2.6.1.6.1)</w:t>
      </w:r>
    </w:p>
    <w:p w:rsidR="002D3A65" w:rsidRDefault="002D3A65" w:rsidP="0010049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3A65" w:rsidRDefault="002D3A65" w:rsidP="007133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учащихся:</w:t>
      </w:r>
    </w:p>
    <w:p w:rsidR="002D3A65" w:rsidRDefault="002D3A65" w:rsidP="00713364">
      <w:pPr>
        <w:jc w:val="both"/>
        <w:rPr>
          <w:rFonts w:ascii="Times New Roman" w:hAnsi="Times New Roman"/>
          <w:sz w:val="24"/>
          <w:szCs w:val="24"/>
        </w:rPr>
      </w:pPr>
      <w:r w:rsidRPr="002C0977">
        <w:rPr>
          <w:rFonts w:ascii="Times New Roman" w:hAnsi="Times New Roman"/>
          <w:sz w:val="24"/>
          <w:szCs w:val="24"/>
        </w:rPr>
        <w:t>Технология. Технология ведения дома: 5 класс: учебник для учащихся общеобразовательных учреждений/Под ред. Н.В. Синица,В.Д. Симоненко. – М.: Вентана</w:t>
      </w:r>
      <w:r w:rsidRPr="002C0977">
        <w:rPr>
          <w:rFonts w:ascii="Times New Roman" w:hAnsi="Times New Roman"/>
          <w:b/>
          <w:sz w:val="24"/>
          <w:szCs w:val="24"/>
        </w:rPr>
        <w:t>-</w:t>
      </w:r>
      <w:r w:rsidRPr="002C0977">
        <w:rPr>
          <w:rFonts w:ascii="Times New Roman" w:hAnsi="Times New Roman"/>
          <w:sz w:val="24"/>
          <w:szCs w:val="24"/>
        </w:rPr>
        <w:t>Граф, 2013. – 192 с.: ил.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</w:rPr>
        <w:t xml:space="preserve">Мультимедийный проектор, 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</w:rPr>
        <w:t xml:space="preserve">экран, 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</w:rPr>
        <w:t>ноутбук,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колонки, 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</w:rPr>
        <w:t xml:space="preserve">программное обеспечение, 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  <w:lang w:val="en-US"/>
        </w:rPr>
        <w:t>CD</w:t>
      </w:r>
      <w:r w:rsidRPr="0010037B">
        <w:rPr>
          <w:rFonts w:ascii="Times New Roman" w:hAnsi="Times New Roman"/>
          <w:sz w:val="24"/>
          <w:szCs w:val="24"/>
        </w:rPr>
        <w:t>-диски с фильмами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37B">
        <w:rPr>
          <w:rFonts w:ascii="Times New Roman" w:hAnsi="Times New Roman"/>
          <w:sz w:val="24"/>
          <w:szCs w:val="24"/>
        </w:rPr>
        <w:t xml:space="preserve">презентации, </w:t>
      </w:r>
    </w:p>
    <w:p w:rsidR="002D3A65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0037B">
        <w:rPr>
          <w:rFonts w:ascii="Times New Roman" w:hAnsi="Times New Roman"/>
          <w:sz w:val="24"/>
          <w:szCs w:val="24"/>
        </w:rPr>
        <w:t>аблицы в соответствии с основными разделами программы.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Альбомы демонстрационного  материала по материаловедению 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Швейные машины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Утюг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Гладильная доска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Манекен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Оверлог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Электроплиты</w:t>
      </w:r>
    </w:p>
    <w:p w:rsidR="002D3A65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Духовые шкафы</w:t>
      </w:r>
    </w:p>
    <w:p w:rsidR="002D3A65" w:rsidRPr="0024758D" w:rsidRDefault="002D3A65" w:rsidP="00516F4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 посуды и приспособлений для уроков кулинарии</w:t>
      </w:r>
    </w:p>
    <w:p w:rsidR="002D3A65" w:rsidRPr="0024758D" w:rsidRDefault="002D3A65" w:rsidP="0010037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Интернет-ресурсы: 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История ремесел. </w:t>
      </w:r>
    </w:p>
    <w:p w:rsidR="002D3A65" w:rsidRPr="0024758D" w:rsidRDefault="002D3A65" w:rsidP="00100495">
      <w:pPr>
        <w:pStyle w:val="ListParagraph"/>
        <w:spacing w:after="0" w:line="240" w:lineRule="auto"/>
        <w:ind w:left="770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На сайте можно познакомится с историей возникновения и развития ремесел (ковки, гальванопластики, резьбы по дереву и т.д.). </w:t>
      </w:r>
      <w:hyperlink r:id="rId5" w:history="1">
        <w:r w:rsidRPr="0024758D">
          <w:rPr>
            <w:rStyle w:val="Hyperlink"/>
            <w:rFonts w:ascii="Times New Roman" w:hAnsi="Times New Roman"/>
          </w:rPr>
          <w:t>http://remesla.ru/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Технологии обработки тканей и пищевых продуктов Сайт учителя технологии для девочек. Кулинария. Интерьер. Цветы. Этикет. Кожа. Литература. Афоризмы о труде. Фотографии. Проекты. http://news.kss1.ru/news.php?kodsh=scool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Сценарии трех уроков технологии с использованием электронных ресурсов ("Энциклопедия Кирилла и Мефодия") по теме "Гостевой этикет". http://edu.km.ru/opyt/kubyshka2002_k15.htm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Обобщающий урок по разделу "Технология обработки пищевых продуктов", "Электронные таблицы". Тема урока: "Исследование комплексного меню завтрака (ужина)". </w:t>
      </w:r>
      <w:hyperlink r:id="rId6" w:history="1">
        <w:r w:rsidRPr="0024758D">
          <w:rPr>
            <w:rStyle w:val="Hyperlink"/>
            <w:rFonts w:ascii="Times New Roman" w:hAnsi="Times New Roman"/>
          </w:rPr>
          <w:t>http://vlc.pedclub.ru/modules/wfsection/print.php?articleid=86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Секреты традиционной китайской кухни. http://www.ournet.md/~chinesecookery План работы по изготовлению ручного носового платка, авторский курс. </w:t>
      </w:r>
      <w:hyperlink r:id="rId7" w:history="1">
        <w:r w:rsidRPr="0024758D">
          <w:rPr>
            <w:rStyle w:val="Hyperlink"/>
            <w:rFonts w:ascii="Times New Roman" w:hAnsi="Times New Roman"/>
          </w:rPr>
          <w:t>http://www-windows-1251.edu.yar.ru/russian/tvorch/nekras/platok/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Модели и уроки вязания крючком. </w:t>
      </w:r>
      <w:hyperlink r:id="rId8" w:history="1">
        <w:r w:rsidRPr="0024758D">
          <w:rPr>
            <w:rStyle w:val="Hyperlink"/>
            <w:rFonts w:ascii="Times New Roman" w:hAnsi="Times New Roman"/>
          </w:rPr>
          <w:t>http://www.knitting.east.ru/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Сайт для тех, кто любит вышивать. http://www.rukodelie.ru http://kuking.net/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Эта страничка об изделиях, выполненных лоскутной техникой – одеяла, панно и современный русский костюм. http://pembrok.narod.ru/sharsmain.html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Сайт учителя технологии для девочек. Крайне полезный! Программы. Тематическое планирование. Построение чертежей и выкроек. Дизайн кухни и интерьеров и многое другое. </w:t>
      </w:r>
      <w:hyperlink r:id="rId9" w:history="1">
        <w:r w:rsidRPr="0024758D">
          <w:rPr>
            <w:rStyle w:val="Hyperlink"/>
            <w:rFonts w:ascii="Times New Roman" w:hAnsi="Times New Roman"/>
          </w:rPr>
          <w:t>http://news.kss1.ru/news.php?kodsh=scool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Книги по технологии и ДПИ, иллюстрации по всем разделам для мальчиков и девочек. </w:t>
      </w:r>
      <w:hyperlink r:id="rId10" w:history="1">
        <w:r w:rsidRPr="0024758D">
          <w:rPr>
            <w:rStyle w:val="Hyperlink"/>
            <w:rFonts w:ascii="Times New Roman" w:hAnsi="Times New Roman"/>
          </w:rPr>
          <w:t>http://remesla.ru/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Все о вязании, рукоделии и кулинарии с рисунками. </w:t>
      </w:r>
      <w:hyperlink r:id="rId11" w:history="1">
        <w:r w:rsidRPr="0024758D">
          <w:rPr>
            <w:rStyle w:val="Hyperlink"/>
            <w:rFonts w:ascii="Times New Roman" w:hAnsi="Times New Roman"/>
          </w:rPr>
          <w:t>http://ad.adriver.ru/cgi-bin/erle.cgi?sid=37653&amp;bn=1&amp;target=blank&amp;bt=2&amp;pz=0&amp;rnd=782571600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Программа расшифровывает 13-разрядный штрих-код товаров и проверяет его правильность с помощью контрольного разряда. </w:t>
      </w:r>
      <w:hyperlink r:id="rId12" w:history="1">
        <w:r w:rsidRPr="0024758D">
          <w:rPr>
            <w:rStyle w:val="Hyperlink"/>
            <w:rFonts w:ascii="Times New Roman" w:hAnsi="Times New Roman"/>
          </w:rPr>
          <w:t>http://www.softodrom.ru/win/p857.shtml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Кулинария. Рецепты, медиатека. Практикум по кулинарии. Материаловедение. </w:t>
      </w:r>
      <w:hyperlink r:id="rId13" w:history="1">
        <w:r w:rsidRPr="0024758D">
          <w:rPr>
            <w:rStyle w:val="Hyperlink"/>
            <w:rFonts w:ascii="Times New Roman" w:hAnsi="Times New Roman"/>
          </w:rPr>
          <w:t>http://sc1173.narod.ru/texn-med.html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Декада технологии в школе. </w:t>
      </w:r>
      <w:hyperlink r:id="rId14" w:history="1">
        <w:r w:rsidRPr="0024758D">
          <w:rPr>
            <w:rStyle w:val="Hyperlink"/>
            <w:rFonts w:ascii="Times New Roman" w:hAnsi="Times New Roman"/>
          </w:rPr>
          <w:t>http://pages.marsu.ru/iac/school/sh2/sv/tehnol/index.html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Информация о технологии получения трансгенных организмов: выделение ДНК, клонирование генов, трансформация. Интерактивные тесты, анимационные вставки и словарь терминов. http://citnews.unl.edu/hscroptechnology/index.html Сахар (сахароза): исторические факты, источники в природе, применение, производство, потребление. </w:t>
      </w:r>
      <w:hyperlink r:id="rId15" w:anchor="1000344-A-101" w:history="1">
        <w:r w:rsidRPr="0024758D">
          <w:rPr>
            <w:rStyle w:val="Hyperlink"/>
            <w:rFonts w:ascii="Times New Roman" w:hAnsi="Times New Roman"/>
          </w:rPr>
          <w:t>http://www.krugosvet.ru/articles/03/1000344/1000344a1.htm#1000344-A-101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Мыла и синтетические моющие средства (СМС): компоненты бытовых моющих средств, типы и механизмы действия поверхностно-активных веществ, экологические проблемы, связанные с применением СМС. </w:t>
      </w:r>
      <w:hyperlink r:id="rId16" w:history="1">
        <w:r w:rsidRPr="0024758D">
          <w:rPr>
            <w:rStyle w:val="Hyperlink"/>
            <w:rFonts w:ascii="Times New Roman" w:hAnsi="Times New Roman"/>
          </w:rPr>
          <w:t>http://www.krugosvet.ru/articles/43/1004369/1004369a1.htm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Интересные факты про запах и вкус веществ: самые противные и самые приятно пахнущие вещества, роль пахучих веществ в животном и растительном мире, чувствительность к запаху и вкусу веществ, связь запаха и вкуса со строением молекул. </w:t>
      </w:r>
      <w:hyperlink r:id="rId17" w:history="1">
        <w:r w:rsidRPr="0024758D">
          <w:rPr>
            <w:rStyle w:val="Hyperlink"/>
            <w:rFonts w:ascii="Times New Roman" w:hAnsi="Times New Roman"/>
          </w:rPr>
          <w:t>http://www.krugosvet.ru/articles/105/1010554/1010554a1.htm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Соединения железа в природных водах: источники поступления, влияние на качество воды, физиологическая роль в организме человека. </w:t>
      </w:r>
      <w:hyperlink r:id="rId18" w:history="1">
        <w:r w:rsidRPr="0024758D">
          <w:rPr>
            <w:rStyle w:val="Hyperlink"/>
            <w:rFonts w:ascii="Times New Roman" w:hAnsi="Times New Roman"/>
          </w:rPr>
          <w:t>http://www.water.ru/bz/param/ferrum.shtml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Пища: минеральные вещества и их значение. Макро- и микроэлементы, их роль в построении костной ткани и важнейших обменных процессах организма. </w:t>
      </w:r>
      <w:hyperlink r:id="rId19" w:history="1">
        <w:r w:rsidRPr="0024758D">
          <w:rPr>
            <w:rStyle w:val="Hyperlink"/>
            <w:rFonts w:ascii="Times New Roman" w:hAnsi="Times New Roman"/>
          </w:rPr>
          <w:t>http://www.water.ru/bz/digest/min_subst.shtml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Декоративно-прикладное искусство Задание творческого характера на уроках трудового обучения. Статья Ж.А. Мугаловой на страницах "Педагогического вестника". </w:t>
      </w:r>
      <w:hyperlink r:id="rId20" w:history="1">
        <w:r w:rsidRPr="0024758D">
          <w:rPr>
            <w:rStyle w:val="Hyperlink"/>
            <w:rFonts w:ascii="Times New Roman" w:hAnsi="Times New Roman"/>
          </w:rPr>
          <w:t>http://www.yspu.yar.ru:8101/vestnik/pedagogicheskiy_opyt/6_1/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html Учебники по ДПИ. http://remesla.ru/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Возрождение ремесел: факультативный курс для учащихся: традиционные русские игрушки из глины, орнамент, матрешки. http://www.novgorod.fio.ru/projects/Project798/index.htm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Городецкая роспись. Подборка материалов о городецкой росписи: история возникновения, галерея изделий, технология росписи, композиция. </w:t>
      </w:r>
      <w:hyperlink r:id="rId21" w:history="1">
        <w:r w:rsidRPr="0024758D">
          <w:rPr>
            <w:rStyle w:val="Hyperlink"/>
            <w:rFonts w:ascii="Times New Roman" w:hAnsi="Times New Roman"/>
          </w:rPr>
          <w:t>http://www.novgorod.fio.ru/projects/Project1005/index.htm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Презентация служит для демонстрации основных способов формообразования изделий из пластичных материалов и разработана как наглядно-визуальное средство для урока технологии "Способы ручной формовки изделий из глины". Данный материал разработан на основе электронного пособия по художественной керамике. </w:t>
      </w:r>
      <w:hyperlink r:id="rId22" w:history="1">
        <w:r w:rsidRPr="0024758D">
          <w:rPr>
            <w:rStyle w:val="Hyperlink"/>
            <w:rFonts w:ascii="Times New Roman" w:hAnsi="Times New Roman"/>
          </w:rPr>
          <w:t>http://som.fio.ru/RESOURCES/GLOZMANAE/2003/12/MG1.PPT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Последовательность выполнения игрушки, эскиз игрушки, чертежи деталей. http://www-koi8-r.edu.yar.ru/russian/tvorch/ryb_dt/toy/ Этапы создания картины на бересте. </w:t>
      </w:r>
      <w:hyperlink r:id="rId23" w:history="1">
        <w:r w:rsidRPr="0024758D">
          <w:rPr>
            <w:rStyle w:val="Hyperlink"/>
            <w:rFonts w:ascii="Times New Roman" w:hAnsi="Times New Roman"/>
          </w:rPr>
          <w:t>http://www.edu.yar.ru/russian/tvorch/nekras/beresta/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Работы, техника выполнения макраме, описание выполнения работ, эскизы. http://www-koi8-r.edu.yar.ru/russian/tvorch/ryb_dt/mak/ Мастерская мягкой игрушки: работы, технология изготовления, эскизы, выкройки. </w:t>
      </w:r>
      <w:hyperlink r:id="rId24" w:history="1">
        <w:r w:rsidRPr="0024758D">
          <w:rPr>
            <w:rStyle w:val="Hyperlink"/>
            <w:rFonts w:ascii="Times New Roman" w:hAnsi="Times New Roman"/>
          </w:rPr>
          <w:t>http://www-koi8-r.edu.yar.ru/russian/org/pre-school/rassvet/rassvet.html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Сайт посвящен истории, современному состоянию, художественным и технологическим особенностям традиционных художественных промыслов и ремесел Нижегородской области. Сведения о промыслах систематизированы по направлениям: роспись и резьба по дереву (хохломская, городецкая), работы по металлу, камню и кости, гончарное дело. </w:t>
      </w:r>
      <w:hyperlink r:id="rId25" w:history="1">
        <w:r w:rsidRPr="0024758D">
          <w:rPr>
            <w:rStyle w:val="Hyperlink"/>
            <w:rFonts w:ascii="Times New Roman" w:hAnsi="Times New Roman"/>
          </w:rPr>
          <w:t>http://www.uic.nnov.ru/handicraft/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Приемы, техника, описание узоров плетения из бисера. </w:t>
      </w:r>
      <w:hyperlink r:id="rId26" w:history="1">
        <w:r w:rsidRPr="0024758D">
          <w:rPr>
            <w:rStyle w:val="Hyperlink"/>
            <w:rFonts w:ascii="Times New Roman" w:hAnsi="Times New Roman"/>
          </w:rPr>
          <w:t>http://www.chat.ru/~hisveta/lesson.htm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История Палеха. Технология изготовления лаковой миниатюры. Стилистические особенности палехской росписи. Художники Палеха и их произведения. Палехские миниатюры в музейных собраниях. Словарь специальных терминов и сокращений. </w:t>
      </w:r>
      <w:hyperlink r:id="rId27" w:history="1">
        <w:r w:rsidRPr="0024758D">
          <w:rPr>
            <w:rStyle w:val="Hyperlink"/>
            <w:rFonts w:ascii="Times New Roman" w:hAnsi="Times New Roman"/>
          </w:rPr>
          <w:t>http://www.palekh.narod.ru/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Изготовления изделий в стиле лоскутной техники «пэтчворк». Работы: фотографии, описания изготовления. </w:t>
      </w:r>
      <w:hyperlink r:id="rId28" w:history="1">
        <w:r w:rsidRPr="0024758D">
          <w:rPr>
            <w:rStyle w:val="Hyperlink"/>
            <w:rFonts w:ascii="Times New Roman" w:hAnsi="Times New Roman"/>
          </w:rPr>
          <w:t>http://www-koi8-r.edu.yar.ru/russian/tvorch/ugl_dt/models1.html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Страница посвящена бисеру и работе с ним. Создание украшений и модных вещей. Галереи работ, ссылки на родственные сайты. </w:t>
      </w:r>
      <w:hyperlink r:id="rId29" w:history="1">
        <w:r w:rsidRPr="0024758D">
          <w:rPr>
            <w:rStyle w:val="Hyperlink"/>
            <w:rFonts w:ascii="Times New Roman" w:hAnsi="Times New Roman"/>
          </w:rPr>
          <w:t>http://ns.cg.ukrtel.net/~wowik/biser.htm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Конспект открытого тематического урока работа с соломкой: цель, задачи, ход урока, эскизы. </w:t>
      </w:r>
      <w:hyperlink r:id="rId30" w:history="1">
        <w:r w:rsidRPr="0024758D">
          <w:rPr>
            <w:rStyle w:val="Hyperlink"/>
            <w:rFonts w:ascii="Times New Roman" w:hAnsi="Times New Roman"/>
          </w:rPr>
          <w:t>http://www-koi8-r.edu.yar.ru/russian/org/pre-school/sad171/moscow.html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 </w:t>
      </w:r>
      <w:hyperlink r:id="rId31" w:history="1">
        <w:r w:rsidRPr="0024758D">
          <w:rPr>
            <w:rStyle w:val="Hyperlink"/>
            <w:rFonts w:ascii="Times New Roman" w:hAnsi="Times New Roman"/>
          </w:rPr>
          <w:t>http://www.chat.ru/~krestom/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Глиняная игрушка. Этапы создания игрушки: план лепки, режим обжига, роспись. </w:t>
      </w:r>
      <w:hyperlink r:id="rId32" w:history="1">
        <w:r w:rsidRPr="0024758D">
          <w:rPr>
            <w:rStyle w:val="Hyperlink"/>
            <w:rFonts w:ascii="Times New Roman" w:hAnsi="Times New Roman"/>
          </w:rPr>
          <w:t>http://www-koi8-r.edu.yar.ru/russian/tvorch/kr_perek/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Представленные на сайте работы иллюстрируют один из вариантов альтернативной истории керамического искусства. Истории, где гончарный круг так и не был изобретён, а интерес к форме возобладал над увлечением орнаментацией поверхности. </w:t>
      </w:r>
      <w:hyperlink r:id="rId33" w:history="1">
        <w:r w:rsidRPr="0024758D">
          <w:rPr>
            <w:rStyle w:val="Hyperlink"/>
            <w:rFonts w:ascii="Times New Roman" w:hAnsi="Times New Roman"/>
          </w:rPr>
          <w:t>http://www.romangoncharov.narod.ru/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Тряпичные куклы в русских народных костюмах, изготовленные по традиционным технологиям. Деревянные конструкторы и игрушки в народном стиле. Вальдорфские куклы. Исторические очерки о народной кукле: социокультурная роль куклы, традиции изготовления и использования. Современная техника изготовления тряпичной куклы. http://kenunen.boom.ru/igru/toys_1.html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Виртуальный музей палехской лаковой миниатюры. Лаковая миниатюра: технология, особенности изготовления, художники. Коллекция миниатюр. История Палеха. </w:t>
      </w:r>
      <w:hyperlink r:id="rId34" w:history="1">
        <w:r w:rsidRPr="0024758D">
          <w:rPr>
            <w:rStyle w:val="Hyperlink"/>
            <w:rFonts w:ascii="Times New Roman" w:hAnsi="Times New Roman"/>
          </w:rPr>
          <w:t>http://palekh.narod.ru/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Гобелен. Исторический очерк из истории гобеленов и шпалерного производства. Техника изготовления гобеленов. </w:t>
      </w:r>
      <w:hyperlink r:id="rId35" w:history="1">
        <w:r w:rsidRPr="0024758D">
          <w:rPr>
            <w:rStyle w:val="Hyperlink"/>
            <w:rFonts w:ascii="Times New Roman" w:hAnsi="Times New Roman"/>
          </w:rPr>
          <w:t>http://archive.1september.ru/nsc/2002/02/7.htm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Сайт для тех, кто любит вышивать. Очень много цветных бесплатных схем, которые можно скачать. </w:t>
      </w:r>
      <w:hyperlink r:id="rId36" w:history="1">
        <w:r w:rsidRPr="0024758D">
          <w:rPr>
            <w:rStyle w:val="Hyperlink"/>
            <w:rFonts w:ascii="Times New Roman" w:hAnsi="Times New Roman"/>
          </w:rPr>
          <w:t>http://www.rukodelie.ru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Волшебный лоскуток. Изготовления изделий в стиле лоскутной техники «пэтчворк». Работы: фотографии, описания изготовления. </w:t>
      </w:r>
      <w:hyperlink r:id="rId37" w:history="1">
        <w:r w:rsidRPr="0024758D">
          <w:rPr>
            <w:rStyle w:val="Hyperlink"/>
            <w:rFonts w:ascii="Times New Roman" w:hAnsi="Times New Roman"/>
          </w:rPr>
          <w:t>http://www-koi8-r.edu.yar.ru/russian/tvorch/ugl_dt/models1</w:t>
        </w:r>
      </w:hyperlink>
    </w:p>
    <w:p w:rsidR="002D3A65" w:rsidRPr="0024758D" w:rsidRDefault="002D3A65" w:rsidP="00F74DA5">
      <w:pPr>
        <w:pStyle w:val="ListParagraph"/>
        <w:spacing w:after="0" w:line="240" w:lineRule="auto"/>
        <w:ind w:left="0" w:firstLine="45"/>
        <w:jc w:val="both"/>
        <w:rPr>
          <w:rFonts w:ascii="Times New Roman" w:hAnsi="Times New Roman"/>
        </w:rPr>
      </w:pP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Конспект открытого тематического урока работа с соломкой: цель, задачи, ход урока, эскизы. </w:t>
      </w:r>
      <w:hyperlink r:id="rId38" w:history="1">
        <w:r w:rsidRPr="0024758D">
          <w:rPr>
            <w:rStyle w:val="Hyperlink"/>
            <w:rFonts w:ascii="Times New Roman" w:hAnsi="Times New Roman"/>
          </w:rPr>
          <w:t>http://www-koi8-r.edu.yar.ru/russian/org/pre-school/sad171/moscow.html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Вышивка крестом. 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 </w:t>
      </w:r>
      <w:hyperlink r:id="rId39" w:history="1">
        <w:r w:rsidRPr="0024758D">
          <w:rPr>
            <w:rStyle w:val="Hyperlink"/>
            <w:rFonts w:ascii="Times New Roman" w:hAnsi="Times New Roman"/>
          </w:rPr>
          <w:t>http://krestom.chat.ru/</w:t>
        </w:r>
      </w:hyperlink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Глиняная игрушка. Этапы создания игрушки: план лепки, режим обжига, роспись. </w:t>
      </w:r>
      <w:hyperlink r:id="rId40" w:history="1">
        <w:r w:rsidRPr="0024758D">
          <w:rPr>
            <w:rStyle w:val="Hyperlink"/>
            <w:rFonts w:ascii="Times New Roman" w:hAnsi="Times New Roman"/>
          </w:rPr>
          <w:t>http://www-koi8-r.edu.yar.ru/russian/tvorch/kr_perek/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Декоративно-прикладное творчество. Раздел сайта Ярославского областного центра дистанционного обучения школьников. http://www-koi8-r.edu.yar.ru/russian/tvorch/indexa.html Игрушки-сувениры. Последовательность выполнения игрушки, эскиз игрушки, чертежи деталей. </w:t>
      </w:r>
      <w:hyperlink r:id="rId41" w:history="1">
        <w:r w:rsidRPr="0024758D">
          <w:rPr>
            <w:rStyle w:val="Hyperlink"/>
            <w:rFonts w:ascii="Times New Roman" w:hAnsi="Times New Roman"/>
          </w:rPr>
          <w:t>http://www-koi8-r.edu.yar.ru/russian/tvorch/ryb_dt/toy/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Картина на бересте. Этапы создания картины на бересте. Фотографии. </w:t>
      </w:r>
      <w:hyperlink r:id="rId42" w:history="1">
        <w:r w:rsidRPr="0024758D">
          <w:rPr>
            <w:rStyle w:val="Hyperlink"/>
            <w:rFonts w:ascii="Times New Roman" w:hAnsi="Times New Roman"/>
          </w:rPr>
          <w:t>http://www.edu.yar.ru/russian/tvorch/nekras/beresta/</w:t>
        </w:r>
      </w:hyperlink>
      <w:r w:rsidRPr="0024758D">
        <w:rPr>
          <w:rFonts w:ascii="Times New Roman" w:hAnsi="Times New Roman"/>
        </w:rPr>
        <w:t xml:space="preserve"> </w:t>
      </w:r>
    </w:p>
    <w:p w:rsidR="002D3A65" w:rsidRPr="0024758D" w:rsidRDefault="002D3A65" w:rsidP="00F74D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4758D">
        <w:rPr>
          <w:rFonts w:ascii="Times New Roman" w:hAnsi="Times New Roman"/>
        </w:rPr>
        <w:t xml:space="preserve">Кружевные платочки. План работы по изготовлению ручного носового платка, авторский курс. http://www-windows-1251.edu.yar.ru/russian/tvorch/nekras/platok/ </w:t>
      </w:r>
    </w:p>
    <w:p w:rsidR="002D3A65" w:rsidRPr="0024758D" w:rsidRDefault="002D3A65" w:rsidP="0010037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C0977" w:rsidRDefault="002D3A65" w:rsidP="005230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C0977" w:rsidRDefault="002D3A65" w:rsidP="00100495">
      <w:pPr>
        <w:pStyle w:val="Style5"/>
        <w:widowControl/>
        <w:spacing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D3A65" w:rsidRDefault="002D3A65" w:rsidP="00390D2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90D22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</w:p>
    <w:p w:rsidR="002D3A65" w:rsidRDefault="002D3A65" w:rsidP="00390D2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2D3A65" w:rsidRPr="00390D22" w:rsidRDefault="002D3A65" w:rsidP="00390D2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2D3A65" w:rsidRDefault="002D3A65" w:rsidP="0010049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Творческие, проектные работы</w:t>
      </w:r>
    </w:p>
    <w:p w:rsidR="002D3A65" w:rsidRPr="00100495" w:rsidRDefault="002D3A65" w:rsidP="001004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D3A65" w:rsidRPr="002C0977" w:rsidRDefault="002D3A65" w:rsidP="001004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Примерные темы</w:t>
      </w:r>
    </w:p>
    <w:p w:rsidR="002D3A65" w:rsidRPr="002C0977" w:rsidRDefault="002D3A65" w:rsidP="0010049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Кулинария:</w:t>
      </w:r>
    </w:p>
    <w:p w:rsidR="002D3A65" w:rsidRPr="002C0977" w:rsidRDefault="002D3A65" w:rsidP="00100495">
      <w:pPr>
        <w:numPr>
          <w:ilvl w:val="0"/>
          <w:numId w:val="11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праздничный стол из салатов,</w:t>
      </w:r>
    </w:p>
    <w:p w:rsidR="002D3A65" w:rsidRPr="002C0977" w:rsidRDefault="002D3A65" w:rsidP="00100495">
      <w:pPr>
        <w:numPr>
          <w:ilvl w:val="0"/>
          <w:numId w:val="11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этот удивительный бутерброд,</w:t>
      </w:r>
    </w:p>
    <w:p w:rsidR="002D3A65" w:rsidRPr="002C0977" w:rsidRDefault="002D3A65" w:rsidP="00100495">
      <w:pPr>
        <w:numPr>
          <w:ilvl w:val="0"/>
          <w:numId w:val="11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сервировка стола</w:t>
      </w:r>
    </w:p>
    <w:p w:rsidR="002D3A65" w:rsidRDefault="002D3A65" w:rsidP="00100495">
      <w:pPr>
        <w:numPr>
          <w:ilvl w:val="0"/>
          <w:numId w:val="11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день рождения подруги</w:t>
      </w:r>
    </w:p>
    <w:p w:rsidR="002D3A65" w:rsidRPr="002C0977" w:rsidRDefault="002D3A65" w:rsidP="00100495">
      <w:pPr>
        <w:numPr>
          <w:ilvl w:val="0"/>
          <w:numId w:val="11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традиционные блюда русской народной кухни</w:t>
      </w:r>
    </w:p>
    <w:p w:rsidR="002D3A65" w:rsidRPr="002C0977" w:rsidRDefault="002D3A65" w:rsidP="0010049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Художественная обработка материалов: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вышивка – древнее рукоделие,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обрезки ткани для пользы дела,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прихватки, салфетки, грелки на чайник и кастрюлю (ткань – лоскутная техника)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тайны бабушкиного сундука,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веселые лоскутки,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отделка швейного изделия вышивкой,</w:t>
      </w:r>
    </w:p>
    <w:p w:rsidR="002D3A65" w:rsidRPr="002C0977" w:rsidRDefault="002D3A65" w:rsidP="00100495">
      <w:pPr>
        <w:numPr>
          <w:ilvl w:val="0"/>
          <w:numId w:val="13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панно для украшения кухни (ткань, бисер, использование народных промыслов и т.п.)</w:t>
      </w:r>
    </w:p>
    <w:p w:rsidR="002D3A65" w:rsidRPr="002C0977" w:rsidRDefault="002D3A65" w:rsidP="0010049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Изготовление швейного изделия:</w:t>
      </w:r>
    </w:p>
    <w:p w:rsidR="002D3A65" w:rsidRDefault="002D3A65" w:rsidP="00100495">
      <w:pPr>
        <w:numPr>
          <w:ilvl w:val="0"/>
          <w:numId w:val="15"/>
        </w:numPr>
        <w:spacing w:after="0" w:line="240" w:lineRule="auto"/>
        <w:ind w:left="360" w:firstLine="208"/>
        <w:jc w:val="both"/>
        <w:rPr>
          <w:rFonts w:ascii="Times New Roman" w:hAnsi="Times New Roman"/>
          <w:color w:val="000000"/>
          <w:sz w:val="24"/>
          <w:szCs w:val="24"/>
        </w:rPr>
      </w:pPr>
      <w:r w:rsidRPr="002C0977">
        <w:rPr>
          <w:rFonts w:ascii="Times New Roman" w:hAnsi="Times New Roman"/>
          <w:color w:val="000000"/>
          <w:sz w:val="24"/>
          <w:szCs w:val="24"/>
        </w:rPr>
        <w:t>простейшие виды одежды (топ, фартук, косынк</w:t>
      </w:r>
      <w:r>
        <w:rPr>
          <w:rFonts w:ascii="Times New Roman" w:hAnsi="Times New Roman"/>
          <w:color w:val="000000"/>
          <w:sz w:val="24"/>
          <w:szCs w:val="24"/>
        </w:rPr>
        <w:t>а – ткань)</w:t>
      </w:r>
    </w:p>
    <w:p w:rsidR="002D3A65" w:rsidRPr="002C0977" w:rsidRDefault="002D3A65" w:rsidP="001004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Технологии домашнего хозяйства</w:t>
      </w:r>
    </w:p>
    <w:p w:rsidR="002D3A65" w:rsidRPr="00100495" w:rsidRDefault="002D3A65" w:rsidP="00100495">
      <w:pPr>
        <w:numPr>
          <w:ilvl w:val="0"/>
          <w:numId w:val="31"/>
        </w:numPr>
        <w:spacing w:after="0" w:line="240" w:lineRule="auto"/>
        <w:ind w:hanging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00495">
        <w:rPr>
          <w:rFonts w:ascii="Times New Roman" w:hAnsi="Times New Roman"/>
        </w:rPr>
        <w:t>Электробытовые приборы – наши помощники.</w:t>
      </w:r>
    </w:p>
    <w:p w:rsidR="002D3A65" w:rsidRPr="00100495" w:rsidRDefault="002D3A65" w:rsidP="00100495">
      <w:pPr>
        <w:numPr>
          <w:ilvl w:val="0"/>
          <w:numId w:val="31"/>
        </w:numPr>
        <w:spacing w:after="0" w:line="240" w:lineRule="auto"/>
        <w:ind w:hanging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00495">
        <w:rPr>
          <w:rFonts w:ascii="Times New Roman" w:hAnsi="Times New Roman"/>
        </w:rPr>
        <w:t xml:space="preserve">Кухня моей мечты </w:t>
      </w:r>
    </w:p>
    <w:p w:rsidR="002D3A65" w:rsidRPr="00100495" w:rsidRDefault="002D3A65" w:rsidP="00100495">
      <w:pPr>
        <w:spacing w:after="0" w:line="240" w:lineRule="auto"/>
        <w:ind w:left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A65" w:rsidRPr="00100495" w:rsidRDefault="002D3A65" w:rsidP="00100495">
      <w:pPr>
        <w:pStyle w:val="NormalWeb"/>
        <w:jc w:val="center"/>
        <w:rPr>
          <w:b/>
          <w:sz w:val="28"/>
          <w:szCs w:val="28"/>
          <w:u w:val="single"/>
        </w:rPr>
      </w:pPr>
      <w:r w:rsidRPr="00100495">
        <w:rPr>
          <w:b/>
          <w:sz w:val="28"/>
          <w:szCs w:val="28"/>
          <w:u w:val="single"/>
        </w:rPr>
        <w:t>Система оценки и видов контроля</w:t>
      </w:r>
    </w:p>
    <w:p w:rsidR="002D3A65" w:rsidRDefault="002D3A65" w:rsidP="006658FA">
      <w:pPr>
        <w:pStyle w:val="NormalWeb"/>
        <w:ind w:firstLine="708"/>
        <w:jc w:val="both"/>
        <w:rPr>
          <w:sz w:val="22"/>
          <w:szCs w:val="22"/>
        </w:rPr>
      </w:pPr>
      <w:r w:rsidRPr="002B5D00">
        <w:rPr>
          <w:sz w:val="22"/>
          <w:szCs w:val="22"/>
        </w:rPr>
        <w:t>Устный контроль включает методы</w:t>
      </w:r>
      <w:r>
        <w:rPr>
          <w:sz w:val="22"/>
          <w:szCs w:val="22"/>
        </w:rPr>
        <w:t>:</w:t>
      </w:r>
    </w:p>
    <w:p w:rsidR="002D3A65" w:rsidRDefault="002D3A65" w:rsidP="00100495">
      <w:pPr>
        <w:pStyle w:val="NormalWeb"/>
        <w:numPr>
          <w:ilvl w:val="0"/>
          <w:numId w:val="47"/>
        </w:numPr>
        <w:jc w:val="both"/>
        <w:rPr>
          <w:sz w:val="22"/>
          <w:szCs w:val="22"/>
        </w:rPr>
      </w:pPr>
      <w:r w:rsidRPr="002B5D00">
        <w:rPr>
          <w:sz w:val="22"/>
          <w:szCs w:val="22"/>
        </w:rPr>
        <w:t xml:space="preserve">индивидуального опроса, </w:t>
      </w:r>
    </w:p>
    <w:p w:rsidR="002D3A65" w:rsidRDefault="002D3A65" w:rsidP="00100495">
      <w:pPr>
        <w:pStyle w:val="NormalWeb"/>
        <w:numPr>
          <w:ilvl w:val="0"/>
          <w:numId w:val="47"/>
        </w:numPr>
        <w:jc w:val="both"/>
        <w:rPr>
          <w:sz w:val="22"/>
          <w:szCs w:val="22"/>
        </w:rPr>
      </w:pPr>
      <w:r w:rsidRPr="002B5D00">
        <w:rPr>
          <w:sz w:val="22"/>
          <w:szCs w:val="22"/>
        </w:rPr>
        <w:t xml:space="preserve">фронтального опроса, </w:t>
      </w:r>
    </w:p>
    <w:p w:rsidR="002D3A65" w:rsidRDefault="002D3A65" w:rsidP="00100495">
      <w:pPr>
        <w:pStyle w:val="NormalWeb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устных зачетов.</w:t>
      </w:r>
    </w:p>
    <w:p w:rsidR="002D3A65" w:rsidRDefault="002D3A65" w:rsidP="006658FA">
      <w:pPr>
        <w:pStyle w:val="NormalWeb"/>
        <w:ind w:firstLine="708"/>
        <w:jc w:val="both"/>
        <w:rPr>
          <w:sz w:val="22"/>
          <w:szCs w:val="22"/>
        </w:rPr>
      </w:pPr>
      <w:r w:rsidRPr="002B5D00">
        <w:rPr>
          <w:sz w:val="22"/>
          <w:szCs w:val="22"/>
        </w:rPr>
        <w:t>П</w:t>
      </w:r>
      <w:r>
        <w:rPr>
          <w:sz w:val="22"/>
          <w:szCs w:val="22"/>
        </w:rPr>
        <w:t>исьменный контроль предполагает:</w:t>
      </w:r>
    </w:p>
    <w:p w:rsidR="002D3A65" w:rsidRDefault="002D3A65" w:rsidP="00100495">
      <w:pPr>
        <w:pStyle w:val="NormalWeb"/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Тесты</w:t>
      </w:r>
    </w:p>
    <w:p w:rsidR="002D3A65" w:rsidRDefault="002D3A65" w:rsidP="00100495">
      <w:pPr>
        <w:pStyle w:val="NormalWeb"/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Проверочные работы</w:t>
      </w:r>
      <w:r w:rsidRPr="002B5D00">
        <w:rPr>
          <w:sz w:val="22"/>
          <w:szCs w:val="22"/>
        </w:rPr>
        <w:t xml:space="preserve"> </w:t>
      </w:r>
    </w:p>
    <w:p w:rsidR="002D3A65" w:rsidRPr="002B5D00" w:rsidRDefault="002D3A65" w:rsidP="00390D22">
      <w:pPr>
        <w:pStyle w:val="NormalWeb"/>
        <w:jc w:val="both"/>
        <w:rPr>
          <w:sz w:val="22"/>
          <w:szCs w:val="22"/>
        </w:rPr>
      </w:pPr>
      <w:r w:rsidRPr="002B5D00">
        <w:rPr>
          <w:sz w:val="22"/>
          <w:szCs w:val="22"/>
        </w:rPr>
        <w:t xml:space="preserve">Эти виды контроля </w:t>
      </w:r>
      <w:r>
        <w:rPr>
          <w:sz w:val="22"/>
          <w:szCs w:val="22"/>
        </w:rPr>
        <w:t>можно</w:t>
      </w:r>
      <w:r w:rsidRPr="002B5D00">
        <w:rPr>
          <w:sz w:val="22"/>
          <w:szCs w:val="22"/>
        </w:rPr>
        <w:t xml:space="preserve"> использовать как на каждом занятии, так и в период</w:t>
      </w:r>
      <w:r>
        <w:rPr>
          <w:sz w:val="22"/>
          <w:szCs w:val="22"/>
        </w:rPr>
        <w:t>ически (по этапам, по разделам)</w:t>
      </w:r>
      <w:r w:rsidRPr="002B5D00">
        <w:rPr>
          <w:sz w:val="22"/>
          <w:szCs w:val="22"/>
        </w:rPr>
        <w:t>.Выполнение проверочных заданий целесообразно проводить после изучения больших разделов программы «Технология»</w:t>
      </w:r>
      <w:r>
        <w:rPr>
          <w:sz w:val="22"/>
          <w:szCs w:val="22"/>
        </w:rPr>
        <w:t xml:space="preserve">. </w:t>
      </w:r>
    </w:p>
    <w:p w:rsidR="002D3A65" w:rsidRPr="002B5D00" w:rsidRDefault="002D3A65" w:rsidP="006658FA">
      <w:pPr>
        <w:pStyle w:val="NormalWeb"/>
        <w:jc w:val="both"/>
        <w:rPr>
          <w:sz w:val="22"/>
          <w:szCs w:val="22"/>
        </w:rPr>
      </w:pPr>
      <w:r w:rsidRPr="002B5D00">
        <w:rPr>
          <w:sz w:val="22"/>
          <w:szCs w:val="22"/>
        </w:rPr>
        <w:t>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2D3A65" w:rsidRPr="002B5D00" w:rsidRDefault="002D3A65" w:rsidP="006658FA">
      <w:pPr>
        <w:pStyle w:val="NormalWeb"/>
        <w:jc w:val="both"/>
        <w:rPr>
          <w:sz w:val="22"/>
          <w:szCs w:val="22"/>
        </w:rPr>
      </w:pPr>
      <w:r w:rsidRPr="002B5D00">
        <w:rPr>
          <w:sz w:val="22"/>
          <w:szCs w:val="22"/>
        </w:rPr>
        <w:t xml:space="preserve">Опрос целесообразно проводить по карточкам - заданиям разных типов. </w:t>
      </w:r>
    </w:p>
    <w:p w:rsidR="002D3A65" w:rsidRDefault="002D3A65" w:rsidP="006658FA">
      <w:pPr>
        <w:pStyle w:val="NormalWeb"/>
        <w:jc w:val="both"/>
        <w:rPr>
          <w:sz w:val="22"/>
          <w:szCs w:val="22"/>
        </w:rPr>
      </w:pPr>
      <w:r w:rsidRPr="002B5D00">
        <w:rPr>
          <w:sz w:val="22"/>
          <w:szCs w:val="22"/>
        </w:rPr>
        <w:t>На совре</w:t>
      </w:r>
      <w:r>
        <w:rPr>
          <w:sz w:val="22"/>
          <w:szCs w:val="22"/>
        </w:rPr>
        <w:t xml:space="preserve">менном этапе при оценке знаний  используется  такая </w:t>
      </w:r>
      <w:r w:rsidRPr="002B5D00">
        <w:rPr>
          <w:sz w:val="22"/>
          <w:szCs w:val="22"/>
        </w:rPr>
        <w:t xml:space="preserve"> формы контроля, как тестирование.</w:t>
      </w:r>
    </w:p>
    <w:p w:rsidR="002D3A65" w:rsidRPr="002B5D00" w:rsidRDefault="002D3A65" w:rsidP="006658FA">
      <w:pPr>
        <w:pStyle w:val="NormalWeb"/>
        <w:jc w:val="both"/>
        <w:rPr>
          <w:sz w:val="22"/>
          <w:szCs w:val="22"/>
        </w:rPr>
      </w:pPr>
    </w:p>
    <w:p w:rsidR="002D3A65" w:rsidRPr="002B5D00" w:rsidRDefault="002D3A65" w:rsidP="006658FA">
      <w:pPr>
        <w:jc w:val="center"/>
        <w:rPr>
          <w:rFonts w:ascii="Times New Roman" w:hAnsi="Times New Roman"/>
          <w:b/>
        </w:rPr>
      </w:pPr>
      <w:r w:rsidRPr="002B5D00">
        <w:rPr>
          <w:rFonts w:ascii="Times New Roman" w:hAnsi="Times New Roman"/>
          <w:b/>
        </w:rPr>
        <w:t xml:space="preserve">Нормы оценки знаний, умений и компетентностей учащихся 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2D3A65" w:rsidRPr="002B5D00" w:rsidRDefault="002D3A65" w:rsidP="006658FA">
      <w:pPr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2D3A65" w:rsidRPr="002B5D00" w:rsidRDefault="002D3A65" w:rsidP="006658FA">
      <w:pPr>
        <w:jc w:val="center"/>
        <w:rPr>
          <w:rFonts w:ascii="Times New Roman" w:hAnsi="Times New Roman"/>
          <w:b/>
        </w:rPr>
      </w:pPr>
      <w:r w:rsidRPr="002B5D00">
        <w:rPr>
          <w:rFonts w:ascii="Times New Roman" w:hAnsi="Times New Roman"/>
          <w:b/>
        </w:rPr>
        <w:t>Нормы оценки практической работы</w:t>
      </w:r>
    </w:p>
    <w:p w:rsidR="002D3A65" w:rsidRPr="002B5D00" w:rsidRDefault="002D3A65" w:rsidP="006658FA">
      <w:pPr>
        <w:rPr>
          <w:rFonts w:ascii="Times New Roman" w:hAnsi="Times New Roman"/>
          <w:b/>
          <w:i/>
          <w:u w:val="single"/>
        </w:rPr>
      </w:pPr>
      <w:r w:rsidRPr="002B5D00">
        <w:rPr>
          <w:rFonts w:ascii="Times New Roman" w:hAnsi="Times New Roman"/>
          <w:b/>
          <w:i/>
          <w:u w:val="single"/>
        </w:rPr>
        <w:t>Организация труда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2D3A65" w:rsidRPr="002B5D00" w:rsidRDefault="002D3A65" w:rsidP="006658FA">
      <w:pPr>
        <w:jc w:val="both"/>
        <w:rPr>
          <w:rFonts w:ascii="Times New Roman" w:hAnsi="Times New Roman"/>
          <w:b/>
          <w:i/>
          <w:u w:val="single"/>
        </w:rPr>
      </w:pPr>
      <w:r w:rsidRPr="002B5D00">
        <w:rPr>
          <w:rFonts w:ascii="Times New Roman" w:hAnsi="Times New Roman"/>
          <w:b/>
          <w:i/>
          <w:u w:val="single"/>
        </w:rPr>
        <w:t>Приемы труда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2D3A65" w:rsidRDefault="002D3A65" w:rsidP="006658FA">
      <w:pPr>
        <w:jc w:val="both"/>
        <w:rPr>
          <w:rFonts w:ascii="Times New Roman" w:hAnsi="Times New Roman"/>
          <w:b/>
          <w:i/>
          <w:u w:val="single"/>
        </w:rPr>
      </w:pPr>
    </w:p>
    <w:p w:rsidR="002D3A65" w:rsidRDefault="002D3A65" w:rsidP="006658FA">
      <w:pPr>
        <w:jc w:val="both"/>
        <w:rPr>
          <w:rFonts w:ascii="Times New Roman" w:hAnsi="Times New Roman"/>
          <w:b/>
          <w:i/>
          <w:u w:val="single"/>
        </w:rPr>
      </w:pPr>
    </w:p>
    <w:p w:rsidR="002D3A65" w:rsidRPr="002B5D00" w:rsidRDefault="002D3A65" w:rsidP="006658FA">
      <w:pPr>
        <w:jc w:val="both"/>
        <w:rPr>
          <w:rFonts w:ascii="Times New Roman" w:hAnsi="Times New Roman"/>
          <w:b/>
          <w:i/>
          <w:u w:val="single"/>
        </w:rPr>
      </w:pPr>
      <w:r w:rsidRPr="002B5D00">
        <w:rPr>
          <w:rFonts w:ascii="Times New Roman" w:hAnsi="Times New Roman"/>
          <w:b/>
          <w:i/>
          <w:u w:val="single"/>
        </w:rPr>
        <w:t>Качество изделия (работы)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«5» ставится, если изделие  или другая работа выполнены с учетом установленных требований.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«4» ставится, если изделие выполнено с незначительными отклонениями от заданных требований.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«3» ставится, если изделие выполнено со значительными нарушениями заданных требований.</w:t>
      </w:r>
    </w:p>
    <w:p w:rsidR="002D3A65" w:rsidRPr="002B5D00" w:rsidRDefault="002D3A65" w:rsidP="006658FA">
      <w:pPr>
        <w:jc w:val="both"/>
        <w:rPr>
          <w:rFonts w:ascii="Times New Roman" w:hAnsi="Times New Roman"/>
        </w:rPr>
      </w:pPr>
      <w:r w:rsidRPr="002B5D00">
        <w:rPr>
          <w:rFonts w:ascii="Times New Roman" w:hAnsi="Times New Roman"/>
        </w:rPr>
        <w:t>ОТМЕТКА «2» ставится, если изделие выполнено с грубыми нарушениями заданных требований или допущен брак.</w:t>
      </w:r>
    </w:p>
    <w:p w:rsidR="002D3A65" w:rsidRPr="002B5D00" w:rsidRDefault="002D3A65" w:rsidP="006658F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6658F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2D3A65" w:rsidRPr="002B5D00" w:rsidRDefault="002D3A65" w:rsidP="006658FA">
      <w:pPr>
        <w:spacing w:after="0" w:line="270" w:lineRule="atLeast"/>
        <w:ind w:right="-4" w:firstLine="568"/>
        <w:jc w:val="center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b/>
          <w:bCs/>
          <w:color w:val="000000"/>
        </w:rPr>
        <w:t>Универсальные учебные действия</w:t>
      </w:r>
    </w:p>
    <w:p w:rsidR="002D3A65" w:rsidRPr="002B5D00" w:rsidRDefault="002D3A65" w:rsidP="006658FA">
      <w:pPr>
        <w:spacing w:after="0" w:line="270" w:lineRule="atLeast"/>
        <w:ind w:right="-4" w:firstLine="568"/>
        <w:jc w:val="center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b/>
          <w:bCs/>
          <w:color w:val="000000"/>
        </w:rPr>
        <w:t> при изучении предмета «Технология»</w:t>
      </w:r>
    </w:p>
    <w:p w:rsidR="002D3A65" w:rsidRDefault="002D3A65" w:rsidP="006658FA">
      <w:pPr>
        <w:spacing w:after="0" w:line="270" w:lineRule="atLeast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   УУД являются обязательным компонентом содержания любого учебного предмета (см. раздел Основной образовательной программы ) В соответствии с ФГОС в программе представлено 4 вида УУД: личностные, регулятивные, познавательные, коммуникативные.</w:t>
      </w:r>
    </w:p>
    <w:p w:rsidR="002D3A65" w:rsidRPr="002B5D00" w:rsidRDefault="002D3A65" w:rsidP="006658FA">
      <w:pPr>
        <w:spacing w:after="0" w:line="270" w:lineRule="atLeast"/>
        <w:ind w:right="-4" w:firstLine="568"/>
        <w:rPr>
          <w:rFonts w:ascii="Times New Roman" w:hAnsi="Times New Roman"/>
          <w:color w:val="000000"/>
        </w:rPr>
      </w:pPr>
    </w:p>
    <w:p w:rsidR="002D3A65" w:rsidRPr="002B5D00" w:rsidRDefault="002D3A65" w:rsidP="006658FA">
      <w:pPr>
        <w:spacing w:after="0" w:line="270" w:lineRule="atLeast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b/>
          <w:bCs/>
          <w:color w:val="000000"/>
        </w:rPr>
        <w:t>       Личностные УУД: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  - действие смыслообразования (интерес, мотивация);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  - действие нравственно-этического оценивания («что такое хорошо, что такое плохо»);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личного, эмоционального отношения к себе и окружающему миру;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интереса к себе и окружающему миру (когда ребёнок задаёт вопросы);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эмоциональное осознание себя и окружающего мира;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позитивного отношения к себе и окружающему миру;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формирования желания выполнять учебные действия;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использование фантазии, воображения при выполнении учебных действий.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В сфере личностных УУД будут сформированы: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внутренняя позиция школьника;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личностная мотивация учебной деятельности;</w:t>
      </w:r>
    </w:p>
    <w:p w:rsidR="002D3A65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ориентация на моральные нормы и их выполнение.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b/>
          <w:bCs/>
          <w:color w:val="000000"/>
        </w:rPr>
        <w:t>             Познавательные УУД: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Общеучебные универсальные действия: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самостоятельное выделение и формулирование познавательной цели;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структурирование знаний;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выбор наиболее эффективных способов решения задач в зависимости от конкретных условий.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Универсальные логические действия: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В сфере развития познавательных УУД ученики научатся: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использовать знако-символические средства, в том числе овладеют действием моделирования;</w:t>
      </w:r>
    </w:p>
    <w:p w:rsidR="002D3A65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овладеют широким спектром логических действий и операций, включая общий прием решения задач.</w:t>
      </w:r>
    </w:p>
    <w:p w:rsidR="002D3A65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</w:p>
    <w:p w:rsidR="002D3A65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       </w:t>
      </w:r>
      <w:r w:rsidRPr="002B5D00">
        <w:rPr>
          <w:rFonts w:ascii="Times New Roman" w:hAnsi="Times New Roman"/>
          <w:b/>
          <w:bCs/>
          <w:color w:val="000000"/>
        </w:rPr>
        <w:t>Коммуникативные УУД: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постановка вопросов – инициативное сотрудничество в поиске и сборе информации;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вербальных способов коммуникации (вижу, слышу, слушаю, отвечаю, спрашиваю);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умения работать в парах и малых группах;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формирование опосредованной коммуникации (использование знаков и символов).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В сфере коммуникативных УУД ученики смогут: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учитывать позицию собеседника (партнера);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организовать и осуществить сотрудничество и кооперацию с учителем и сверстниками;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адекватно передавать информацию;</w:t>
      </w:r>
    </w:p>
    <w:p w:rsidR="002D3A65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отображать предметное содержание и условия деятельности в речи.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b/>
          <w:bCs/>
          <w:color w:val="000000"/>
        </w:rPr>
        <w:t>Регулятивные УУД: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целеполагание;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планирование;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прогнозирование;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контроль в форме сличения способа действия и его результата с заданным эталоном;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коррекция;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оценка;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- волевая саморегуляция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2D3A65" w:rsidRPr="002B5D00" w:rsidRDefault="002D3A65" w:rsidP="006658FA">
      <w:pPr>
        <w:spacing w:after="0" w:line="240" w:lineRule="auto"/>
        <w:ind w:right="-4" w:firstLine="568"/>
        <w:rPr>
          <w:rFonts w:ascii="Times New Roman" w:hAnsi="Times New Roman"/>
          <w:color w:val="000000"/>
        </w:rPr>
      </w:pPr>
      <w:r w:rsidRPr="002B5D00">
        <w:rPr>
          <w:rFonts w:ascii="Times New Roman" w:hAnsi="Times New Roman"/>
          <w:color w:val="000000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2D3A65" w:rsidRPr="002B5D00" w:rsidRDefault="002D3A65" w:rsidP="005535A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sectPr w:rsidR="002D3A65" w:rsidRPr="002B5D00" w:rsidSect="00D8090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4E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F0F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2E7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46D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DC7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4E9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6A4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0677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6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422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1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E225D7A"/>
    <w:multiLevelType w:val="multilevel"/>
    <w:tmpl w:val="C8D4F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E36628"/>
    <w:multiLevelType w:val="hybridMultilevel"/>
    <w:tmpl w:val="67C6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8F09DC"/>
    <w:multiLevelType w:val="hybridMultilevel"/>
    <w:tmpl w:val="8806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51EB8"/>
    <w:multiLevelType w:val="hybridMultilevel"/>
    <w:tmpl w:val="30E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8F0815"/>
    <w:multiLevelType w:val="hybridMultilevel"/>
    <w:tmpl w:val="D5FE0C42"/>
    <w:lvl w:ilvl="0" w:tplc="E52EC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C22D32"/>
    <w:multiLevelType w:val="multilevel"/>
    <w:tmpl w:val="C8D4F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B243AE"/>
    <w:multiLevelType w:val="hybridMultilevel"/>
    <w:tmpl w:val="BB30D7B2"/>
    <w:lvl w:ilvl="0" w:tplc="92184ED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3B42DA"/>
    <w:multiLevelType w:val="hybridMultilevel"/>
    <w:tmpl w:val="E15E79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9604EA0"/>
    <w:multiLevelType w:val="hybridMultilevel"/>
    <w:tmpl w:val="106E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186006"/>
    <w:multiLevelType w:val="hybridMultilevel"/>
    <w:tmpl w:val="1FE89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10F8B"/>
    <w:multiLevelType w:val="hybridMultilevel"/>
    <w:tmpl w:val="C326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66542F"/>
    <w:multiLevelType w:val="hybridMultilevel"/>
    <w:tmpl w:val="89587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B1611"/>
    <w:multiLevelType w:val="hybridMultilevel"/>
    <w:tmpl w:val="A9D0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9C0D41"/>
    <w:multiLevelType w:val="hybridMultilevel"/>
    <w:tmpl w:val="40E63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D217AC"/>
    <w:multiLevelType w:val="hybridMultilevel"/>
    <w:tmpl w:val="2AA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A34BFC"/>
    <w:multiLevelType w:val="multilevel"/>
    <w:tmpl w:val="933E3A6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E02CA2"/>
    <w:multiLevelType w:val="hybridMultilevel"/>
    <w:tmpl w:val="F49E1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796157"/>
    <w:multiLevelType w:val="multilevel"/>
    <w:tmpl w:val="432079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B13B75"/>
    <w:multiLevelType w:val="multilevel"/>
    <w:tmpl w:val="825431F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B32691"/>
    <w:multiLevelType w:val="hybridMultilevel"/>
    <w:tmpl w:val="BBA4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6D5C65"/>
    <w:multiLevelType w:val="hybridMultilevel"/>
    <w:tmpl w:val="2AA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940E3C"/>
    <w:multiLevelType w:val="hybridMultilevel"/>
    <w:tmpl w:val="C5D06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F862B4"/>
    <w:multiLevelType w:val="hybridMultilevel"/>
    <w:tmpl w:val="EA56A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912F8C"/>
    <w:multiLevelType w:val="hybridMultilevel"/>
    <w:tmpl w:val="70167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FA50F0"/>
    <w:multiLevelType w:val="hybridMultilevel"/>
    <w:tmpl w:val="86AAB5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A161B28"/>
    <w:multiLevelType w:val="multilevel"/>
    <w:tmpl w:val="C8D4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1E677E"/>
    <w:multiLevelType w:val="hybridMultilevel"/>
    <w:tmpl w:val="3CF4A91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9">
    <w:nsid w:val="733A3F30"/>
    <w:multiLevelType w:val="hybridMultilevel"/>
    <w:tmpl w:val="70D2B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0068D7"/>
    <w:multiLevelType w:val="hybridMultilevel"/>
    <w:tmpl w:val="4F98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01294B"/>
    <w:multiLevelType w:val="multilevel"/>
    <w:tmpl w:val="BB5650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D85565"/>
    <w:multiLevelType w:val="multilevel"/>
    <w:tmpl w:val="C8D4F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C051B3A"/>
    <w:multiLevelType w:val="hybridMultilevel"/>
    <w:tmpl w:val="1D8AA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C243889"/>
    <w:multiLevelType w:val="hybridMultilevel"/>
    <w:tmpl w:val="47D4E4C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5">
    <w:nsid w:val="7FAE06B1"/>
    <w:multiLevelType w:val="hybridMultilevel"/>
    <w:tmpl w:val="AD74B3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18"/>
  </w:num>
  <w:num w:numId="5">
    <w:abstractNumId w:val="1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6">
    <w:abstractNumId w:val="1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7">
    <w:abstractNumId w:val="13"/>
  </w:num>
  <w:num w:numId="8">
    <w:abstractNumId w:val="29"/>
  </w:num>
  <w:num w:numId="9">
    <w:abstractNumId w:val="1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10">
    <w:abstractNumId w:val="37"/>
  </w:num>
  <w:num w:numId="11">
    <w:abstractNumId w:val="41"/>
  </w:num>
  <w:num w:numId="12">
    <w:abstractNumId w:val="12"/>
  </w:num>
  <w:num w:numId="13">
    <w:abstractNumId w:val="30"/>
  </w:num>
  <w:num w:numId="14">
    <w:abstractNumId w:val="42"/>
  </w:num>
  <w:num w:numId="15">
    <w:abstractNumId w:val="27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4"/>
  </w:num>
  <w:num w:numId="28">
    <w:abstractNumId w:val="19"/>
  </w:num>
  <w:num w:numId="29">
    <w:abstractNumId w:val="24"/>
  </w:num>
  <w:num w:numId="30">
    <w:abstractNumId w:val="20"/>
  </w:num>
  <w:num w:numId="31">
    <w:abstractNumId w:val="21"/>
  </w:num>
  <w:num w:numId="32">
    <w:abstractNumId w:val="25"/>
  </w:num>
  <w:num w:numId="33">
    <w:abstractNumId w:val="33"/>
  </w:num>
  <w:num w:numId="34">
    <w:abstractNumId w:val="40"/>
  </w:num>
  <w:num w:numId="35">
    <w:abstractNumId w:val="39"/>
  </w:num>
  <w:num w:numId="36">
    <w:abstractNumId w:val="28"/>
  </w:num>
  <w:num w:numId="37">
    <w:abstractNumId w:val="22"/>
  </w:num>
  <w:num w:numId="38">
    <w:abstractNumId w:val="16"/>
  </w:num>
  <w:num w:numId="39">
    <w:abstractNumId w:val="14"/>
  </w:num>
  <w:num w:numId="40">
    <w:abstractNumId w:val="34"/>
  </w:num>
  <w:num w:numId="41">
    <w:abstractNumId w:val="31"/>
  </w:num>
  <w:num w:numId="42">
    <w:abstractNumId w:val="23"/>
  </w:num>
  <w:num w:numId="43">
    <w:abstractNumId w:val="15"/>
  </w:num>
  <w:num w:numId="44">
    <w:abstractNumId w:val="43"/>
  </w:num>
  <w:num w:numId="45">
    <w:abstractNumId w:val="38"/>
  </w:num>
  <w:num w:numId="46">
    <w:abstractNumId w:val="35"/>
  </w:num>
  <w:num w:numId="47">
    <w:abstractNumId w:val="36"/>
  </w:num>
  <w:num w:numId="48">
    <w:abstractNumId w:val="4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3B4"/>
    <w:rsid w:val="00011FDB"/>
    <w:rsid w:val="00012B53"/>
    <w:rsid w:val="000201EA"/>
    <w:rsid w:val="000254CE"/>
    <w:rsid w:val="00031924"/>
    <w:rsid w:val="00032A2C"/>
    <w:rsid w:val="00037FE5"/>
    <w:rsid w:val="00037FF1"/>
    <w:rsid w:val="000439A0"/>
    <w:rsid w:val="00047555"/>
    <w:rsid w:val="000500EC"/>
    <w:rsid w:val="00060AB4"/>
    <w:rsid w:val="000635F2"/>
    <w:rsid w:val="00066CAF"/>
    <w:rsid w:val="0007380E"/>
    <w:rsid w:val="00075651"/>
    <w:rsid w:val="00077940"/>
    <w:rsid w:val="00077AEB"/>
    <w:rsid w:val="00077F56"/>
    <w:rsid w:val="00096EC3"/>
    <w:rsid w:val="000974B1"/>
    <w:rsid w:val="00097671"/>
    <w:rsid w:val="000A7256"/>
    <w:rsid w:val="000B2380"/>
    <w:rsid w:val="000B3826"/>
    <w:rsid w:val="000B3F6D"/>
    <w:rsid w:val="000C02EA"/>
    <w:rsid w:val="000C773A"/>
    <w:rsid w:val="000D6F68"/>
    <w:rsid w:val="000E2010"/>
    <w:rsid w:val="000E2131"/>
    <w:rsid w:val="000E33DB"/>
    <w:rsid w:val="000F0F2B"/>
    <w:rsid w:val="000F2777"/>
    <w:rsid w:val="000F3582"/>
    <w:rsid w:val="000F5AD6"/>
    <w:rsid w:val="000F6E59"/>
    <w:rsid w:val="001000C7"/>
    <w:rsid w:val="0010037B"/>
    <w:rsid w:val="00100495"/>
    <w:rsid w:val="001055D9"/>
    <w:rsid w:val="00105C92"/>
    <w:rsid w:val="00110743"/>
    <w:rsid w:val="0011308E"/>
    <w:rsid w:val="00120413"/>
    <w:rsid w:val="00136362"/>
    <w:rsid w:val="00161FBF"/>
    <w:rsid w:val="00164D29"/>
    <w:rsid w:val="00171B4F"/>
    <w:rsid w:val="001722E4"/>
    <w:rsid w:val="00173908"/>
    <w:rsid w:val="00176B4C"/>
    <w:rsid w:val="00181A88"/>
    <w:rsid w:val="0018522C"/>
    <w:rsid w:val="00185B99"/>
    <w:rsid w:val="00190534"/>
    <w:rsid w:val="001A026C"/>
    <w:rsid w:val="001A1D62"/>
    <w:rsid w:val="001A2BDF"/>
    <w:rsid w:val="001A39A5"/>
    <w:rsid w:val="001A57C7"/>
    <w:rsid w:val="001B2BBB"/>
    <w:rsid w:val="001B334E"/>
    <w:rsid w:val="001B6DDA"/>
    <w:rsid w:val="001C2B19"/>
    <w:rsid w:val="001C5D73"/>
    <w:rsid w:val="001C7791"/>
    <w:rsid w:val="001D045F"/>
    <w:rsid w:val="001D0DF9"/>
    <w:rsid w:val="001D0F1C"/>
    <w:rsid w:val="001D5ECF"/>
    <w:rsid w:val="001E39F1"/>
    <w:rsid w:val="00203587"/>
    <w:rsid w:val="002038C4"/>
    <w:rsid w:val="00212840"/>
    <w:rsid w:val="0021565E"/>
    <w:rsid w:val="002305E4"/>
    <w:rsid w:val="002401E4"/>
    <w:rsid w:val="00242872"/>
    <w:rsid w:val="002458F2"/>
    <w:rsid w:val="0024758D"/>
    <w:rsid w:val="00250189"/>
    <w:rsid w:val="0025210D"/>
    <w:rsid w:val="00257894"/>
    <w:rsid w:val="0026063E"/>
    <w:rsid w:val="00266028"/>
    <w:rsid w:val="0027049D"/>
    <w:rsid w:val="002713A9"/>
    <w:rsid w:val="00286696"/>
    <w:rsid w:val="00287365"/>
    <w:rsid w:val="0029281C"/>
    <w:rsid w:val="002928B4"/>
    <w:rsid w:val="002930F1"/>
    <w:rsid w:val="002A421E"/>
    <w:rsid w:val="002A5796"/>
    <w:rsid w:val="002A5BB7"/>
    <w:rsid w:val="002B2EC8"/>
    <w:rsid w:val="002B5D00"/>
    <w:rsid w:val="002C009F"/>
    <w:rsid w:val="002C0977"/>
    <w:rsid w:val="002C60CA"/>
    <w:rsid w:val="002D3A65"/>
    <w:rsid w:val="002D62A4"/>
    <w:rsid w:val="002F09DC"/>
    <w:rsid w:val="002F5CAB"/>
    <w:rsid w:val="003008F3"/>
    <w:rsid w:val="0030210C"/>
    <w:rsid w:val="00302FF5"/>
    <w:rsid w:val="00303D5C"/>
    <w:rsid w:val="00306D1D"/>
    <w:rsid w:val="00310CD5"/>
    <w:rsid w:val="00316B06"/>
    <w:rsid w:val="0032315B"/>
    <w:rsid w:val="00331A1B"/>
    <w:rsid w:val="00343A59"/>
    <w:rsid w:val="003506BA"/>
    <w:rsid w:val="00351C5F"/>
    <w:rsid w:val="00363840"/>
    <w:rsid w:val="00363A8F"/>
    <w:rsid w:val="0037103F"/>
    <w:rsid w:val="00390D22"/>
    <w:rsid w:val="00391D8E"/>
    <w:rsid w:val="00396605"/>
    <w:rsid w:val="003A2365"/>
    <w:rsid w:val="003A2846"/>
    <w:rsid w:val="003B383D"/>
    <w:rsid w:val="003B3ECE"/>
    <w:rsid w:val="003B5F94"/>
    <w:rsid w:val="003D1C07"/>
    <w:rsid w:val="003D35E1"/>
    <w:rsid w:val="003E05C9"/>
    <w:rsid w:val="003E096A"/>
    <w:rsid w:val="003E449A"/>
    <w:rsid w:val="003F199F"/>
    <w:rsid w:val="003F4860"/>
    <w:rsid w:val="003F6B39"/>
    <w:rsid w:val="00401FC7"/>
    <w:rsid w:val="004020E6"/>
    <w:rsid w:val="00407586"/>
    <w:rsid w:val="00410D5D"/>
    <w:rsid w:val="00415091"/>
    <w:rsid w:val="00416397"/>
    <w:rsid w:val="0041646A"/>
    <w:rsid w:val="00422A7F"/>
    <w:rsid w:val="004279C3"/>
    <w:rsid w:val="0043234B"/>
    <w:rsid w:val="00435EC3"/>
    <w:rsid w:val="00436DA3"/>
    <w:rsid w:val="0044438D"/>
    <w:rsid w:val="0045232E"/>
    <w:rsid w:val="00452A8A"/>
    <w:rsid w:val="00461CE1"/>
    <w:rsid w:val="0047199B"/>
    <w:rsid w:val="004719AF"/>
    <w:rsid w:val="00473E78"/>
    <w:rsid w:val="0048138E"/>
    <w:rsid w:val="00486085"/>
    <w:rsid w:val="00486422"/>
    <w:rsid w:val="00486D57"/>
    <w:rsid w:val="00493F47"/>
    <w:rsid w:val="00494710"/>
    <w:rsid w:val="004A5909"/>
    <w:rsid w:val="004A79BD"/>
    <w:rsid w:val="004B0D26"/>
    <w:rsid w:val="004C1B13"/>
    <w:rsid w:val="004C21F3"/>
    <w:rsid w:val="004C40D3"/>
    <w:rsid w:val="004C7BB4"/>
    <w:rsid w:val="004D1709"/>
    <w:rsid w:val="004D3405"/>
    <w:rsid w:val="004F58D2"/>
    <w:rsid w:val="00503148"/>
    <w:rsid w:val="0050372A"/>
    <w:rsid w:val="00504FDB"/>
    <w:rsid w:val="00506DBB"/>
    <w:rsid w:val="00511B5B"/>
    <w:rsid w:val="005165ED"/>
    <w:rsid w:val="00516F43"/>
    <w:rsid w:val="00521602"/>
    <w:rsid w:val="00523036"/>
    <w:rsid w:val="00525FE2"/>
    <w:rsid w:val="005448F9"/>
    <w:rsid w:val="00547CB5"/>
    <w:rsid w:val="005510C4"/>
    <w:rsid w:val="005535A0"/>
    <w:rsid w:val="00554000"/>
    <w:rsid w:val="0055574B"/>
    <w:rsid w:val="0056500C"/>
    <w:rsid w:val="0057066E"/>
    <w:rsid w:val="0057076A"/>
    <w:rsid w:val="00573CED"/>
    <w:rsid w:val="005743AF"/>
    <w:rsid w:val="00577524"/>
    <w:rsid w:val="00581351"/>
    <w:rsid w:val="00581960"/>
    <w:rsid w:val="00584A33"/>
    <w:rsid w:val="00591162"/>
    <w:rsid w:val="0059411C"/>
    <w:rsid w:val="00596ED3"/>
    <w:rsid w:val="00597C56"/>
    <w:rsid w:val="005A082E"/>
    <w:rsid w:val="005A2485"/>
    <w:rsid w:val="005A31D9"/>
    <w:rsid w:val="005A51DB"/>
    <w:rsid w:val="005B7EBA"/>
    <w:rsid w:val="005D4B0C"/>
    <w:rsid w:val="005D60A1"/>
    <w:rsid w:val="006069B9"/>
    <w:rsid w:val="006076DC"/>
    <w:rsid w:val="006079F3"/>
    <w:rsid w:val="00620BFD"/>
    <w:rsid w:val="00621D90"/>
    <w:rsid w:val="006304AE"/>
    <w:rsid w:val="00630874"/>
    <w:rsid w:val="00635B09"/>
    <w:rsid w:val="00642101"/>
    <w:rsid w:val="0064268E"/>
    <w:rsid w:val="00650E0A"/>
    <w:rsid w:val="006658FA"/>
    <w:rsid w:val="0067028B"/>
    <w:rsid w:val="0068398E"/>
    <w:rsid w:val="00683B19"/>
    <w:rsid w:val="00697F07"/>
    <w:rsid w:val="006A100C"/>
    <w:rsid w:val="006B7650"/>
    <w:rsid w:val="006B7D99"/>
    <w:rsid w:val="006D0F35"/>
    <w:rsid w:val="006D219D"/>
    <w:rsid w:val="006D2F53"/>
    <w:rsid w:val="006D647F"/>
    <w:rsid w:val="006D6FDD"/>
    <w:rsid w:val="006E2D60"/>
    <w:rsid w:val="006F6856"/>
    <w:rsid w:val="006F7F8F"/>
    <w:rsid w:val="00700EDC"/>
    <w:rsid w:val="00713364"/>
    <w:rsid w:val="00714277"/>
    <w:rsid w:val="00722F66"/>
    <w:rsid w:val="00724841"/>
    <w:rsid w:val="0072492E"/>
    <w:rsid w:val="00725A69"/>
    <w:rsid w:val="007261C7"/>
    <w:rsid w:val="007271AD"/>
    <w:rsid w:val="00727506"/>
    <w:rsid w:val="00734994"/>
    <w:rsid w:val="00734D4D"/>
    <w:rsid w:val="00741272"/>
    <w:rsid w:val="00741C6A"/>
    <w:rsid w:val="0074302D"/>
    <w:rsid w:val="007441F9"/>
    <w:rsid w:val="00751695"/>
    <w:rsid w:val="00755F8F"/>
    <w:rsid w:val="00762F0D"/>
    <w:rsid w:val="0076308C"/>
    <w:rsid w:val="007678EB"/>
    <w:rsid w:val="007719E0"/>
    <w:rsid w:val="00787034"/>
    <w:rsid w:val="0079526C"/>
    <w:rsid w:val="00797A5B"/>
    <w:rsid w:val="007A05CF"/>
    <w:rsid w:val="007A0C6A"/>
    <w:rsid w:val="007A3530"/>
    <w:rsid w:val="007A6503"/>
    <w:rsid w:val="007B2A6C"/>
    <w:rsid w:val="007B336A"/>
    <w:rsid w:val="007C116B"/>
    <w:rsid w:val="007C2DBB"/>
    <w:rsid w:val="007C5DEF"/>
    <w:rsid w:val="007C60D7"/>
    <w:rsid w:val="007D7E0A"/>
    <w:rsid w:val="007E6541"/>
    <w:rsid w:val="007F38B7"/>
    <w:rsid w:val="007F695D"/>
    <w:rsid w:val="00803EC4"/>
    <w:rsid w:val="00815EC7"/>
    <w:rsid w:val="00816CEE"/>
    <w:rsid w:val="00820D7D"/>
    <w:rsid w:val="00827726"/>
    <w:rsid w:val="0083011A"/>
    <w:rsid w:val="0083293F"/>
    <w:rsid w:val="0083363C"/>
    <w:rsid w:val="00833656"/>
    <w:rsid w:val="0084046B"/>
    <w:rsid w:val="008405A6"/>
    <w:rsid w:val="00844B2F"/>
    <w:rsid w:val="00845B13"/>
    <w:rsid w:val="00850A7F"/>
    <w:rsid w:val="00853521"/>
    <w:rsid w:val="008763B4"/>
    <w:rsid w:val="008A17CD"/>
    <w:rsid w:val="008A72BB"/>
    <w:rsid w:val="008A7D50"/>
    <w:rsid w:val="008B31AC"/>
    <w:rsid w:val="008B51B8"/>
    <w:rsid w:val="008C0882"/>
    <w:rsid w:val="008E12CD"/>
    <w:rsid w:val="008E5B75"/>
    <w:rsid w:val="008E67DD"/>
    <w:rsid w:val="008F3BFE"/>
    <w:rsid w:val="008F719B"/>
    <w:rsid w:val="00901D5B"/>
    <w:rsid w:val="00901FBF"/>
    <w:rsid w:val="00907D1C"/>
    <w:rsid w:val="00913D46"/>
    <w:rsid w:val="00920823"/>
    <w:rsid w:val="00925212"/>
    <w:rsid w:val="00932B66"/>
    <w:rsid w:val="00934758"/>
    <w:rsid w:val="009370B2"/>
    <w:rsid w:val="00937766"/>
    <w:rsid w:val="00957B51"/>
    <w:rsid w:val="00961575"/>
    <w:rsid w:val="00965DEF"/>
    <w:rsid w:val="009661C7"/>
    <w:rsid w:val="00970360"/>
    <w:rsid w:val="009705B3"/>
    <w:rsid w:val="009719D6"/>
    <w:rsid w:val="009748BF"/>
    <w:rsid w:val="009805A3"/>
    <w:rsid w:val="0098101E"/>
    <w:rsid w:val="00984B37"/>
    <w:rsid w:val="00985138"/>
    <w:rsid w:val="00993B5D"/>
    <w:rsid w:val="009A0762"/>
    <w:rsid w:val="009A149C"/>
    <w:rsid w:val="009B4818"/>
    <w:rsid w:val="009B5F4A"/>
    <w:rsid w:val="009C624E"/>
    <w:rsid w:val="009D21C6"/>
    <w:rsid w:val="009E432E"/>
    <w:rsid w:val="009F5598"/>
    <w:rsid w:val="00A03E3E"/>
    <w:rsid w:val="00A04C58"/>
    <w:rsid w:val="00A12B3E"/>
    <w:rsid w:val="00A12DB6"/>
    <w:rsid w:val="00A41B25"/>
    <w:rsid w:val="00A43600"/>
    <w:rsid w:val="00A536CF"/>
    <w:rsid w:val="00A54D91"/>
    <w:rsid w:val="00A6089A"/>
    <w:rsid w:val="00A61FBA"/>
    <w:rsid w:val="00A62182"/>
    <w:rsid w:val="00A63C88"/>
    <w:rsid w:val="00A72AE2"/>
    <w:rsid w:val="00A73925"/>
    <w:rsid w:val="00A874EF"/>
    <w:rsid w:val="00A90477"/>
    <w:rsid w:val="00AA1690"/>
    <w:rsid w:val="00AA2E54"/>
    <w:rsid w:val="00AA49D3"/>
    <w:rsid w:val="00AA5455"/>
    <w:rsid w:val="00AA5AFF"/>
    <w:rsid w:val="00AA66C9"/>
    <w:rsid w:val="00AC5075"/>
    <w:rsid w:val="00AD2AD7"/>
    <w:rsid w:val="00AE5634"/>
    <w:rsid w:val="00AE7C75"/>
    <w:rsid w:val="00AF422D"/>
    <w:rsid w:val="00AF434F"/>
    <w:rsid w:val="00B053DA"/>
    <w:rsid w:val="00B20785"/>
    <w:rsid w:val="00B337F5"/>
    <w:rsid w:val="00B344C9"/>
    <w:rsid w:val="00B35FE9"/>
    <w:rsid w:val="00B36AEA"/>
    <w:rsid w:val="00B37683"/>
    <w:rsid w:val="00B44A6A"/>
    <w:rsid w:val="00B45AAB"/>
    <w:rsid w:val="00B467E8"/>
    <w:rsid w:val="00B471D2"/>
    <w:rsid w:val="00B56BAC"/>
    <w:rsid w:val="00B57B60"/>
    <w:rsid w:val="00B72B13"/>
    <w:rsid w:val="00B75A13"/>
    <w:rsid w:val="00B762B6"/>
    <w:rsid w:val="00B76E06"/>
    <w:rsid w:val="00B80196"/>
    <w:rsid w:val="00B8248A"/>
    <w:rsid w:val="00BA6718"/>
    <w:rsid w:val="00BA7226"/>
    <w:rsid w:val="00BB54A8"/>
    <w:rsid w:val="00BB5DCC"/>
    <w:rsid w:val="00BB666E"/>
    <w:rsid w:val="00BD3411"/>
    <w:rsid w:val="00BE77A0"/>
    <w:rsid w:val="00BF0539"/>
    <w:rsid w:val="00BF3ECA"/>
    <w:rsid w:val="00BF57B7"/>
    <w:rsid w:val="00BF71FA"/>
    <w:rsid w:val="00BF7A6A"/>
    <w:rsid w:val="00C11BBB"/>
    <w:rsid w:val="00C1726C"/>
    <w:rsid w:val="00C23BB0"/>
    <w:rsid w:val="00C24656"/>
    <w:rsid w:val="00C2656D"/>
    <w:rsid w:val="00C37743"/>
    <w:rsid w:val="00C378C4"/>
    <w:rsid w:val="00C37A86"/>
    <w:rsid w:val="00C40008"/>
    <w:rsid w:val="00C40F0F"/>
    <w:rsid w:val="00C426D9"/>
    <w:rsid w:val="00C51BA6"/>
    <w:rsid w:val="00C5276F"/>
    <w:rsid w:val="00C574E2"/>
    <w:rsid w:val="00C71E04"/>
    <w:rsid w:val="00C75549"/>
    <w:rsid w:val="00C80D9C"/>
    <w:rsid w:val="00C82898"/>
    <w:rsid w:val="00C905CD"/>
    <w:rsid w:val="00C920F9"/>
    <w:rsid w:val="00C9460A"/>
    <w:rsid w:val="00C97F63"/>
    <w:rsid w:val="00CA237A"/>
    <w:rsid w:val="00CB07ED"/>
    <w:rsid w:val="00CB2722"/>
    <w:rsid w:val="00CD57E9"/>
    <w:rsid w:val="00CD678C"/>
    <w:rsid w:val="00CD7558"/>
    <w:rsid w:val="00CE6954"/>
    <w:rsid w:val="00CF3C61"/>
    <w:rsid w:val="00CF48F5"/>
    <w:rsid w:val="00CF6E06"/>
    <w:rsid w:val="00D01DD2"/>
    <w:rsid w:val="00D0200A"/>
    <w:rsid w:val="00D060FE"/>
    <w:rsid w:val="00D0736A"/>
    <w:rsid w:val="00D10696"/>
    <w:rsid w:val="00D1073D"/>
    <w:rsid w:val="00D160A7"/>
    <w:rsid w:val="00D25856"/>
    <w:rsid w:val="00D344FE"/>
    <w:rsid w:val="00D34E78"/>
    <w:rsid w:val="00D4213A"/>
    <w:rsid w:val="00D5135E"/>
    <w:rsid w:val="00D520BF"/>
    <w:rsid w:val="00D56BB9"/>
    <w:rsid w:val="00D62C99"/>
    <w:rsid w:val="00D73F11"/>
    <w:rsid w:val="00D74191"/>
    <w:rsid w:val="00D80902"/>
    <w:rsid w:val="00D81128"/>
    <w:rsid w:val="00D82FDE"/>
    <w:rsid w:val="00D8400E"/>
    <w:rsid w:val="00D866E6"/>
    <w:rsid w:val="00D917F2"/>
    <w:rsid w:val="00DA3670"/>
    <w:rsid w:val="00DB504D"/>
    <w:rsid w:val="00DB7E09"/>
    <w:rsid w:val="00DC0E77"/>
    <w:rsid w:val="00DD4EE6"/>
    <w:rsid w:val="00DE0AC2"/>
    <w:rsid w:val="00DE524F"/>
    <w:rsid w:val="00DF2712"/>
    <w:rsid w:val="00E152E4"/>
    <w:rsid w:val="00E24F18"/>
    <w:rsid w:val="00E61BA3"/>
    <w:rsid w:val="00E648A4"/>
    <w:rsid w:val="00E713CA"/>
    <w:rsid w:val="00E72494"/>
    <w:rsid w:val="00E7670B"/>
    <w:rsid w:val="00E7710C"/>
    <w:rsid w:val="00E82CBE"/>
    <w:rsid w:val="00E840EA"/>
    <w:rsid w:val="00E8481E"/>
    <w:rsid w:val="00E851A2"/>
    <w:rsid w:val="00E86971"/>
    <w:rsid w:val="00E919CD"/>
    <w:rsid w:val="00E94D2E"/>
    <w:rsid w:val="00EA16A4"/>
    <w:rsid w:val="00EA761B"/>
    <w:rsid w:val="00EB36D2"/>
    <w:rsid w:val="00EC6DDC"/>
    <w:rsid w:val="00ED1831"/>
    <w:rsid w:val="00ED545D"/>
    <w:rsid w:val="00ED5786"/>
    <w:rsid w:val="00EE3286"/>
    <w:rsid w:val="00EE40A8"/>
    <w:rsid w:val="00EF4511"/>
    <w:rsid w:val="00EF5525"/>
    <w:rsid w:val="00F02E8F"/>
    <w:rsid w:val="00F074BA"/>
    <w:rsid w:val="00F07A2B"/>
    <w:rsid w:val="00F16233"/>
    <w:rsid w:val="00F17B0B"/>
    <w:rsid w:val="00F20E03"/>
    <w:rsid w:val="00F211BE"/>
    <w:rsid w:val="00F2193E"/>
    <w:rsid w:val="00F30F2C"/>
    <w:rsid w:val="00F33E9E"/>
    <w:rsid w:val="00F37E81"/>
    <w:rsid w:val="00F4041E"/>
    <w:rsid w:val="00F41CE6"/>
    <w:rsid w:val="00F43766"/>
    <w:rsid w:val="00F4761F"/>
    <w:rsid w:val="00F55BAF"/>
    <w:rsid w:val="00F57EB8"/>
    <w:rsid w:val="00F623B5"/>
    <w:rsid w:val="00F6792D"/>
    <w:rsid w:val="00F74DA5"/>
    <w:rsid w:val="00F77CF5"/>
    <w:rsid w:val="00F933A1"/>
    <w:rsid w:val="00F958BD"/>
    <w:rsid w:val="00F95B41"/>
    <w:rsid w:val="00F97D4E"/>
    <w:rsid w:val="00FB5D83"/>
    <w:rsid w:val="00FC1803"/>
    <w:rsid w:val="00FC2B5E"/>
    <w:rsid w:val="00FD7D8E"/>
    <w:rsid w:val="00FE18FB"/>
    <w:rsid w:val="00F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763B4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B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6BA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3B4"/>
    <w:rPr>
      <w:rFonts w:ascii="Times New Roman" w:hAnsi="Times New Roman" w:cs="Times New Roman"/>
      <w:b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6B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56BAC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iPriority w:val="99"/>
    <w:rsid w:val="008763B4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63B4"/>
    <w:rPr>
      <w:rFonts w:ascii="Times New Roman" w:hAnsi="Times New Roman" w:cs="Times New Roman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763B4"/>
    <w:pPr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63B4"/>
    <w:rPr>
      <w:rFonts w:ascii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031924"/>
    <w:pPr>
      <w:ind w:left="720"/>
      <w:contextualSpacing/>
    </w:pPr>
  </w:style>
  <w:style w:type="table" w:styleId="TableGrid">
    <w:name w:val="Table Grid"/>
    <w:basedOn w:val="TableNormal"/>
    <w:uiPriority w:val="99"/>
    <w:rsid w:val="008E5B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"/>
    <w:basedOn w:val="Normal"/>
    <w:uiPriority w:val="99"/>
    <w:rsid w:val="00B56BAC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paragraph" w:styleId="NormalWeb">
    <w:name w:val="Normal (Web)"/>
    <w:basedOn w:val="Normal"/>
    <w:uiPriority w:val="99"/>
    <w:rsid w:val="00F437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F404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04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473E78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DefaultParagraphFont"/>
    <w:uiPriority w:val="99"/>
    <w:rsid w:val="00473E78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473E78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473E78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DefaultParagraphFont"/>
    <w:uiPriority w:val="99"/>
    <w:rsid w:val="00473E78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DefaultParagraphFont"/>
    <w:uiPriority w:val="99"/>
    <w:rsid w:val="00473E78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377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322" w:lineRule="exact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"/>
    <w:uiPriority w:val="99"/>
    <w:rsid w:val="00473E7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hAnsi="Tahoma" w:cs="Tahoma"/>
      <w:sz w:val="24"/>
      <w:szCs w:val="24"/>
    </w:rPr>
  </w:style>
  <w:style w:type="paragraph" w:customStyle="1" w:styleId="c3">
    <w:name w:val="c3"/>
    <w:basedOn w:val="Normal"/>
    <w:uiPriority w:val="99"/>
    <w:rsid w:val="00185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2c8">
    <w:name w:val="c0 c2 c8"/>
    <w:basedOn w:val="DefaultParagraphFont"/>
    <w:uiPriority w:val="99"/>
    <w:rsid w:val="00185B99"/>
    <w:rPr>
      <w:rFonts w:cs="Times New Roman"/>
    </w:rPr>
  </w:style>
  <w:style w:type="character" w:customStyle="1" w:styleId="c0c2">
    <w:name w:val="c0 c2"/>
    <w:basedOn w:val="DefaultParagraphFont"/>
    <w:uiPriority w:val="99"/>
    <w:rsid w:val="00185B99"/>
    <w:rPr>
      <w:rFonts w:cs="Times New Roman"/>
    </w:rPr>
  </w:style>
  <w:style w:type="paragraph" w:customStyle="1" w:styleId="c22c32c3">
    <w:name w:val="c22 c32 c3"/>
    <w:basedOn w:val="Normal"/>
    <w:uiPriority w:val="99"/>
    <w:rsid w:val="00185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85B99"/>
    <w:rPr>
      <w:rFonts w:cs="Times New Roman"/>
    </w:rPr>
  </w:style>
  <w:style w:type="paragraph" w:customStyle="1" w:styleId="c3c22">
    <w:name w:val="c3 c22"/>
    <w:basedOn w:val="Normal"/>
    <w:uiPriority w:val="99"/>
    <w:rsid w:val="00185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c3c9">
    <w:name w:val="c13 c3 c9"/>
    <w:basedOn w:val="Normal"/>
    <w:uiPriority w:val="99"/>
    <w:rsid w:val="00670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2c8">
    <w:name w:val="c10 c2 c8"/>
    <w:basedOn w:val="DefaultParagraphFont"/>
    <w:uiPriority w:val="99"/>
    <w:rsid w:val="0067028B"/>
    <w:rPr>
      <w:rFonts w:cs="Times New Roman"/>
    </w:rPr>
  </w:style>
  <w:style w:type="paragraph" w:customStyle="1" w:styleId="c23c13c3">
    <w:name w:val="c23 c13 c3"/>
    <w:basedOn w:val="Normal"/>
    <w:uiPriority w:val="99"/>
    <w:rsid w:val="00670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2c6c5">
    <w:name w:val="c0 c2 c6 c5"/>
    <w:basedOn w:val="DefaultParagraphFont"/>
    <w:uiPriority w:val="99"/>
    <w:rsid w:val="0067028B"/>
    <w:rPr>
      <w:rFonts w:cs="Times New Roman"/>
    </w:rPr>
  </w:style>
  <w:style w:type="paragraph" w:customStyle="1" w:styleId="c22c32c3c9">
    <w:name w:val="c22 c32 c3 c9"/>
    <w:basedOn w:val="Normal"/>
    <w:uiPriority w:val="99"/>
    <w:rsid w:val="00266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8c27">
    <w:name w:val="c2 c8 c27"/>
    <w:basedOn w:val="DefaultParagraphFont"/>
    <w:uiPriority w:val="99"/>
    <w:rsid w:val="00266028"/>
    <w:rPr>
      <w:rFonts w:cs="Times New Roman"/>
    </w:rPr>
  </w:style>
  <w:style w:type="paragraph" w:customStyle="1" w:styleId="c13c22c32c3">
    <w:name w:val="c13 c22 c32 c3"/>
    <w:basedOn w:val="Normal"/>
    <w:uiPriority w:val="99"/>
    <w:rsid w:val="00266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c22c3c32">
    <w:name w:val="c13 c22 c3 c32"/>
    <w:basedOn w:val="Normal"/>
    <w:uiPriority w:val="99"/>
    <w:rsid w:val="00266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2">
    <w:name w:val="c10 c2"/>
    <w:basedOn w:val="DefaultParagraphFont"/>
    <w:uiPriority w:val="99"/>
    <w:rsid w:val="00266028"/>
    <w:rPr>
      <w:rFonts w:cs="Times New Roman"/>
    </w:rPr>
  </w:style>
  <w:style w:type="character" w:styleId="Hyperlink">
    <w:name w:val="Hyperlink"/>
    <w:basedOn w:val="DefaultParagraphFont"/>
    <w:uiPriority w:val="99"/>
    <w:rsid w:val="001003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tting.east.ru/" TargetMode="External"/><Relationship Id="rId13" Type="http://schemas.openxmlformats.org/officeDocument/2006/relationships/hyperlink" Target="http://sc1173.narod.ru/texn-med.html" TargetMode="External"/><Relationship Id="rId18" Type="http://schemas.openxmlformats.org/officeDocument/2006/relationships/hyperlink" Target="http://www.water.ru/bz/param/ferrum.shtml" TargetMode="External"/><Relationship Id="rId26" Type="http://schemas.openxmlformats.org/officeDocument/2006/relationships/hyperlink" Target="http://www.chat.ru/~hisveta/lesson.htm" TargetMode="External"/><Relationship Id="rId39" Type="http://schemas.openxmlformats.org/officeDocument/2006/relationships/hyperlink" Target="http://krestom.cha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vgorod.fio.ru/projects/Project1005/index.htm" TargetMode="External"/><Relationship Id="rId34" Type="http://schemas.openxmlformats.org/officeDocument/2006/relationships/hyperlink" Target="http://palekh.narod.ru/" TargetMode="External"/><Relationship Id="rId42" Type="http://schemas.openxmlformats.org/officeDocument/2006/relationships/hyperlink" Target="http://www.edu.yar.ru/russian/tvorch/nekras/beresta/" TargetMode="External"/><Relationship Id="rId7" Type="http://schemas.openxmlformats.org/officeDocument/2006/relationships/hyperlink" Target="http://www-windows-1251.edu.yar.ru/russian/tvorch/nekras/platok/" TargetMode="External"/><Relationship Id="rId12" Type="http://schemas.openxmlformats.org/officeDocument/2006/relationships/hyperlink" Target="http://www.softodrom.ru/win/p857.shtml" TargetMode="External"/><Relationship Id="rId17" Type="http://schemas.openxmlformats.org/officeDocument/2006/relationships/hyperlink" Target="http://www.krugosvet.ru/articles/105/1010554/1010554a1.htm" TargetMode="External"/><Relationship Id="rId25" Type="http://schemas.openxmlformats.org/officeDocument/2006/relationships/hyperlink" Target="http://www.uic.nnov.ru/handicraft/" TargetMode="External"/><Relationship Id="rId33" Type="http://schemas.openxmlformats.org/officeDocument/2006/relationships/hyperlink" Target="http://www.romangoncharov.narod.ru/" TargetMode="External"/><Relationship Id="rId38" Type="http://schemas.openxmlformats.org/officeDocument/2006/relationships/hyperlink" Target="http://www-koi8-r.edu.yar.ru/russian/org/pre-school/sad171/moscow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ugosvet.ru/articles/43/1004369/1004369a1.htm" TargetMode="External"/><Relationship Id="rId20" Type="http://schemas.openxmlformats.org/officeDocument/2006/relationships/hyperlink" Target="http://www.yspu.yar.ru:8101/vestnik/pedagogicheskiy_opyt/6_1/" TargetMode="External"/><Relationship Id="rId29" Type="http://schemas.openxmlformats.org/officeDocument/2006/relationships/hyperlink" Target="http://ns.cg.ukrtel.net/~wowik/biser.htm" TargetMode="External"/><Relationship Id="rId41" Type="http://schemas.openxmlformats.org/officeDocument/2006/relationships/hyperlink" Target="http://www-koi8-r.edu.yar.ru/russian/tvorch/ryb_dt/to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lc.pedclub.ru/modules/wfsection/print.php?articleid=86" TargetMode="External"/><Relationship Id="rId11" Type="http://schemas.openxmlformats.org/officeDocument/2006/relationships/hyperlink" Target="http://ad.adriver.ru/cgi-bin/erle.cgi?sid=37653&amp;bn=1&amp;target=blank&amp;bt=2&amp;pz=0&amp;rnd=782571600" TargetMode="External"/><Relationship Id="rId24" Type="http://schemas.openxmlformats.org/officeDocument/2006/relationships/hyperlink" Target="http://www-koi8-r.edu.yar.ru/russian/org/pre-school/rassvet/rassvet.html" TargetMode="External"/><Relationship Id="rId32" Type="http://schemas.openxmlformats.org/officeDocument/2006/relationships/hyperlink" Target="http://www-koi8-r.edu.yar.ru/russian/tvorch/kr_perek/" TargetMode="External"/><Relationship Id="rId37" Type="http://schemas.openxmlformats.org/officeDocument/2006/relationships/hyperlink" Target="http://www-koi8-r.edu.yar.ru/russian/tvorch/ugl_dt/models1" TargetMode="External"/><Relationship Id="rId40" Type="http://schemas.openxmlformats.org/officeDocument/2006/relationships/hyperlink" Target="http://www-koi8-r.edu.yar.ru/russian/tvorch/kr_perek/" TargetMode="External"/><Relationship Id="rId5" Type="http://schemas.openxmlformats.org/officeDocument/2006/relationships/hyperlink" Target="http://remesla.ru/" TargetMode="External"/><Relationship Id="rId15" Type="http://schemas.openxmlformats.org/officeDocument/2006/relationships/hyperlink" Target="http://www.krugosvet.ru/articles/03/1000344/1000344a1.htm" TargetMode="External"/><Relationship Id="rId23" Type="http://schemas.openxmlformats.org/officeDocument/2006/relationships/hyperlink" Target="http://www.edu.yar.ru/russian/tvorch/nekras/beresta/" TargetMode="External"/><Relationship Id="rId28" Type="http://schemas.openxmlformats.org/officeDocument/2006/relationships/hyperlink" Target="http://www-koi8-r.edu.yar.ru/russian/tvorch/ugl_dt/models1.html" TargetMode="External"/><Relationship Id="rId36" Type="http://schemas.openxmlformats.org/officeDocument/2006/relationships/hyperlink" Target="http://www.rukodelie.ru" TargetMode="External"/><Relationship Id="rId10" Type="http://schemas.openxmlformats.org/officeDocument/2006/relationships/hyperlink" Target="http://remesla.ru/" TargetMode="External"/><Relationship Id="rId19" Type="http://schemas.openxmlformats.org/officeDocument/2006/relationships/hyperlink" Target="http://www.water.ru/bz/digest/min_subst.shtml" TargetMode="External"/><Relationship Id="rId31" Type="http://schemas.openxmlformats.org/officeDocument/2006/relationships/hyperlink" Target="http://www.chat.ru/~krest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kss1.ru/news.php?kodsh=scool" TargetMode="External"/><Relationship Id="rId14" Type="http://schemas.openxmlformats.org/officeDocument/2006/relationships/hyperlink" Target="http://pages.marsu.ru/iac/school/sh2/sv/tehnol/index.html" TargetMode="External"/><Relationship Id="rId22" Type="http://schemas.openxmlformats.org/officeDocument/2006/relationships/hyperlink" Target="http://som.fio.ru/RESOURCES/GLOZMANAE/2003/12/MG1.PPT" TargetMode="External"/><Relationship Id="rId27" Type="http://schemas.openxmlformats.org/officeDocument/2006/relationships/hyperlink" Target="http://www.palekh.narod.ru/" TargetMode="External"/><Relationship Id="rId30" Type="http://schemas.openxmlformats.org/officeDocument/2006/relationships/hyperlink" Target="http://www-koi8-r.edu.yar.ru/russian/org/pre-school/sad171/moscow.html" TargetMode="External"/><Relationship Id="rId35" Type="http://schemas.openxmlformats.org/officeDocument/2006/relationships/hyperlink" Target="http://archive.1september.ru/nsc/2002/02/7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2283</TotalTime>
  <Pages>32</Pages>
  <Words>11725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Admin</cp:lastModifiedBy>
  <cp:revision>165</cp:revision>
  <cp:lastPrinted>2015-09-16T10:00:00Z</cp:lastPrinted>
  <dcterms:created xsi:type="dcterms:W3CDTF">2013-05-22T06:27:00Z</dcterms:created>
  <dcterms:modified xsi:type="dcterms:W3CDTF">2015-09-16T20:07:00Z</dcterms:modified>
</cp:coreProperties>
</file>