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DB7" w:rsidRPr="001F5DB7" w:rsidRDefault="001F5DB7" w:rsidP="001F5DB7">
      <w:pPr>
        <w:shd w:val="clear" w:color="auto" w:fill="FFFFFF"/>
        <w:spacing w:before="120" w:after="0" w:line="240" w:lineRule="auto"/>
        <w:jc w:val="both"/>
        <w:rPr>
          <w:rFonts w:ascii="Times New Roman" w:eastAsia="Times New Roman" w:hAnsi="Times New Roman" w:cs="Times New Roman"/>
          <w:b/>
          <w:bCs/>
          <w:color w:val="000000"/>
          <w:sz w:val="28"/>
        </w:rPr>
      </w:pPr>
      <w:r w:rsidRPr="001F5DB7">
        <w:rPr>
          <w:rFonts w:ascii="Times New Roman" w:eastAsia="Times New Roman" w:hAnsi="Times New Roman" w:cs="Times New Roman"/>
          <w:b/>
          <w:bCs/>
          <w:color w:val="000000"/>
          <w:sz w:val="28"/>
        </w:rPr>
        <w:t>Из опыта работы. Ведение журнала по технике безопасности на уроках технологии.</w:t>
      </w:r>
      <w:r w:rsidR="007040FE" w:rsidRPr="001F5DB7">
        <w:rPr>
          <w:rFonts w:ascii="Times New Roman" w:eastAsia="Times New Roman" w:hAnsi="Times New Roman" w:cs="Times New Roman"/>
          <w:b/>
          <w:bCs/>
          <w:color w:val="000000"/>
          <w:sz w:val="28"/>
        </w:rPr>
        <w:t> </w:t>
      </w:r>
    </w:p>
    <w:p w:rsidR="007040FE" w:rsidRPr="001F5DB7" w:rsidRDefault="007040FE" w:rsidP="001F5DB7">
      <w:pPr>
        <w:shd w:val="clear" w:color="auto" w:fill="FFFFFF"/>
        <w:spacing w:before="120" w:after="0" w:line="240" w:lineRule="auto"/>
        <w:contextualSpacing/>
        <w:jc w:val="right"/>
        <w:rPr>
          <w:rFonts w:ascii="Arial" w:eastAsia="Times New Roman" w:hAnsi="Arial" w:cs="Arial"/>
          <w:i/>
          <w:color w:val="000000"/>
          <w:sz w:val="24"/>
          <w:szCs w:val="24"/>
        </w:rPr>
      </w:pPr>
      <w:r w:rsidRPr="001F5DB7">
        <w:rPr>
          <w:rFonts w:ascii="Times New Roman" w:eastAsia="Times New Roman" w:hAnsi="Times New Roman" w:cs="Times New Roman"/>
          <w:i/>
          <w:color w:val="000000"/>
          <w:sz w:val="28"/>
          <w:szCs w:val="28"/>
        </w:rPr>
        <w:t>Главная цель обучения и воспитания:</w:t>
      </w:r>
    </w:p>
    <w:p w:rsidR="007040FE" w:rsidRPr="001F5DB7" w:rsidRDefault="007040FE" w:rsidP="001F5DB7">
      <w:pPr>
        <w:shd w:val="clear" w:color="auto" w:fill="FFFFFF"/>
        <w:spacing w:before="120" w:after="0" w:line="240" w:lineRule="auto"/>
        <w:ind w:firstLine="709"/>
        <w:contextualSpacing/>
        <w:jc w:val="right"/>
        <w:rPr>
          <w:rFonts w:ascii="Arial" w:eastAsia="Times New Roman" w:hAnsi="Arial" w:cs="Arial"/>
          <w:i/>
          <w:color w:val="000000"/>
          <w:sz w:val="24"/>
          <w:szCs w:val="24"/>
        </w:rPr>
      </w:pPr>
      <w:r w:rsidRPr="001F5DB7">
        <w:rPr>
          <w:rFonts w:ascii="Times New Roman" w:eastAsia="Times New Roman" w:hAnsi="Times New Roman" w:cs="Times New Roman"/>
          <w:i/>
          <w:color w:val="000000"/>
          <w:sz w:val="28"/>
          <w:szCs w:val="28"/>
        </w:rPr>
        <w:t>«дать человеку деятельность,</w:t>
      </w:r>
    </w:p>
    <w:p w:rsidR="007040FE" w:rsidRPr="001F5DB7" w:rsidRDefault="007040FE" w:rsidP="001F5DB7">
      <w:pPr>
        <w:shd w:val="clear" w:color="auto" w:fill="FFFFFF"/>
        <w:spacing w:before="120" w:after="0" w:line="240" w:lineRule="auto"/>
        <w:ind w:firstLine="709"/>
        <w:contextualSpacing/>
        <w:jc w:val="right"/>
        <w:rPr>
          <w:rFonts w:ascii="Arial" w:eastAsia="Times New Roman" w:hAnsi="Arial" w:cs="Arial"/>
          <w:i/>
          <w:color w:val="000000"/>
          <w:sz w:val="24"/>
          <w:szCs w:val="24"/>
        </w:rPr>
      </w:pPr>
      <w:proofErr w:type="gramStart"/>
      <w:r w:rsidRPr="001F5DB7">
        <w:rPr>
          <w:rFonts w:ascii="Times New Roman" w:eastAsia="Times New Roman" w:hAnsi="Times New Roman" w:cs="Times New Roman"/>
          <w:i/>
          <w:color w:val="000000"/>
          <w:sz w:val="28"/>
          <w:szCs w:val="28"/>
        </w:rPr>
        <w:t>которая</w:t>
      </w:r>
      <w:proofErr w:type="gramEnd"/>
      <w:r w:rsidRPr="001F5DB7">
        <w:rPr>
          <w:rFonts w:ascii="Times New Roman" w:eastAsia="Times New Roman" w:hAnsi="Times New Roman" w:cs="Times New Roman"/>
          <w:i/>
          <w:color w:val="000000"/>
          <w:sz w:val="28"/>
          <w:szCs w:val="28"/>
        </w:rPr>
        <w:t xml:space="preserve"> бы наполнила его душу»</w:t>
      </w:r>
    </w:p>
    <w:p w:rsidR="007040FE" w:rsidRPr="001F5DB7" w:rsidRDefault="007040FE" w:rsidP="001F5DB7">
      <w:pPr>
        <w:shd w:val="clear" w:color="auto" w:fill="FFFFFF"/>
        <w:spacing w:before="120" w:after="0" w:line="240" w:lineRule="auto"/>
        <w:ind w:firstLine="709"/>
        <w:contextualSpacing/>
        <w:jc w:val="right"/>
        <w:rPr>
          <w:rFonts w:ascii="Arial" w:eastAsia="Times New Roman" w:hAnsi="Arial" w:cs="Arial"/>
          <w:i/>
          <w:color w:val="000000"/>
          <w:sz w:val="24"/>
          <w:szCs w:val="24"/>
        </w:rPr>
      </w:pPr>
      <w:r w:rsidRPr="001F5DB7">
        <w:rPr>
          <w:rFonts w:ascii="Times New Roman" w:eastAsia="Times New Roman" w:hAnsi="Times New Roman" w:cs="Times New Roman"/>
          <w:i/>
          <w:color w:val="000000"/>
          <w:sz w:val="28"/>
          <w:szCs w:val="28"/>
        </w:rPr>
        <w:t> </w:t>
      </w:r>
    </w:p>
    <w:p w:rsidR="007040FE" w:rsidRPr="001F5DB7" w:rsidRDefault="007040FE" w:rsidP="001F5DB7">
      <w:pPr>
        <w:shd w:val="clear" w:color="auto" w:fill="FFFFFF"/>
        <w:spacing w:before="120" w:after="0" w:line="240" w:lineRule="auto"/>
        <w:ind w:firstLine="567"/>
        <w:contextualSpacing/>
        <w:jc w:val="right"/>
        <w:rPr>
          <w:rFonts w:ascii="Arial" w:eastAsia="Times New Roman" w:hAnsi="Arial" w:cs="Arial"/>
          <w:color w:val="000000"/>
          <w:sz w:val="24"/>
          <w:szCs w:val="24"/>
        </w:rPr>
      </w:pPr>
      <w:r w:rsidRPr="001F5DB7">
        <w:rPr>
          <w:rFonts w:ascii="Times New Roman" w:eastAsia="Times New Roman" w:hAnsi="Times New Roman" w:cs="Times New Roman"/>
          <w:i/>
          <w:color w:val="000000"/>
          <w:sz w:val="28"/>
          <w:szCs w:val="28"/>
        </w:rPr>
        <w:t>К.Д.Ушинский</w:t>
      </w:r>
    </w:p>
    <w:p w:rsidR="007040FE" w:rsidRPr="001F5DB7" w:rsidRDefault="007040FE" w:rsidP="001F5DB7">
      <w:pPr>
        <w:shd w:val="clear" w:color="auto" w:fill="FFFFFF"/>
        <w:spacing w:before="120" w:after="0" w:line="240" w:lineRule="auto"/>
        <w:ind w:firstLine="567"/>
        <w:contextualSpacing/>
        <w:jc w:val="both"/>
        <w:rPr>
          <w:rFonts w:ascii="Arial" w:eastAsia="Times New Roman" w:hAnsi="Arial" w:cs="Arial"/>
          <w:color w:val="000000"/>
          <w:sz w:val="24"/>
          <w:szCs w:val="24"/>
        </w:rPr>
      </w:pPr>
      <w:r w:rsidRPr="001F5DB7">
        <w:rPr>
          <w:rFonts w:ascii="Times New Roman" w:eastAsia="Times New Roman" w:hAnsi="Times New Roman" w:cs="Times New Roman"/>
          <w:bCs/>
          <w:color w:val="000000"/>
          <w:sz w:val="28"/>
        </w:rPr>
        <w:t> </w:t>
      </w:r>
    </w:p>
    <w:p w:rsidR="007040FE" w:rsidRPr="001F5DB7" w:rsidRDefault="007040FE" w:rsidP="001F5DB7">
      <w:pPr>
        <w:shd w:val="clear" w:color="auto" w:fill="FFFFFF"/>
        <w:spacing w:before="120" w:after="0" w:line="240" w:lineRule="auto"/>
        <w:contextualSpacing/>
        <w:jc w:val="both"/>
        <w:rPr>
          <w:rFonts w:ascii="Arial" w:eastAsia="Times New Roman" w:hAnsi="Arial" w:cs="Arial"/>
          <w:color w:val="000000"/>
          <w:sz w:val="24"/>
          <w:szCs w:val="24"/>
        </w:rPr>
      </w:pPr>
      <w:r w:rsidRPr="001F5DB7">
        <w:rPr>
          <w:rFonts w:ascii="Times New Roman" w:eastAsia="Times New Roman" w:hAnsi="Times New Roman" w:cs="Times New Roman"/>
          <w:bCs/>
          <w:color w:val="000000"/>
          <w:sz w:val="28"/>
        </w:rPr>
        <w:t> </w:t>
      </w:r>
    </w:p>
    <w:p w:rsidR="007040FE" w:rsidRPr="001F5DB7" w:rsidRDefault="007040FE" w:rsidP="001F5DB7">
      <w:pPr>
        <w:shd w:val="clear" w:color="auto" w:fill="FFFFFF"/>
        <w:spacing w:before="120" w:after="0" w:line="240" w:lineRule="auto"/>
        <w:ind w:firstLine="567"/>
        <w:contextualSpacing/>
        <w:jc w:val="both"/>
        <w:rPr>
          <w:rFonts w:ascii="Arial" w:eastAsia="Times New Roman" w:hAnsi="Arial" w:cs="Arial"/>
          <w:color w:val="000000"/>
          <w:sz w:val="24"/>
          <w:szCs w:val="24"/>
        </w:rPr>
      </w:pPr>
      <w:r w:rsidRPr="001F5DB7">
        <w:rPr>
          <w:rFonts w:ascii="Times New Roman" w:eastAsia="Times New Roman" w:hAnsi="Times New Roman" w:cs="Times New Roman"/>
          <w:color w:val="000000"/>
          <w:sz w:val="28"/>
          <w:szCs w:val="28"/>
        </w:rPr>
        <w:t>Новая образовательная отрасль образования «Технология» единственная практико-ориентированная отрасль, осуществляющая подготовку молодежи к самостоятельной жизни и труду в стенах общеобразовательной школы.</w:t>
      </w:r>
    </w:p>
    <w:p w:rsidR="007040FE" w:rsidRPr="001F5DB7" w:rsidRDefault="007040FE" w:rsidP="001F5DB7">
      <w:pPr>
        <w:shd w:val="clear" w:color="auto" w:fill="FFFFFF"/>
        <w:spacing w:before="120" w:after="0" w:line="240" w:lineRule="auto"/>
        <w:ind w:firstLine="567"/>
        <w:contextualSpacing/>
        <w:jc w:val="both"/>
        <w:rPr>
          <w:rFonts w:ascii="Arial" w:eastAsia="Times New Roman" w:hAnsi="Arial" w:cs="Arial"/>
          <w:color w:val="000000"/>
          <w:sz w:val="24"/>
          <w:szCs w:val="24"/>
        </w:rPr>
      </w:pPr>
      <w:r w:rsidRPr="001F5DB7">
        <w:rPr>
          <w:rFonts w:ascii="Times New Roman" w:eastAsia="Times New Roman" w:hAnsi="Times New Roman" w:cs="Times New Roman"/>
          <w:bCs/>
          <w:color w:val="000000"/>
          <w:sz w:val="28"/>
        </w:rPr>
        <w:t>Урок технологии во многом отличается от уроков  по другим,  особенно гуманитарным предметам.</w:t>
      </w:r>
    </w:p>
    <w:p w:rsidR="007040FE" w:rsidRPr="001F5DB7" w:rsidRDefault="007040FE" w:rsidP="001F5DB7">
      <w:pPr>
        <w:shd w:val="clear" w:color="auto" w:fill="FFFFFF"/>
        <w:spacing w:before="120" w:after="0" w:line="240" w:lineRule="auto"/>
        <w:ind w:firstLine="567"/>
        <w:contextualSpacing/>
        <w:jc w:val="both"/>
        <w:rPr>
          <w:rFonts w:ascii="Arial" w:eastAsia="Times New Roman" w:hAnsi="Arial" w:cs="Arial"/>
          <w:color w:val="000000"/>
          <w:sz w:val="24"/>
          <w:szCs w:val="24"/>
        </w:rPr>
      </w:pPr>
      <w:r w:rsidRPr="001F5DB7">
        <w:rPr>
          <w:rFonts w:ascii="Times New Roman" w:eastAsia="Times New Roman" w:hAnsi="Times New Roman" w:cs="Times New Roman"/>
          <w:bCs/>
          <w:color w:val="000000"/>
          <w:sz w:val="28"/>
        </w:rPr>
        <w:t>В методике  трудового обучения различают четыре</w:t>
      </w:r>
      <w:r w:rsidRPr="001F5DB7">
        <w:rPr>
          <w:rFonts w:ascii="Times New Roman" w:eastAsia="Times New Roman" w:hAnsi="Times New Roman" w:cs="Times New Roman"/>
          <w:color w:val="000000"/>
          <w:sz w:val="28"/>
          <w:szCs w:val="28"/>
        </w:rPr>
        <w:t> </w:t>
      </w:r>
      <w:r w:rsidRPr="001F5DB7">
        <w:rPr>
          <w:rFonts w:ascii="Times New Roman" w:eastAsia="Times New Roman" w:hAnsi="Times New Roman" w:cs="Times New Roman"/>
          <w:bCs/>
          <w:color w:val="000000"/>
          <w:sz w:val="28"/>
        </w:rPr>
        <w:t>группы методов:</w:t>
      </w:r>
    </w:p>
    <w:p w:rsidR="007040FE" w:rsidRPr="001F5DB7" w:rsidRDefault="007040FE" w:rsidP="001F5DB7">
      <w:pPr>
        <w:shd w:val="clear" w:color="auto" w:fill="FFFFFF"/>
        <w:spacing w:after="0" w:line="240" w:lineRule="auto"/>
        <w:ind w:left="284"/>
        <w:contextualSpacing/>
        <w:jc w:val="both"/>
        <w:rPr>
          <w:rFonts w:ascii="Arial" w:eastAsia="Times New Roman" w:hAnsi="Arial" w:cs="Arial"/>
          <w:color w:val="000000"/>
          <w:sz w:val="24"/>
          <w:szCs w:val="24"/>
        </w:rPr>
      </w:pPr>
      <w:r w:rsidRPr="001F5DB7">
        <w:rPr>
          <w:rFonts w:ascii="Times New Roman" w:eastAsia="Times New Roman" w:hAnsi="Times New Roman" w:cs="Times New Roman"/>
          <w:color w:val="000000"/>
          <w:sz w:val="28"/>
          <w:szCs w:val="28"/>
        </w:rPr>
        <w:t>1.</w:t>
      </w:r>
      <w:r w:rsidRPr="001F5DB7">
        <w:rPr>
          <w:rFonts w:ascii="Times New Roman" w:eastAsia="Times New Roman" w:hAnsi="Times New Roman" w:cs="Times New Roman"/>
          <w:bCs/>
          <w:color w:val="000000"/>
          <w:sz w:val="28"/>
        </w:rPr>
        <w:t>Словесные</w:t>
      </w:r>
      <w:r w:rsidRPr="001F5DB7">
        <w:rPr>
          <w:rFonts w:ascii="Times New Roman" w:eastAsia="Times New Roman" w:hAnsi="Times New Roman" w:cs="Times New Roman"/>
          <w:color w:val="000000"/>
          <w:sz w:val="28"/>
          <w:szCs w:val="28"/>
        </w:rPr>
        <w:t> методы: рассказ, объяснение, беседа, лекция, устный и письменные инструктажи.</w:t>
      </w:r>
    </w:p>
    <w:p w:rsidR="007040FE" w:rsidRPr="001F5DB7" w:rsidRDefault="007040FE" w:rsidP="001F5DB7">
      <w:pPr>
        <w:shd w:val="clear" w:color="auto" w:fill="FFFFFF"/>
        <w:spacing w:after="0" w:line="240" w:lineRule="auto"/>
        <w:ind w:left="284"/>
        <w:contextualSpacing/>
        <w:jc w:val="both"/>
        <w:rPr>
          <w:rFonts w:ascii="Arial" w:eastAsia="Times New Roman" w:hAnsi="Arial" w:cs="Arial"/>
          <w:color w:val="000000"/>
          <w:sz w:val="24"/>
          <w:szCs w:val="24"/>
        </w:rPr>
      </w:pPr>
      <w:r w:rsidRPr="001F5DB7">
        <w:rPr>
          <w:rFonts w:ascii="Times New Roman" w:eastAsia="Times New Roman" w:hAnsi="Times New Roman" w:cs="Times New Roman"/>
          <w:color w:val="000000"/>
          <w:sz w:val="28"/>
          <w:szCs w:val="28"/>
        </w:rPr>
        <w:t>2.</w:t>
      </w:r>
      <w:r w:rsidRPr="001F5DB7">
        <w:rPr>
          <w:rFonts w:ascii="Times New Roman" w:eastAsia="Times New Roman" w:hAnsi="Times New Roman" w:cs="Times New Roman"/>
          <w:bCs/>
          <w:color w:val="000000"/>
          <w:sz w:val="28"/>
        </w:rPr>
        <w:t>Наглядные</w:t>
      </w:r>
      <w:r w:rsidRPr="001F5DB7">
        <w:rPr>
          <w:rFonts w:ascii="Times New Roman" w:eastAsia="Times New Roman" w:hAnsi="Times New Roman" w:cs="Times New Roman"/>
          <w:color w:val="000000"/>
          <w:sz w:val="28"/>
          <w:szCs w:val="28"/>
        </w:rPr>
        <w:t> методы: демонстрирование изучаемых объектов и их изображений (моделей, таблиц, схем, кинофильмов, компьютерных графиков и др.), трудового процесса и его компонентов.</w:t>
      </w:r>
    </w:p>
    <w:p w:rsidR="007040FE" w:rsidRPr="001F5DB7" w:rsidRDefault="007040FE" w:rsidP="001F5DB7">
      <w:pPr>
        <w:shd w:val="clear" w:color="auto" w:fill="FFFFFF"/>
        <w:spacing w:after="0" w:line="240" w:lineRule="auto"/>
        <w:ind w:left="284"/>
        <w:contextualSpacing/>
        <w:jc w:val="both"/>
        <w:rPr>
          <w:rFonts w:ascii="Arial" w:eastAsia="Times New Roman" w:hAnsi="Arial" w:cs="Arial"/>
          <w:color w:val="000000"/>
          <w:sz w:val="24"/>
          <w:szCs w:val="24"/>
        </w:rPr>
      </w:pPr>
      <w:r w:rsidRPr="001F5DB7">
        <w:rPr>
          <w:rFonts w:ascii="Times New Roman" w:eastAsia="Times New Roman" w:hAnsi="Times New Roman" w:cs="Times New Roman"/>
          <w:color w:val="000000"/>
          <w:sz w:val="28"/>
          <w:szCs w:val="28"/>
        </w:rPr>
        <w:t>3.</w:t>
      </w:r>
      <w:r w:rsidRPr="001F5DB7">
        <w:rPr>
          <w:rFonts w:ascii="Times New Roman" w:eastAsia="Times New Roman" w:hAnsi="Times New Roman" w:cs="Times New Roman"/>
          <w:bCs/>
          <w:color w:val="000000"/>
          <w:sz w:val="28"/>
        </w:rPr>
        <w:t>Методы самостоятельной работы</w:t>
      </w:r>
      <w:r w:rsidRPr="001F5DB7">
        <w:rPr>
          <w:rFonts w:ascii="Times New Roman" w:eastAsia="Times New Roman" w:hAnsi="Times New Roman" w:cs="Times New Roman"/>
          <w:color w:val="000000"/>
          <w:sz w:val="28"/>
          <w:szCs w:val="28"/>
        </w:rPr>
        <w:t> школьников: упражнения, лабораторно-практические работы, наблюдения, самостоятельная работа с учебно-технической литературой, конструирование и моделирование на компьютере и др.</w:t>
      </w:r>
    </w:p>
    <w:p w:rsidR="007040FE" w:rsidRPr="001F5DB7" w:rsidRDefault="007040FE" w:rsidP="001F5DB7">
      <w:pPr>
        <w:shd w:val="clear" w:color="auto" w:fill="FFFFFF"/>
        <w:spacing w:after="0" w:line="240" w:lineRule="auto"/>
        <w:ind w:left="284"/>
        <w:contextualSpacing/>
        <w:jc w:val="both"/>
        <w:rPr>
          <w:rFonts w:ascii="Arial" w:eastAsia="Times New Roman" w:hAnsi="Arial" w:cs="Arial"/>
          <w:color w:val="000000"/>
          <w:sz w:val="24"/>
          <w:szCs w:val="24"/>
        </w:rPr>
      </w:pPr>
      <w:r w:rsidRPr="001F5DB7">
        <w:rPr>
          <w:rFonts w:ascii="Times New Roman" w:eastAsia="Times New Roman" w:hAnsi="Times New Roman" w:cs="Times New Roman"/>
          <w:color w:val="000000"/>
          <w:sz w:val="28"/>
          <w:szCs w:val="28"/>
        </w:rPr>
        <w:t>4.</w:t>
      </w:r>
      <w:r w:rsidRPr="001F5DB7">
        <w:rPr>
          <w:rFonts w:ascii="Times New Roman" w:eastAsia="Times New Roman" w:hAnsi="Times New Roman" w:cs="Times New Roman"/>
          <w:bCs/>
          <w:color w:val="000000"/>
          <w:sz w:val="28"/>
        </w:rPr>
        <w:t>Методы проверки знаний, навыков и умений:</w:t>
      </w:r>
      <w:r w:rsidRPr="001F5DB7">
        <w:rPr>
          <w:rFonts w:ascii="Times New Roman" w:eastAsia="Times New Roman" w:hAnsi="Times New Roman" w:cs="Times New Roman"/>
          <w:color w:val="000000"/>
          <w:sz w:val="28"/>
        </w:rPr>
        <w:t> </w:t>
      </w:r>
      <w:r w:rsidRPr="001F5DB7">
        <w:rPr>
          <w:rFonts w:ascii="Times New Roman" w:eastAsia="Times New Roman" w:hAnsi="Times New Roman" w:cs="Times New Roman"/>
          <w:color w:val="000000"/>
          <w:sz w:val="28"/>
          <w:szCs w:val="28"/>
        </w:rPr>
        <w:t>устный и письменный опрос, выполнение практических заданий.</w:t>
      </w:r>
    </w:p>
    <w:p w:rsidR="007040FE" w:rsidRPr="001F5DB7" w:rsidRDefault="007040FE" w:rsidP="001F5DB7">
      <w:pPr>
        <w:shd w:val="clear" w:color="auto" w:fill="FFFFFF"/>
        <w:spacing w:before="120" w:after="0" w:line="240" w:lineRule="auto"/>
        <w:ind w:firstLine="567"/>
        <w:contextualSpacing/>
        <w:jc w:val="both"/>
        <w:rPr>
          <w:rFonts w:ascii="Arial" w:eastAsia="Times New Roman" w:hAnsi="Arial" w:cs="Arial"/>
          <w:color w:val="000000"/>
          <w:sz w:val="24"/>
          <w:szCs w:val="24"/>
        </w:rPr>
      </w:pPr>
      <w:r w:rsidRPr="001F5DB7">
        <w:rPr>
          <w:rFonts w:ascii="Times New Roman" w:eastAsia="Times New Roman" w:hAnsi="Times New Roman" w:cs="Times New Roman"/>
          <w:color w:val="000000"/>
          <w:sz w:val="28"/>
          <w:szCs w:val="28"/>
        </w:rPr>
        <w:t xml:space="preserve">Знание многообразия методов и приемов помогают нам применять их в </w:t>
      </w:r>
      <w:proofErr w:type="gramStart"/>
      <w:r w:rsidRPr="001F5DB7">
        <w:rPr>
          <w:rFonts w:ascii="Times New Roman" w:eastAsia="Times New Roman" w:hAnsi="Times New Roman" w:cs="Times New Roman"/>
          <w:color w:val="000000"/>
          <w:sz w:val="28"/>
          <w:szCs w:val="28"/>
        </w:rPr>
        <w:t>правильном</w:t>
      </w:r>
      <w:proofErr w:type="gramEnd"/>
      <w:r w:rsidRPr="001F5DB7">
        <w:rPr>
          <w:rFonts w:ascii="Times New Roman" w:eastAsia="Times New Roman" w:hAnsi="Times New Roman" w:cs="Times New Roman"/>
          <w:color w:val="000000"/>
          <w:sz w:val="28"/>
          <w:szCs w:val="28"/>
        </w:rPr>
        <w:t xml:space="preserve"> </w:t>
      </w:r>
      <w:proofErr w:type="spellStart"/>
      <w:r w:rsidRPr="001F5DB7">
        <w:rPr>
          <w:rFonts w:ascii="Times New Roman" w:eastAsia="Times New Roman" w:hAnsi="Times New Roman" w:cs="Times New Roman"/>
          <w:color w:val="000000"/>
          <w:sz w:val="28"/>
          <w:szCs w:val="28"/>
        </w:rPr>
        <w:t>взаимосочетании</w:t>
      </w:r>
      <w:proofErr w:type="spellEnd"/>
      <w:r w:rsidRPr="001F5DB7">
        <w:rPr>
          <w:rFonts w:ascii="Times New Roman" w:eastAsia="Times New Roman" w:hAnsi="Times New Roman" w:cs="Times New Roman"/>
          <w:color w:val="000000"/>
          <w:sz w:val="28"/>
          <w:szCs w:val="28"/>
        </w:rPr>
        <w:t>, с учетом конкретных задач обучения, условий его проведения и индивидуальных особенностей обучающихся.</w:t>
      </w:r>
    </w:p>
    <w:p w:rsidR="007040FE" w:rsidRPr="001F5DB7" w:rsidRDefault="007040FE" w:rsidP="001F5DB7">
      <w:pPr>
        <w:shd w:val="clear" w:color="auto" w:fill="FFFFFF"/>
        <w:spacing w:before="120" w:after="0" w:line="240" w:lineRule="auto"/>
        <w:ind w:firstLine="567"/>
        <w:contextualSpacing/>
        <w:jc w:val="both"/>
        <w:rPr>
          <w:rFonts w:ascii="Arial" w:eastAsia="Times New Roman" w:hAnsi="Arial" w:cs="Arial"/>
          <w:color w:val="000000"/>
          <w:sz w:val="24"/>
          <w:szCs w:val="24"/>
        </w:rPr>
      </w:pPr>
      <w:r w:rsidRPr="001F5DB7">
        <w:rPr>
          <w:rFonts w:ascii="Times New Roman" w:eastAsia="Times New Roman" w:hAnsi="Times New Roman" w:cs="Times New Roman"/>
          <w:color w:val="000000"/>
          <w:sz w:val="28"/>
          <w:szCs w:val="28"/>
        </w:rPr>
        <w:t>Большое внимание мы уделяем проведению</w:t>
      </w:r>
      <w:r w:rsidRPr="001F5DB7">
        <w:rPr>
          <w:rFonts w:ascii="Times New Roman" w:eastAsia="Times New Roman" w:hAnsi="Times New Roman" w:cs="Times New Roman"/>
          <w:color w:val="000000"/>
          <w:sz w:val="28"/>
        </w:rPr>
        <w:t> </w:t>
      </w:r>
      <w:r w:rsidRPr="001F5DB7">
        <w:rPr>
          <w:rFonts w:ascii="Times New Roman" w:eastAsia="Times New Roman" w:hAnsi="Times New Roman" w:cs="Times New Roman"/>
          <w:bCs/>
          <w:color w:val="000000"/>
          <w:sz w:val="28"/>
        </w:rPr>
        <w:t>инструктажа </w:t>
      </w:r>
      <w:r w:rsidRPr="001F5DB7">
        <w:rPr>
          <w:rFonts w:ascii="Times New Roman" w:eastAsia="Times New Roman" w:hAnsi="Times New Roman" w:cs="Times New Roman"/>
          <w:color w:val="000000"/>
          <w:sz w:val="28"/>
          <w:szCs w:val="28"/>
        </w:rPr>
        <w:t>(устного или письменного).</w:t>
      </w:r>
    </w:p>
    <w:p w:rsidR="007040FE" w:rsidRPr="001F5DB7" w:rsidRDefault="007040FE" w:rsidP="001F5DB7">
      <w:pPr>
        <w:shd w:val="clear" w:color="auto" w:fill="FFFFFF"/>
        <w:spacing w:before="120" w:after="0" w:line="240" w:lineRule="auto"/>
        <w:ind w:firstLine="567"/>
        <w:contextualSpacing/>
        <w:jc w:val="both"/>
        <w:rPr>
          <w:rFonts w:ascii="Arial" w:eastAsia="Times New Roman" w:hAnsi="Arial" w:cs="Arial"/>
          <w:color w:val="000000"/>
          <w:sz w:val="24"/>
          <w:szCs w:val="24"/>
        </w:rPr>
      </w:pPr>
      <w:r w:rsidRPr="001F5DB7">
        <w:rPr>
          <w:rFonts w:ascii="Times New Roman" w:eastAsia="Times New Roman" w:hAnsi="Times New Roman" w:cs="Times New Roman"/>
          <w:bCs/>
          <w:color w:val="000000"/>
          <w:sz w:val="28"/>
        </w:rPr>
        <w:t>В методике трудовой подготовки школьников выделяются устный (вводный, текущий, заключительный) и письменный инструктажи.</w:t>
      </w:r>
    </w:p>
    <w:p w:rsidR="007040FE" w:rsidRPr="001F5DB7" w:rsidRDefault="007040FE" w:rsidP="001F5DB7">
      <w:pPr>
        <w:shd w:val="clear" w:color="auto" w:fill="FFFFFF"/>
        <w:spacing w:before="120" w:after="0" w:line="240" w:lineRule="auto"/>
        <w:ind w:firstLine="567"/>
        <w:contextualSpacing/>
        <w:jc w:val="both"/>
        <w:rPr>
          <w:rFonts w:ascii="Arial" w:eastAsia="Times New Roman" w:hAnsi="Arial" w:cs="Arial"/>
          <w:color w:val="000000"/>
          <w:sz w:val="24"/>
          <w:szCs w:val="24"/>
        </w:rPr>
      </w:pPr>
      <w:r w:rsidRPr="001F5DB7">
        <w:rPr>
          <w:rFonts w:ascii="Times New Roman" w:eastAsia="Times New Roman" w:hAnsi="Times New Roman" w:cs="Times New Roman"/>
          <w:bCs/>
          <w:color w:val="000000"/>
          <w:sz w:val="28"/>
        </w:rPr>
        <w:t>Вводный инструктаж</w:t>
      </w:r>
      <w:r w:rsidRPr="001F5DB7">
        <w:rPr>
          <w:rFonts w:ascii="Times New Roman" w:eastAsia="Times New Roman" w:hAnsi="Times New Roman" w:cs="Times New Roman"/>
          <w:color w:val="000000"/>
          <w:sz w:val="28"/>
          <w:szCs w:val="28"/>
        </w:rPr>
        <w:t> на уроке трудового обучения предназначается для демонстрации учителем конкретных трудовых приемов для всей группы обучающихся. Поэтому рабочее место учителя должно быть на возвышении, оснащено экраном, необходимым оборудованием, классной доской, стеллажами для наглядных пособий.</w:t>
      </w:r>
    </w:p>
    <w:p w:rsidR="007040FE" w:rsidRPr="001F5DB7" w:rsidRDefault="007040FE" w:rsidP="001F5DB7">
      <w:pPr>
        <w:shd w:val="clear" w:color="auto" w:fill="FFFFFF"/>
        <w:spacing w:before="120" w:after="0" w:line="240" w:lineRule="auto"/>
        <w:ind w:firstLine="567"/>
        <w:contextualSpacing/>
        <w:jc w:val="both"/>
        <w:rPr>
          <w:rFonts w:ascii="Arial" w:eastAsia="Times New Roman" w:hAnsi="Arial" w:cs="Arial"/>
          <w:color w:val="000000"/>
          <w:sz w:val="24"/>
          <w:szCs w:val="24"/>
        </w:rPr>
      </w:pPr>
      <w:r w:rsidRPr="001F5DB7">
        <w:rPr>
          <w:rFonts w:ascii="Times New Roman" w:eastAsia="Times New Roman" w:hAnsi="Times New Roman" w:cs="Times New Roman"/>
          <w:color w:val="000000"/>
          <w:sz w:val="28"/>
          <w:szCs w:val="28"/>
        </w:rPr>
        <w:t>Ценность</w:t>
      </w:r>
      <w:r w:rsidRPr="001F5DB7">
        <w:rPr>
          <w:rFonts w:ascii="Times New Roman" w:eastAsia="Times New Roman" w:hAnsi="Times New Roman" w:cs="Times New Roman"/>
          <w:color w:val="000000"/>
          <w:sz w:val="28"/>
        </w:rPr>
        <w:t> </w:t>
      </w:r>
      <w:r w:rsidRPr="001F5DB7">
        <w:rPr>
          <w:rFonts w:ascii="Times New Roman" w:eastAsia="Times New Roman" w:hAnsi="Times New Roman" w:cs="Times New Roman"/>
          <w:bCs/>
          <w:color w:val="000000"/>
          <w:sz w:val="28"/>
        </w:rPr>
        <w:t>устного инструктажа</w:t>
      </w:r>
      <w:r w:rsidRPr="001F5DB7">
        <w:rPr>
          <w:rFonts w:ascii="Times New Roman" w:eastAsia="Times New Roman" w:hAnsi="Times New Roman" w:cs="Times New Roman"/>
          <w:color w:val="000000"/>
          <w:sz w:val="28"/>
        </w:rPr>
        <w:t> </w:t>
      </w:r>
      <w:r w:rsidRPr="001F5DB7">
        <w:rPr>
          <w:rFonts w:ascii="Times New Roman" w:eastAsia="Times New Roman" w:hAnsi="Times New Roman" w:cs="Times New Roman"/>
          <w:color w:val="000000"/>
          <w:sz w:val="28"/>
          <w:szCs w:val="28"/>
        </w:rPr>
        <w:t xml:space="preserve"> заключается, во-первых, в его краткости, а во-вторых, в насыщенности его определенным содержанием, которое раскрывает перед </w:t>
      </w:r>
      <w:proofErr w:type="gramStart"/>
      <w:r w:rsidRPr="001F5DB7">
        <w:rPr>
          <w:rFonts w:ascii="Times New Roman" w:eastAsia="Times New Roman" w:hAnsi="Times New Roman" w:cs="Times New Roman"/>
          <w:color w:val="000000"/>
          <w:sz w:val="28"/>
          <w:szCs w:val="28"/>
        </w:rPr>
        <w:t>обучающимися</w:t>
      </w:r>
      <w:proofErr w:type="gramEnd"/>
      <w:r w:rsidRPr="001F5DB7">
        <w:rPr>
          <w:rFonts w:ascii="Times New Roman" w:eastAsia="Times New Roman" w:hAnsi="Times New Roman" w:cs="Times New Roman"/>
          <w:color w:val="000000"/>
          <w:sz w:val="28"/>
          <w:szCs w:val="28"/>
        </w:rPr>
        <w:t xml:space="preserve"> сущность приемов работы, операций и новых </w:t>
      </w:r>
      <w:r w:rsidRPr="001F5DB7">
        <w:rPr>
          <w:rFonts w:ascii="Times New Roman" w:eastAsia="Times New Roman" w:hAnsi="Times New Roman" w:cs="Times New Roman"/>
          <w:color w:val="000000"/>
          <w:sz w:val="28"/>
          <w:szCs w:val="28"/>
        </w:rPr>
        <w:lastRenderedPageBreak/>
        <w:t>технологических процессов и указывает на наиболее рациональные трудовые приемы и способы выполнения трудовых заданий.</w:t>
      </w:r>
    </w:p>
    <w:p w:rsidR="007040FE" w:rsidRPr="001F5DB7" w:rsidRDefault="007040FE" w:rsidP="001F5DB7">
      <w:pPr>
        <w:shd w:val="clear" w:color="auto" w:fill="FFFFFF"/>
        <w:spacing w:before="120" w:after="0" w:line="240" w:lineRule="auto"/>
        <w:ind w:firstLine="567"/>
        <w:contextualSpacing/>
        <w:jc w:val="both"/>
        <w:rPr>
          <w:rFonts w:ascii="Arial" w:eastAsia="Times New Roman" w:hAnsi="Arial" w:cs="Arial"/>
          <w:color w:val="000000"/>
          <w:sz w:val="24"/>
          <w:szCs w:val="24"/>
        </w:rPr>
      </w:pPr>
      <w:proofErr w:type="gramStart"/>
      <w:r w:rsidRPr="001F5DB7">
        <w:rPr>
          <w:rFonts w:ascii="Times New Roman" w:eastAsia="Times New Roman" w:hAnsi="Times New Roman" w:cs="Times New Roman"/>
          <w:bCs/>
          <w:color w:val="000000"/>
          <w:sz w:val="28"/>
        </w:rPr>
        <w:t>Лично показывая приемы работы,</w:t>
      </w:r>
      <w:r w:rsidRPr="001F5DB7">
        <w:rPr>
          <w:rFonts w:ascii="Times New Roman" w:eastAsia="Times New Roman" w:hAnsi="Times New Roman" w:cs="Times New Roman"/>
          <w:color w:val="000000"/>
          <w:sz w:val="28"/>
          <w:szCs w:val="28"/>
        </w:rPr>
        <w:t> мы требуем от обучающихся строгого выполнения всех технических требований, предъявляемых к изделиям, соблюдения правил техники безопасности, объясняем, как надо пользоваться чертежами и технической документацией, приучаем связывать практическую работу с теоретическими знаниями, указываем на наиболее часто встречающиеся ошибки и предупреждаем их появление.</w:t>
      </w:r>
      <w:proofErr w:type="gramEnd"/>
    </w:p>
    <w:p w:rsidR="007040FE" w:rsidRPr="001F5DB7" w:rsidRDefault="007040FE" w:rsidP="001F5DB7">
      <w:pPr>
        <w:shd w:val="clear" w:color="auto" w:fill="FFFFFF"/>
        <w:spacing w:before="120" w:after="0" w:line="240" w:lineRule="auto"/>
        <w:ind w:firstLine="567"/>
        <w:contextualSpacing/>
        <w:jc w:val="both"/>
        <w:rPr>
          <w:rFonts w:ascii="Arial" w:eastAsia="Times New Roman" w:hAnsi="Arial" w:cs="Arial"/>
          <w:color w:val="000000"/>
          <w:sz w:val="24"/>
          <w:szCs w:val="24"/>
        </w:rPr>
      </w:pPr>
      <w:r w:rsidRPr="001F5DB7">
        <w:rPr>
          <w:rFonts w:ascii="Times New Roman" w:eastAsia="Times New Roman" w:hAnsi="Times New Roman" w:cs="Times New Roman"/>
          <w:bCs/>
          <w:color w:val="000000"/>
          <w:sz w:val="28"/>
        </w:rPr>
        <w:t>Продолжительность инструктажа</w:t>
      </w:r>
      <w:r w:rsidRPr="001F5DB7">
        <w:rPr>
          <w:rFonts w:ascii="Times New Roman" w:eastAsia="Times New Roman" w:hAnsi="Times New Roman" w:cs="Times New Roman"/>
          <w:color w:val="000000"/>
          <w:sz w:val="28"/>
          <w:szCs w:val="28"/>
        </w:rPr>
        <w:t> устанавливается в зависимости от изучаемого материала и стадии или периода обучения.</w:t>
      </w:r>
    </w:p>
    <w:p w:rsidR="007040FE" w:rsidRPr="001F5DB7" w:rsidRDefault="007040FE" w:rsidP="001F5DB7">
      <w:pPr>
        <w:shd w:val="clear" w:color="auto" w:fill="FFFFFF"/>
        <w:spacing w:before="120" w:after="0" w:line="240" w:lineRule="auto"/>
        <w:ind w:firstLine="567"/>
        <w:contextualSpacing/>
        <w:jc w:val="both"/>
        <w:rPr>
          <w:rFonts w:ascii="Arial" w:eastAsia="Times New Roman" w:hAnsi="Arial" w:cs="Arial"/>
          <w:color w:val="000000"/>
          <w:sz w:val="24"/>
          <w:szCs w:val="24"/>
        </w:rPr>
      </w:pPr>
      <w:r w:rsidRPr="001F5DB7">
        <w:rPr>
          <w:rFonts w:ascii="Times New Roman" w:eastAsia="Times New Roman" w:hAnsi="Times New Roman" w:cs="Times New Roman"/>
          <w:color w:val="000000"/>
          <w:sz w:val="28"/>
          <w:szCs w:val="28"/>
        </w:rPr>
        <w:t>Из практики своей работы считаю, что полный инструктаж нужен только тогда, когда обучающиеся знакомятся с новой работой. Но если полное инструктирование будет многократно повторяться, то это приводит не только к ненужной потере учебного времени, но и к тому, что ученики привыкнут получать все в готовом виде. Неполный же инструктаж заставляет их больше думать, самостоятельно трудиться. Таким образом, степень полноты инструктажа мы определяем в зависимости от содержания, этапа и периода освоения трудовых операций, а также с учетом уровня теоретической и практической подготовленности обучающихся данного класса (группы).  </w:t>
      </w:r>
    </w:p>
    <w:p w:rsidR="007040FE" w:rsidRPr="001F5DB7" w:rsidRDefault="007040FE" w:rsidP="001F5DB7">
      <w:pPr>
        <w:shd w:val="clear" w:color="auto" w:fill="FFFFFF"/>
        <w:spacing w:before="120" w:after="0" w:line="240" w:lineRule="auto"/>
        <w:ind w:firstLine="567"/>
        <w:contextualSpacing/>
        <w:jc w:val="both"/>
        <w:rPr>
          <w:rFonts w:ascii="Arial" w:eastAsia="Times New Roman" w:hAnsi="Arial" w:cs="Arial"/>
          <w:color w:val="000000"/>
          <w:sz w:val="24"/>
          <w:szCs w:val="24"/>
        </w:rPr>
      </w:pPr>
      <w:r w:rsidRPr="001F5DB7">
        <w:rPr>
          <w:rFonts w:ascii="Times New Roman" w:eastAsia="Times New Roman" w:hAnsi="Times New Roman" w:cs="Times New Roman"/>
          <w:bCs/>
          <w:color w:val="000000"/>
          <w:sz w:val="28"/>
        </w:rPr>
        <w:t>Во всех случаях, проводя вводный инструктаж, мы  стремимся создавать проблемные ситуации</w:t>
      </w:r>
      <w:r w:rsidRPr="001F5DB7">
        <w:rPr>
          <w:rFonts w:ascii="Times New Roman" w:eastAsia="Times New Roman" w:hAnsi="Times New Roman" w:cs="Times New Roman"/>
          <w:color w:val="000000"/>
          <w:sz w:val="28"/>
          <w:szCs w:val="28"/>
        </w:rPr>
        <w:t>, побуждающие обучающихся к творческому мышлению и активным практическим действиям.</w:t>
      </w:r>
    </w:p>
    <w:p w:rsidR="007040FE" w:rsidRPr="001F5DB7" w:rsidRDefault="007040FE" w:rsidP="001F5DB7">
      <w:pPr>
        <w:shd w:val="clear" w:color="auto" w:fill="FFFFFF"/>
        <w:spacing w:before="120" w:after="0" w:line="240" w:lineRule="auto"/>
        <w:ind w:firstLine="567"/>
        <w:contextualSpacing/>
        <w:jc w:val="both"/>
        <w:rPr>
          <w:rFonts w:ascii="Arial" w:eastAsia="Times New Roman" w:hAnsi="Arial" w:cs="Arial"/>
          <w:color w:val="000000"/>
          <w:sz w:val="24"/>
          <w:szCs w:val="24"/>
        </w:rPr>
      </w:pPr>
      <w:r w:rsidRPr="001F5DB7">
        <w:rPr>
          <w:rFonts w:ascii="Times New Roman" w:eastAsia="Times New Roman" w:hAnsi="Times New Roman" w:cs="Times New Roman"/>
          <w:color w:val="000000"/>
          <w:sz w:val="28"/>
          <w:szCs w:val="28"/>
        </w:rPr>
        <w:t>Одна из задач вводного инструктажа проверка того, достаточны ли знания учеников для выполнения практических упражнений. Если обнаруживается недостаточно этих знаний, то в ходе инструктажа пробел ликвидируется. Практика показывает, что вводный инструктаж, еще не гарантирует правильного выполнения учениками трудового задания. Поэтому за вводным инструктажем обычно следует текущий инструктаж.</w:t>
      </w:r>
    </w:p>
    <w:p w:rsidR="007040FE" w:rsidRPr="001F5DB7" w:rsidRDefault="007040FE" w:rsidP="001F5DB7">
      <w:pPr>
        <w:shd w:val="clear" w:color="auto" w:fill="FFFFFF"/>
        <w:spacing w:before="120" w:after="0" w:line="240" w:lineRule="auto"/>
        <w:contextualSpacing/>
        <w:jc w:val="both"/>
        <w:rPr>
          <w:rFonts w:ascii="Arial" w:eastAsia="Times New Roman" w:hAnsi="Arial" w:cs="Arial"/>
          <w:color w:val="000000"/>
          <w:sz w:val="24"/>
          <w:szCs w:val="24"/>
        </w:rPr>
      </w:pPr>
      <w:r w:rsidRPr="001F5DB7">
        <w:rPr>
          <w:rFonts w:ascii="Times New Roman" w:eastAsia="Times New Roman" w:hAnsi="Times New Roman" w:cs="Times New Roman"/>
          <w:bCs/>
          <w:color w:val="000000"/>
          <w:sz w:val="28"/>
        </w:rPr>
        <w:t>Текущий инструктаж </w:t>
      </w:r>
      <w:r w:rsidRPr="001F5DB7">
        <w:rPr>
          <w:rFonts w:ascii="Times New Roman" w:eastAsia="Times New Roman" w:hAnsi="Times New Roman" w:cs="Times New Roman"/>
          <w:color w:val="000000"/>
          <w:sz w:val="28"/>
          <w:szCs w:val="28"/>
        </w:rPr>
        <w:t>дается в индивидуальном порядке непосредственно на рабочем месте обучающегося воспитанника и позволяет проанализировать недостатки и упущения в выполнении учащимися трудовых приемов, организации рабочего места и т.п.</w:t>
      </w:r>
    </w:p>
    <w:p w:rsidR="007040FE" w:rsidRPr="001F5DB7" w:rsidRDefault="007040FE" w:rsidP="001F5DB7">
      <w:pPr>
        <w:shd w:val="clear" w:color="auto" w:fill="FFFFFF"/>
        <w:spacing w:before="120" w:after="0" w:line="240" w:lineRule="auto"/>
        <w:contextualSpacing/>
        <w:jc w:val="both"/>
        <w:rPr>
          <w:rFonts w:ascii="Arial" w:eastAsia="Times New Roman" w:hAnsi="Arial" w:cs="Arial"/>
          <w:color w:val="000000"/>
          <w:sz w:val="24"/>
          <w:szCs w:val="24"/>
        </w:rPr>
      </w:pPr>
      <w:r w:rsidRPr="001F5DB7">
        <w:rPr>
          <w:rFonts w:ascii="Times New Roman" w:eastAsia="Times New Roman" w:hAnsi="Times New Roman" w:cs="Times New Roman"/>
          <w:bCs/>
          <w:color w:val="000000"/>
          <w:sz w:val="28"/>
        </w:rPr>
        <w:t>Текущий инструктаж включает в себя:</w:t>
      </w:r>
      <w:r w:rsidRPr="001F5DB7">
        <w:rPr>
          <w:rFonts w:ascii="Times New Roman" w:eastAsia="Times New Roman" w:hAnsi="Times New Roman" w:cs="Times New Roman"/>
          <w:color w:val="000000"/>
          <w:sz w:val="28"/>
          <w:szCs w:val="28"/>
        </w:rPr>
        <w:t>        </w:t>
      </w:r>
    </w:p>
    <w:p w:rsidR="007040FE" w:rsidRPr="001F5DB7" w:rsidRDefault="007040FE" w:rsidP="001F5DB7">
      <w:pPr>
        <w:shd w:val="clear" w:color="auto" w:fill="FFFFFF"/>
        <w:spacing w:before="120" w:after="0" w:line="240" w:lineRule="auto"/>
        <w:ind w:hanging="360"/>
        <w:contextualSpacing/>
        <w:jc w:val="both"/>
        <w:rPr>
          <w:rFonts w:ascii="Arial" w:eastAsia="Times New Roman" w:hAnsi="Arial" w:cs="Arial"/>
          <w:color w:val="000000"/>
          <w:sz w:val="24"/>
          <w:szCs w:val="24"/>
        </w:rPr>
      </w:pPr>
      <w:r w:rsidRPr="001F5DB7">
        <w:rPr>
          <w:rFonts w:ascii="Symbol" w:eastAsia="Times New Roman" w:hAnsi="Symbol" w:cs="Arial"/>
          <w:color w:val="000000"/>
          <w:sz w:val="28"/>
          <w:szCs w:val="28"/>
        </w:rPr>
        <w:t></w:t>
      </w:r>
      <w:r w:rsidRPr="001F5DB7">
        <w:rPr>
          <w:rFonts w:ascii="Times New Roman" w:eastAsia="Times New Roman" w:hAnsi="Times New Roman" w:cs="Times New Roman"/>
          <w:color w:val="000000"/>
          <w:sz w:val="14"/>
          <w:szCs w:val="14"/>
        </w:rPr>
        <w:t>      </w:t>
      </w:r>
      <w:r w:rsidRPr="001F5DB7">
        <w:rPr>
          <w:rFonts w:ascii="Times New Roman" w:eastAsia="Times New Roman" w:hAnsi="Times New Roman" w:cs="Times New Roman"/>
          <w:color w:val="000000"/>
          <w:sz w:val="14"/>
        </w:rPr>
        <w:t> </w:t>
      </w:r>
      <w:r w:rsidRPr="001F5DB7">
        <w:rPr>
          <w:rFonts w:ascii="Times New Roman" w:eastAsia="Times New Roman" w:hAnsi="Times New Roman" w:cs="Times New Roman"/>
          <w:color w:val="000000"/>
          <w:sz w:val="28"/>
          <w:szCs w:val="28"/>
        </w:rPr>
        <w:t>установление правильности выполнения школьниками основных и вспомогательных трудовых приемов, действий, операций;</w:t>
      </w:r>
    </w:p>
    <w:p w:rsidR="007040FE" w:rsidRPr="001F5DB7" w:rsidRDefault="007040FE" w:rsidP="001F5DB7">
      <w:pPr>
        <w:shd w:val="clear" w:color="auto" w:fill="FFFFFF"/>
        <w:spacing w:before="120" w:after="0" w:line="240" w:lineRule="auto"/>
        <w:ind w:hanging="360"/>
        <w:contextualSpacing/>
        <w:jc w:val="both"/>
        <w:rPr>
          <w:rFonts w:ascii="Arial" w:eastAsia="Times New Roman" w:hAnsi="Arial" w:cs="Arial"/>
          <w:color w:val="000000"/>
          <w:sz w:val="24"/>
          <w:szCs w:val="24"/>
        </w:rPr>
      </w:pPr>
      <w:r w:rsidRPr="001F5DB7">
        <w:rPr>
          <w:rFonts w:ascii="Symbol" w:eastAsia="Times New Roman" w:hAnsi="Symbol" w:cs="Arial"/>
          <w:color w:val="000000"/>
          <w:sz w:val="28"/>
          <w:szCs w:val="28"/>
        </w:rPr>
        <w:t></w:t>
      </w:r>
      <w:r w:rsidRPr="001F5DB7">
        <w:rPr>
          <w:rFonts w:ascii="Times New Roman" w:eastAsia="Times New Roman" w:hAnsi="Times New Roman" w:cs="Times New Roman"/>
          <w:color w:val="000000"/>
          <w:sz w:val="14"/>
          <w:szCs w:val="14"/>
        </w:rPr>
        <w:t>      </w:t>
      </w:r>
      <w:r w:rsidRPr="001F5DB7">
        <w:rPr>
          <w:rFonts w:ascii="Times New Roman" w:eastAsia="Times New Roman" w:hAnsi="Times New Roman" w:cs="Times New Roman"/>
          <w:color w:val="000000"/>
          <w:sz w:val="14"/>
        </w:rPr>
        <w:t> </w:t>
      </w:r>
      <w:r w:rsidRPr="001F5DB7">
        <w:rPr>
          <w:rFonts w:ascii="Times New Roman" w:eastAsia="Times New Roman" w:hAnsi="Times New Roman" w:cs="Times New Roman"/>
          <w:color w:val="000000"/>
          <w:sz w:val="28"/>
          <w:szCs w:val="28"/>
        </w:rPr>
        <w:t>контроль интенсивности и качественных показателей работы школьников, предупреждению возможного брака;</w:t>
      </w:r>
    </w:p>
    <w:p w:rsidR="007040FE" w:rsidRPr="001F5DB7" w:rsidRDefault="007040FE" w:rsidP="001F5DB7">
      <w:pPr>
        <w:shd w:val="clear" w:color="auto" w:fill="FFFFFF"/>
        <w:spacing w:before="120" w:after="0" w:line="240" w:lineRule="auto"/>
        <w:ind w:hanging="360"/>
        <w:contextualSpacing/>
        <w:jc w:val="both"/>
        <w:rPr>
          <w:rFonts w:ascii="Arial" w:eastAsia="Times New Roman" w:hAnsi="Arial" w:cs="Arial"/>
          <w:color w:val="000000"/>
          <w:sz w:val="24"/>
          <w:szCs w:val="24"/>
        </w:rPr>
      </w:pPr>
      <w:r w:rsidRPr="001F5DB7">
        <w:rPr>
          <w:rFonts w:ascii="Symbol" w:eastAsia="Times New Roman" w:hAnsi="Symbol" w:cs="Arial"/>
          <w:color w:val="000000"/>
          <w:sz w:val="28"/>
          <w:szCs w:val="28"/>
        </w:rPr>
        <w:t></w:t>
      </w:r>
      <w:r w:rsidRPr="001F5DB7">
        <w:rPr>
          <w:rFonts w:ascii="Times New Roman" w:eastAsia="Times New Roman" w:hAnsi="Times New Roman" w:cs="Times New Roman"/>
          <w:color w:val="000000"/>
          <w:sz w:val="14"/>
          <w:szCs w:val="14"/>
        </w:rPr>
        <w:t>      </w:t>
      </w:r>
      <w:r w:rsidRPr="001F5DB7">
        <w:rPr>
          <w:rFonts w:ascii="Times New Roman" w:eastAsia="Times New Roman" w:hAnsi="Times New Roman" w:cs="Times New Roman"/>
          <w:color w:val="000000"/>
          <w:sz w:val="14"/>
        </w:rPr>
        <w:t> </w:t>
      </w:r>
      <w:r w:rsidRPr="001F5DB7">
        <w:rPr>
          <w:rFonts w:ascii="Times New Roman" w:eastAsia="Times New Roman" w:hAnsi="Times New Roman" w:cs="Times New Roman"/>
          <w:color w:val="000000"/>
          <w:sz w:val="28"/>
          <w:szCs w:val="28"/>
        </w:rPr>
        <w:t>разъяснения опасности нарушений правил техники безопасности.</w:t>
      </w:r>
    </w:p>
    <w:p w:rsidR="007040FE" w:rsidRPr="001F5DB7" w:rsidRDefault="007040FE" w:rsidP="001F5DB7">
      <w:pPr>
        <w:shd w:val="clear" w:color="auto" w:fill="FFFFFF"/>
        <w:spacing w:before="120" w:after="0" w:line="240" w:lineRule="auto"/>
        <w:ind w:firstLine="567"/>
        <w:contextualSpacing/>
        <w:jc w:val="both"/>
        <w:rPr>
          <w:rFonts w:ascii="Arial" w:eastAsia="Times New Roman" w:hAnsi="Arial" w:cs="Arial"/>
          <w:color w:val="000000"/>
          <w:sz w:val="24"/>
          <w:szCs w:val="24"/>
        </w:rPr>
      </w:pPr>
      <w:r w:rsidRPr="001F5DB7">
        <w:rPr>
          <w:rFonts w:ascii="Times New Roman" w:eastAsia="Times New Roman" w:hAnsi="Times New Roman" w:cs="Times New Roman"/>
          <w:color w:val="000000"/>
          <w:sz w:val="28"/>
          <w:szCs w:val="28"/>
        </w:rPr>
        <w:t>Текущий инструктаж проводится обычно во время обхода рабочих мест. Наблюдая за работой обучающихся, мы  при необходимости   даём дополнительные объяснения, показываем приемы работы, корректируем действия школьников, побуждаем их к самостоятельным действиям, предупреждаем или  исправляем  допускаемые ими ошибки.</w:t>
      </w:r>
    </w:p>
    <w:p w:rsidR="007040FE" w:rsidRPr="001F5DB7" w:rsidRDefault="007040FE" w:rsidP="001F5DB7">
      <w:pPr>
        <w:shd w:val="clear" w:color="auto" w:fill="FFFFFF"/>
        <w:spacing w:before="120" w:after="0" w:line="240" w:lineRule="auto"/>
        <w:ind w:firstLine="567"/>
        <w:contextualSpacing/>
        <w:jc w:val="both"/>
        <w:rPr>
          <w:rFonts w:ascii="Arial" w:eastAsia="Times New Roman" w:hAnsi="Arial" w:cs="Arial"/>
          <w:color w:val="000000"/>
          <w:sz w:val="24"/>
          <w:szCs w:val="24"/>
        </w:rPr>
      </w:pPr>
      <w:r w:rsidRPr="001F5DB7">
        <w:rPr>
          <w:rFonts w:ascii="Times New Roman" w:eastAsia="Times New Roman" w:hAnsi="Times New Roman" w:cs="Times New Roman"/>
          <w:bCs/>
          <w:color w:val="000000"/>
          <w:sz w:val="28"/>
        </w:rPr>
        <w:lastRenderedPageBreak/>
        <w:t>Перед окончанием урока</w:t>
      </w:r>
      <w:r w:rsidRPr="001F5DB7">
        <w:rPr>
          <w:rFonts w:ascii="Times New Roman" w:eastAsia="Times New Roman" w:hAnsi="Times New Roman" w:cs="Times New Roman"/>
          <w:color w:val="000000"/>
          <w:sz w:val="28"/>
          <w:szCs w:val="28"/>
        </w:rPr>
        <w:t> мы проверяем работу каждого школьника, устанавливаем процент выполнения или нормы выработки и даём оценку его работы. К анализу выполненных работ привлекаются сами школьники, что повышает их ответственность и  самостоятельность.</w:t>
      </w:r>
      <w:r w:rsidRPr="001F5DB7">
        <w:rPr>
          <w:rFonts w:ascii="Times New Roman" w:eastAsia="Times New Roman" w:hAnsi="Times New Roman" w:cs="Times New Roman"/>
          <w:color w:val="000000"/>
          <w:sz w:val="28"/>
        </w:rPr>
        <w:t> </w:t>
      </w:r>
      <w:r w:rsidRPr="001F5DB7">
        <w:rPr>
          <w:rFonts w:ascii="Times New Roman" w:eastAsia="Times New Roman" w:hAnsi="Times New Roman" w:cs="Times New Roman"/>
          <w:bCs/>
          <w:color w:val="000000"/>
          <w:sz w:val="28"/>
        </w:rPr>
        <w:t>Затем приступаем к заключительному инструктажу. М</w:t>
      </w:r>
      <w:r w:rsidRPr="001F5DB7">
        <w:rPr>
          <w:rFonts w:ascii="Times New Roman" w:eastAsia="Times New Roman" w:hAnsi="Times New Roman" w:cs="Times New Roman"/>
          <w:color w:val="000000"/>
          <w:sz w:val="28"/>
          <w:szCs w:val="28"/>
        </w:rPr>
        <w:t>атериалом для заключительного инструктажа служат и наблюдения за выполнением школьниками различных трудовых заданий в течение всего урока (это самое главное!). Если кто-нибудь из школьников нарушал правила техники безопасности, то об этом сообщается всей группе.</w:t>
      </w:r>
    </w:p>
    <w:p w:rsidR="007040FE" w:rsidRPr="001F5DB7" w:rsidRDefault="007040FE" w:rsidP="001F5DB7">
      <w:pPr>
        <w:shd w:val="clear" w:color="auto" w:fill="FFFFFF"/>
        <w:spacing w:before="120" w:after="0" w:line="240" w:lineRule="auto"/>
        <w:ind w:firstLine="567"/>
        <w:contextualSpacing/>
        <w:jc w:val="both"/>
        <w:rPr>
          <w:rFonts w:ascii="Arial" w:eastAsia="Times New Roman" w:hAnsi="Arial" w:cs="Arial"/>
          <w:color w:val="000000"/>
          <w:sz w:val="24"/>
          <w:szCs w:val="24"/>
        </w:rPr>
      </w:pPr>
      <w:r w:rsidRPr="001F5DB7">
        <w:rPr>
          <w:rFonts w:ascii="Times New Roman" w:eastAsia="Times New Roman" w:hAnsi="Times New Roman" w:cs="Times New Roman"/>
          <w:color w:val="000000"/>
          <w:sz w:val="28"/>
          <w:szCs w:val="28"/>
        </w:rPr>
        <w:t xml:space="preserve">Практика показала, что при изучении новых приемов после вводного группового инструктажа некоторые школьники нуждаются сразу же в дополнительном индивидуальном инструктаже. Не всегда у нас есть возможность быстро оказать помощь учащимся, и они понапрасну теряют учебное время. Здесь нам приходит на помощь </w:t>
      </w:r>
      <w:r w:rsidRPr="001F5DB7">
        <w:rPr>
          <w:rFonts w:ascii="Times New Roman" w:eastAsia="Times New Roman" w:hAnsi="Times New Roman" w:cs="Times New Roman"/>
          <w:bCs/>
          <w:color w:val="000000"/>
          <w:sz w:val="28"/>
        </w:rPr>
        <w:t>применение  письменных инструктажей</w:t>
      </w:r>
      <w:r w:rsidRPr="001F5DB7">
        <w:rPr>
          <w:rFonts w:ascii="Times New Roman" w:eastAsia="Times New Roman" w:hAnsi="Times New Roman" w:cs="Times New Roman"/>
          <w:color w:val="000000"/>
          <w:sz w:val="28"/>
          <w:szCs w:val="28"/>
        </w:rPr>
        <w:t>, которые  позволяют всем школьникам сразу после вводного инструктажа включиться в работу. Инструкцию разрабатываем таким образом, чтобы ею можно было легко пользоваться. Она должна содержать основные конкретные сведения, а не общие рассуждения. Расположение материала в ней должно быть строго последовательным.  В трудовой подготовке школьников мы часто применяем  следующие виды письменных инструкций: учебная инструкционная и учебная операционная карта; учебная карта-задание.</w:t>
      </w:r>
    </w:p>
    <w:p w:rsidR="007040FE" w:rsidRPr="001F5DB7" w:rsidRDefault="007040FE" w:rsidP="001F5DB7">
      <w:pPr>
        <w:shd w:val="clear" w:color="auto" w:fill="FFFFFF"/>
        <w:spacing w:before="120" w:after="0" w:line="240" w:lineRule="auto"/>
        <w:ind w:firstLine="567"/>
        <w:contextualSpacing/>
        <w:jc w:val="both"/>
        <w:rPr>
          <w:rFonts w:ascii="Arial" w:eastAsia="Times New Roman" w:hAnsi="Arial" w:cs="Arial"/>
          <w:color w:val="000000"/>
          <w:sz w:val="24"/>
          <w:szCs w:val="24"/>
        </w:rPr>
      </w:pPr>
      <w:r w:rsidRPr="001F5DB7">
        <w:rPr>
          <w:rFonts w:ascii="Times New Roman" w:eastAsia="Times New Roman" w:hAnsi="Times New Roman" w:cs="Times New Roman"/>
          <w:color w:val="000000"/>
          <w:sz w:val="28"/>
          <w:szCs w:val="28"/>
        </w:rPr>
        <w:t>Учебную инструкционную карту составляем с целью обучения определенным действиям: выполнение приемов, переходов, позиций, установок и операций в целом. В ней содержится наиболее полная расшифровка всей структуры технологического процесса. При составлении учебных инструкционных карт мы исходим из принципов последовательного усложнения работ и включения в каждую очередную работу не только новых, но и прежде всего освоенных трудовых приемов, для закрепления которых требуется частое их повторение.</w:t>
      </w:r>
    </w:p>
    <w:p w:rsidR="007040FE" w:rsidRPr="001F5DB7" w:rsidRDefault="007040FE" w:rsidP="001F5DB7">
      <w:pPr>
        <w:shd w:val="clear" w:color="auto" w:fill="FFFFFF"/>
        <w:spacing w:before="120" w:after="0" w:line="240" w:lineRule="auto"/>
        <w:contextualSpacing/>
        <w:jc w:val="both"/>
        <w:rPr>
          <w:rFonts w:ascii="Arial" w:eastAsia="Times New Roman" w:hAnsi="Arial" w:cs="Arial"/>
          <w:color w:val="000000"/>
          <w:sz w:val="24"/>
          <w:szCs w:val="24"/>
        </w:rPr>
      </w:pPr>
      <w:r w:rsidRPr="001F5DB7">
        <w:rPr>
          <w:rFonts w:ascii="Times New Roman" w:eastAsia="Times New Roman" w:hAnsi="Times New Roman" w:cs="Times New Roman"/>
          <w:bCs/>
          <w:color w:val="000000"/>
          <w:sz w:val="28"/>
        </w:rPr>
        <w:t>На протяжении всего урока мы оцениваем:</w:t>
      </w:r>
    </w:p>
    <w:p w:rsidR="007040FE" w:rsidRPr="001F5DB7" w:rsidRDefault="007040FE" w:rsidP="001F5DB7">
      <w:pPr>
        <w:numPr>
          <w:ilvl w:val="0"/>
          <w:numId w:val="1"/>
        </w:numPr>
        <w:shd w:val="clear" w:color="auto" w:fill="FFFFFF"/>
        <w:spacing w:before="100" w:beforeAutospacing="1" w:after="100" w:afterAutospacing="1" w:line="240" w:lineRule="auto"/>
        <w:ind w:left="360"/>
        <w:contextualSpacing/>
        <w:jc w:val="both"/>
        <w:rPr>
          <w:rFonts w:ascii="Arial" w:eastAsia="Times New Roman" w:hAnsi="Arial" w:cs="Arial"/>
          <w:color w:val="777777"/>
          <w:sz w:val="24"/>
          <w:szCs w:val="24"/>
        </w:rPr>
      </w:pPr>
      <w:r w:rsidRPr="001F5DB7">
        <w:rPr>
          <w:rFonts w:ascii="Times New Roman" w:eastAsia="Times New Roman" w:hAnsi="Times New Roman" w:cs="Times New Roman"/>
          <w:color w:val="000000"/>
          <w:sz w:val="28"/>
          <w:szCs w:val="28"/>
        </w:rPr>
        <w:t>Организацию рабочего места;</w:t>
      </w:r>
    </w:p>
    <w:p w:rsidR="007040FE" w:rsidRPr="001F5DB7" w:rsidRDefault="007040FE" w:rsidP="001F5DB7">
      <w:pPr>
        <w:numPr>
          <w:ilvl w:val="0"/>
          <w:numId w:val="1"/>
        </w:numPr>
        <w:shd w:val="clear" w:color="auto" w:fill="FFFFFF"/>
        <w:spacing w:before="100" w:beforeAutospacing="1" w:after="100" w:afterAutospacing="1" w:line="240" w:lineRule="auto"/>
        <w:ind w:left="360"/>
        <w:contextualSpacing/>
        <w:jc w:val="both"/>
        <w:rPr>
          <w:rFonts w:ascii="Arial" w:eastAsia="Times New Roman" w:hAnsi="Arial" w:cs="Arial"/>
          <w:color w:val="777777"/>
          <w:sz w:val="24"/>
          <w:szCs w:val="24"/>
        </w:rPr>
      </w:pPr>
      <w:r w:rsidRPr="001F5DB7">
        <w:rPr>
          <w:rFonts w:ascii="Times New Roman" w:eastAsia="Times New Roman" w:hAnsi="Times New Roman" w:cs="Times New Roman"/>
          <w:color w:val="000000"/>
          <w:sz w:val="28"/>
          <w:szCs w:val="28"/>
        </w:rPr>
        <w:t>Применение теоретических знаний на практике;</w:t>
      </w:r>
    </w:p>
    <w:p w:rsidR="007040FE" w:rsidRPr="001F5DB7" w:rsidRDefault="007040FE" w:rsidP="001F5DB7">
      <w:pPr>
        <w:numPr>
          <w:ilvl w:val="0"/>
          <w:numId w:val="1"/>
        </w:numPr>
        <w:shd w:val="clear" w:color="auto" w:fill="FFFFFF"/>
        <w:spacing w:before="100" w:beforeAutospacing="1" w:after="100" w:afterAutospacing="1" w:line="240" w:lineRule="auto"/>
        <w:ind w:left="360"/>
        <w:contextualSpacing/>
        <w:jc w:val="both"/>
        <w:rPr>
          <w:rFonts w:ascii="Arial" w:eastAsia="Times New Roman" w:hAnsi="Arial" w:cs="Arial"/>
          <w:color w:val="777777"/>
          <w:sz w:val="24"/>
          <w:szCs w:val="24"/>
        </w:rPr>
      </w:pPr>
      <w:r w:rsidRPr="001F5DB7">
        <w:rPr>
          <w:rFonts w:ascii="Times New Roman" w:eastAsia="Times New Roman" w:hAnsi="Times New Roman" w:cs="Times New Roman"/>
          <w:color w:val="000000"/>
          <w:sz w:val="28"/>
          <w:szCs w:val="28"/>
        </w:rPr>
        <w:t>Самостоятельность выполнения операций;</w:t>
      </w:r>
    </w:p>
    <w:p w:rsidR="007040FE" w:rsidRPr="001F5DB7" w:rsidRDefault="007040FE" w:rsidP="001F5DB7">
      <w:pPr>
        <w:numPr>
          <w:ilvl w:val="0"/>
          <w:numId w:val="1"/>
        </w:numPr>
        <w:shd w:val="clear" w:color="auto" w:fill="FFFFFF"/>
        <w:spacing w:before="100" w:beforeAutospacing="1" w:after="100" w:afterAutospacing="1" w:line="240" w:lineRule="auto"/>
        <w:ind w:left="360"/>
        <w:contextualSpacing/>
        <w:jc w:val="both"/>
        <w:rPr>
          <w:rFonts w:ascii="Arial" w:eastAsia="Times New Roman" w:hAnsi="Arial" w:cs="Arial"/>
          <w:color w:val="777777"/>
          <w:sz w:val="24"/>
          <w:szCs w:val="24"/>
        </w:rPr>
      </w:pPr>
      <w:r w:rsidRPr="001F5DB7">
        <w:rPr>
          <w:rFonts w:ascii="Times New Roman" w:eastAsia="Times New Roman" w:hAnsi="Times New Roman" w:cs="Times New Roman"/>
          <w:color w:val="000000"/>
          <w:sz w:val="28"/>
          <w:szCs w:val="28"/>
        </w:rPr>
        <w:t>Умение использовать конструкторско-технологическую документацию;</w:t>
      </w:r>
    </w:p>
    <w:p w:rsidR="007040FE" w:rsidRPr="001F5DB7" w:rsidRDefault="007040FE" w:rsidP="001F5DB7">
      <w:pPr>
        <w:numPr>
          <w:ilvl w:val="0"/>
          <w:numId w:val="1"/>
        </w:numPr>
        <w:shd w:val="clear" w:color="auto" w:fill="FFFFFF"/>
        <w:spacing w:before="100" w:beforeAutospacing="1" w:after="100" w:afterAutospacing="1" w:line="240" w:lineRule="auto"/>
        <w:ind w:left="360"/>
        <w:contextualSpacing/>
        <w:jc w:val="both"/>
        <w:rPr>
          <w:rFonts w:ascii="Arial" w:eastAsia="Times New Roman" w:hAnsi="Arial" w:cs="Arial"/>
          <w:color w:val="777777"/>
          <w:sz w:val="24"/>
          <w:szCs w:val="24"/>
        </w:rPr>
      </w:pPr>
      <w:r w:rsidRPr="001F5DB7">
        <w:rPr>
          <w:rFonts w:ascii="Times New Roman" w:eastAsia="Times New Roman" w:hAnsi="Times New Roman" w:cs="Times New Roman"/>
          <w:color w:val="000000"/>
          <w:sz w:val="28"/>
          <w:szCs w:val="28"/>
        </w:rPr>
        <w:t>Качество выполненной работы (операции);</w:t>
      </w:r>
    </w:p>
    <w:p w:rsidR="007040FE" w:rsidRPr="001F5DB7" w:rsidRDefault="007040FE" w:rsidP="001F5DB7">
      <w:pPr>
        <w:numPr>
          <w:ilvl w:val="0"/>
          <w:numId w:val="1"/>
        </w:numPr>
        <w:shd w:val="clear" w:color="auto" w:fill="FFFFFF"/>
        <w:spacing w:before="100" w:beforeAutospacing="1" w:after="100" w:afterAutospacing="1" w:line="240" w:lineRule="auto"/>
        <w:ind w:left="360"/>
        <w:contextualSpacing/>
        <w:jc w:val="both"/>
        <w:rPr>
          <w:rFonts w:ascii="Arial" w:eastAsia="Times New Roman" w:hAnsi="Arial" w:cs="Arial"/>
          <w:color w:val="777777"/>
          <w:sz w:val="24"/>
          <w:szCs w:val="24"/>
        </w:rPr>
      </w:pPr>
      <w:r w:rsidRPr="001F5DB7">
        <w:rPr>
          <w:rFonts w:ascii="Times New Roman" w:eastAsia="Times New Roman" w:hAnsi="Times New Roman" w:cs="Times New Roman"/>
          <w:color w:val="000000"/>
          <w:sz w:val="28"/>
          <w:szCs w:val="28"/>
        </w:rPr>
        <w:t>Соблюдение последовательности выполнения операций;</w:t>
      </w:r>
    </w:p>
    <w:p w:rsidR="007040FE" w:rsidRPr="001F5DB7" w:rsidRDefault="007040FE" w:rsidP="001F5DB7">
      <w:pPr>
        <w:numPr>
          <w:ilvl w:val="0"/>
          <w:numId w:val="1"/>
        </w:numPr>
        <w:shd w:val="clear" w:color="auto" w:fill="FFFFFF"/>
        <w:spacing w:before="100" w:beforeAutospacing="1" w:after="100" w:afterAutospacing="1" w:line="240" w:lineRule="auto"/>
        <w:ind w:left="360"/>
        <w:contextualSpacing/>
        <w:jc w:val="both"/>
        <w:rPr>
          <w:rFonts w:ascii="Arial" w:eastAsia="Times New Roman" w:hAnsi="Arial" w:cs="Arial"/>
          <w:color w:val="777777"/>
          <w:sz w:val="24"/>
          <w:szCs w:val="24"/>
        </w:rPr>
      </w:pPr>
      <w:r w:rsidRPr="001F5DB7">
        <w:rPr>
          <w:rFonts w:ascii="Times New Roman" w:eastAsia="Times New Roman" w:hAnsi="Times New Roman" w:cs="Times New Roman"/>
          <w:color w:val="000000"/>
          <w:sz w:val="28"/>
          <w:szCs w:val="28"/>
        </w:rPr>
        <w:t>Время, которое затратил школьник на выполнение задания;</w:t>
      </w:r>
    </w:p>
    <w:p w:rsidR="007040FE" w:rsidRPr="001F5DB7" w:rsidRDefault="007040FE" w:rsidP="001F5DB7">
      <w:pPr>
        <w:numPr>
          <w:ilvl w:val="0"/>
          <w:numId w:val="1"/>
        </w:numPr>
        <w:shd w:val="clear" w:color="auto" w:fill="FFFFFF"/>
        <w:spacing w:before="100" w:beforeAutospacing="1" w:after="100" w:afterAutospacing="1" w:line="240" w:lineRule="auto"/>
        <w:ind w:left="360"/>
        <w:contextualSpacing/>
        <w:jc w:val="both"/>
        <w:rPr>
          <w:rFonts w:ascii="Arial" w:eastAsia="Times New Roman" w:hAnsi="Arial" w:cs="Arial"/>
          <w:color w:val="777777"/>
          <w:sz w:val="24"/>
          <w:szCs w:val="24"/>
        </w:rPr>
      </w:pPr>
      <w:r w:rsidRPr="001F5DB7">
        <w:rPr>
          <w:rFonts w:ascii="Times New Roman" w:eastAsia="Times New Roman" w:hAnsi="Times New Roman" w:cs="Times New Roman"/>
          <w:color w:val="000000"/>
          <w:sz w:val="28"/>
          <w:szCs w:val="28"/>
        </w:rPr>
        <w:t>Соблюдение техники безопасности при выполнении любой операции.</w:t>
      </w:r>
    </w:p>
    <w:p w:rsidR="007040FE" w:rsidRPr="001F5DB7" w:rsidRDefault="007040FE" w:rsidP="001F5DB7">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rPr>
      </w:pPr>
    </w:p>
    <w:p w:rsidR="000408CC" w:rsidRPr="001F5DB7" w:rsidRDefault="000408CC" w:rsidP="001F5DB7">
      <w:pPr>
        <w:pStyle w:val="a3"/>
        <w:spacing w:before="138" w:beforeAutospacing="0" w:after="138" w:afterAutospacing="0"/>
        <w:ind w:left="138" w:right="138" w:firstLine="709"/>
        <w:contextualSpacing/>
        <w:jc w:val="both"/>
        <w:rPr>
          <w:color w:val="000000"/>
          <w:sz w:val="28"/>
          <w:szCs w:val="28"/>
        </w:rPr>
      </w:pPr>
      <w:r w:rsidRPr="001F5DB7">
        <w:rPr>
          <w:color w:val="000000"/>
          <w:sz w:val="28"/>
          <w:szCs w:val="28"/>
        </w:rPr>
        <w:t>На уроках</w:t>
      </w:r>
      <w:r w:rsidRPr="001F5DB7">
        <w:rPr>
          <w:rStyle w:val="apple-converted-space"/>
          <w:color w:val="000000"/>
          <w:sz w:val="28"/>
          <w:szCs w:val="28"/>
        </w:rPr>
        <w:t> </w:t>
      </w:r>
      <w:r w:rsidRPr="001F5DB7">
        <w:rPr>
          <w:rStyle w:val="a4"/>
          <w:b w:val="0"/>
          <w:color w:val="000000"/>
          <w:sz w:val="28"/>
          <w:szCs w:val="28"/>
        </w:rPr>
        <w:t>технологии</w:t>
      </w:r>
      <w:r w:rsidRPr="001F5DB7">
        <w:rPr>
          <w:rStyle w:val="apple-converted-space"/>
          <w:bCs/>
          <w:color w:val="000000"/>
          <w:sz w:val="28"/>
          <w:szCs w:val="28"/>
        </w:rPr>
        <w:t> </w:t>
      </w:r>
      <w:r w:rsidRPr="001F5DB7">
        <w:rPr>
          <w:color w:val="000000"/>
          <w:sz w:val="28"/>
          <w:szCs w:val="28"/>
        </w:rPr>
        <w:t xml:space="preserve">повышенный риск </w:t>
      </w:r>
      <w:proofErr w:type="spellStart"/>
      <w:r w:rsidRPr="001F5DB7">
        <w:rPr>
          <w:color w:val="000000"/>
          <w:sz w:val="28"/>
          <w:szCs w:val="28"/>
        </w:rPr>
        <w:t>травмирования</w:t>
      </w:r>
      <w:proofErr w:type="spellEnd"/>
      <w:r w:rsidRPr="001F5DB7">
        <w:rPr>
          <w:color w:val="000000"/>
          <w:sz w:val="28"/>
          <w:szCs w:val="28"/>
        </w:rPr>
        <w:t xml:space="preserve"> школьников, особенно с</w:t>
      </w:r>
      <w:r w:rsidRPr="001F5DB7">
        <w:rPr>
          <w:rStyle w:val="apple-converted-space"/>
          <w:bCs/>
          <w:color w:val="000000"/>
          <w:sz w:val="28"/>
          <w:szCs w:val="28"/>
        </w:rPr>
        <w:t> </w:t>
      </w:r>
      <w:r w:rsidRPr="001F5DB7">
        <w:rPr>
          <w:rStyle w:val="a4"/>
          <w:b w:val="0"/>
          <w:color w:val="000000"/>
          <w:sz w:val="28"/>
          <w:szCs w:val="28"/>
        </w:rPr>
        <w:t>дерево- и металлообрабатывающими инструментами</w:t>
      </w:r>
      <w:r w:rsidRPr="001F5DB7">
        <w:rPr>
          <w:color w:val="000000"/>
          <w:sz w:val="28"/>
          <w:szCs w:val="28"/>
        </w:rPr>
        <w:t>.</w:t>
      </w:r>
    </w:p>
    <w:p w:rsidR="000408CC" w:rsidRPr="001F5DB7" w:rsidRDefault="000408CC" w:rsidP="001F5DB7">
      <w:pPr>
        <w:pStyle w:val="a3"/>
        <w:spacing w:before="138" w:beforeAutospacing="0" w:after="138" w:afterAutospacing="0"/>
        <w:ind w:left="138" w:right="138" w:firstLine="709"/>
        <w:contextualSpacing/>
        <w:jc w:val="both"/>
        <w:rPr>
          <w:color w:val="000000"/>
          <w:sz w:val="28"/>
          <w:szCs w:val="28"/>
        </w:rPr>
      </w:pPr>
      <w:r w:rsidRPr="001F5DB7">
        <w:rPr>
          <w:color w:val="000000"/>
          <w:sz w:val="28"/>
          <w:szCs w:val="28"/>
        </w:rPr>
        <w:lastRenderedPageBreak/>
        <w:t>Именно поэтому учителю крайне важно держать на постоянном контроле детей.</w:t>
      </w:r>
    </w:p>
    <w:p w:rsidR="000408CC" w:rsidRPr="001F5DB7" w:rsidRDefault="000408CC" w:rsidP="001F5DB7">
      <w:pPr>
        <w:pStyle w:val="a3"/>
        <w:spacing w:before="138" w:beforeAutospacing="0" w:after="138" w:afterAutospacing="0"/>
        <w:ind w:left="138" w:right="138" w:firstLine="709"/>
        <w:contextualSpacing/>
        <w:jc w:val="both"/>
        <w:rPr>
          <w:color w:val="000000"/>
          <w:sz w:val="28"/>
          <w:szCs w:val="28"/>
        </w:rPr>
      </w:pPr>
      <w:r w:rsidRPr="001F5DB7">
        <w:rPr>
          <w:color w:val="000000"/>
          <w:sz w:val="28"/>
          <w:szCs w:val="28"/>
        </w:rPr>
        <w:t>Не допускать неадекватного и опасного поведения.</w:t>
      </w:r>
    </w:p>
    <w:p w:rsidR="000408CC" w:rsidRPr="001F5DB7" w:rsidRDefault="000408CC" w:rsidP="001F5DB7">
      <w:pPr>
        <w:pStyle w:val="a3"/>
        <w:spacing w:before="138" w:beforeAutospacing="0" w:after="138" w:afterAutospacing="0"/>
        <w:ind w:left="138" w:right="138" w:firstLine="709"/>
        <w:contextualSpacing/>
        <w:jc w:val="both"/>
        <w:rPr>
          <w:color w:val="000000"/>
          <w:sz w:val="28"/>
          <w:szCs w:val="28"/>
        </w:rPr>
      </w:pPr>
      <w:r w:rsidRPr="001F5DB7">
        <w:rPr>
          <w:color w:val="000000"/>
          <w:sz w:val="28"/>
          <w:szCs w:val="28"/>
        </w:rPr>
        <w:t>Контролировать работоспособность и безопасность школьного инвентаря.</w:t>
      </w:r>
    </w:p>
    <w:p w:rsidR="000408CC" w:rsidRPr="001F5DB7" w:rsidRDefault="000408CC" w:rsidP="001F5DB7">
      <w:pPr>
        <w:pStyle w:val="a3"/>
        <w:spacing w:before="138" w:beforeAutospacing="0" w:after="138" w:afterAutospacing="0"/>
        <w:ind w:left="138" w:right="138" w:firstLine="709"/>
        <w:contextualSpacing/>
        <w:jc w:val="both"/>
        <w:rPr>
          <w:color w:val="000000"/>
          <w:sz w:val="28"/>
          <w:szCs w:val="28"/>
        </w:rPr>
      </w:pPr>
      <w:r w:rsidRPr="001F5DB7">
        <w:rPr>
          <w:color w:val="000000"/>
          <w:sz w:val="28"/>
          <w:szCs w:val="28"/>
        </w:rPr>
        <w:t>Каждый школьник, перед тем как приступить к выполнению учебных заданий, должен быть ознакомлен с</w:t>
      </w:r>
      <w:r w:rsidRPr="001F5DB7">
        <w:rPr>
          <w:rStyle w:val="apple-converted-space"/>
          <w:bCs/>
          <w:color w:val="000000"/>
          <w:sz w:val="28"/>
          <w:szCs w:val="28"/>
        </w:rPr>
        <w:t> </w:t>
      </w:r>
      <w:r w:rsidRPr="001F5DB7">
        <w:rPr>
          <w:rStyle w:val="a4"/>
          <w:b w:val="0"/>
          <w:color w:val="000000"/>
          <w:sz w:val="28"/>
          <w:szCs w:val="28"/>
        </w:rPr>
        <w:t>техникой безопасности</w:t>
      </w:r>
      <w:r w:rsidRPr="001F5DB7">
        <w:rPr>
          <w:rStyle w:val="apple-converted-space"/>
          <w:bCs/>
          <w:color w:val="000000"/>
          <w:sz w:val="28"/>
          <w:szCs w:val="28"/>
        </w:rPr>
        <w:t> </w:t>
      </w:r>
      <w:r w:rsidRPr="001F5DB7">
        <w:rPr>
          <w:color w:val="000000"/>
          <w:sz w:val="28"/>
          <w:szCs w:val="28"/>
        </w:rPr>
        <w:t>работы с инструментами.</w:t>
      </w:r>
    </w:p>
    <w:p w:rsidR="000408CC" w:rsidRPr="001F5DB7" w:rsidRDefault="000408CC" w:rsidP="001F5DB7">
      <w:pPr>
        <w:pStyle w:val="a3"/>
        <w:spacing w:before="138" w:beforeAutospacing="0" w:after="138" w:afterAutospacing="0"/>
        <w:ind w:left="138" w:right="138" w:firstLine="709"/>
        <w:contextualSpacing/>
        <w:jc w:val="both"/>
        <w:rPr>
          <w:color w:val="000000"/>
          <w:sz w:val="28"/>
          <w:szCs w:val="28"/>
        </w:rPr>
      </w:pPr>
      <w:r w:rsidRPr="001F5DB7">
        <w:rPr>
          <w:color w:val="000000"/>
          <w:sz w:val="28"/>
          <w:szCs w:val="28"/>
        </w:rPr>
        <w:t>Техника безопасности на уроках технологии в мастерской описывает базовую модель поведения учащихся всех классов, которая поможет избежать травм детей.</w:t>
      </w:r>
    </w:p>
    <w:p w:rsidR="000408CC" w:rsidRPr="001F5DB7" w:rsidRDefault="000408CC" w:rsidP="001F5DB7">
      <w:pPr>
        <w:pStyle w:val="a3"/>
        <w:spacing w:before="138" w:beforeAutospacing="0" w:after="138" w:afterAutospacing="0"/>
        <w:ind w:left="138" w:right="138" w:firstLine="709"/>
        <w:contextualSpacing/>
        <w:jc w:val="both"/>
        <w:rPr>
          <w:color w:val="000000"/>
          <w:sz w:val="28"/>
          <w:szCs w:val="28"/>
        </w:rPr>
      </w:pPr>
      <w:r w:rsidRPr="001F5DB7">
        <w:rPr>
          <w:color w:val="000000"/>
          <w:sz w:val="28"/>
          <w:szCs w:val="28"/>
        </w:rPr>
        <w:t>Вести журнал</w:t>
      </w:r>
      <w:r w:rsidRPr="001F5DB7">
        <w:rPr>
          <w:rStyle w:val="apple-converted-space"/>
          <w:color w:val="000000"/>
          <w:sz w:val="28"/>
          <w:szCs w:val="28"/>
        </w:rPr>
        <w:t> </w:t>
      </w:r>
      <w:r w:rsidR="00E600FB" w:rsidRPr="001F5DB7">
        <w:rPr>
          <w:rStyle w:val="apple-converted-space"/>
          <w:color w:val="000000"/>
          <w:sz w:val="28"/>
          <w:szCs w:val="28"/>
        </w:rPr>
        <w:t xml:space="preserve">по </w:t>
      </w:r>
      <w:r w:rsidR="00E600FB" w:rsidRPr="001F5DB7">
        <w:rPr>
          <w:rStyle w:val="a4"/>
          <w:b w:val="0"/>
          <w:color w:val="000000"/>
          <w:sz w:val="28"/>
          <w:szCs w:val="28"/>
        </w:rPr>
        <w:t>технике</w:t>
      </w:r>
      <w:r w:rsidRPr="001F5DB7">
        <w:rPr>
          <w:rStyle w:val="a4"/>
          <w:b w:val="0"/>
          <w:color w:val="000000"/>
          <w:sz w:val="28"/>
          <w:szCs w:val="28"/>
        </w:rPr>
        <w:t xml:space="preserve"> безопасности</w:t>
      </w:r>
      <w:r w:rsidRPr="001F5DB7">
        <w:rPr>
          <w:color w:val="000000"/>
          <w:sz w:val="28"/>
          <w:szCs w:val="28"/>
        </w:rPr>
        <w:t>.</w:t>
      </w:r>
    </w:p>
    <w:p w:rsidR="007040FE" w:rsidRPr="001F5DB7" w:rsidRDefault="007040FE" w:rsidP="001F5DB7">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777777"/>
          <w:sz w:val="28"/>
          <w:szCs w:val="28"/>
        </w:rPr>
      </w:pPr>
    </w:p>
    <w:p w:rsidR="00E76DFD" w:rsidRPr="001F5DB7" w:rsidRDefault="00E76DFD" w:rsidP="001F5DB7">
      <w:pPr>
        <w:spacing w:line="240" w:lineRule="auto"/>
        <w:ind w:firstLine="709"/>
        <w:contextualSpacing/>
        <w:jc w:val="both"/>
      </w:pPr>
    </w:p>
    <w:sectPr w:rsidR="00E76DFD" w:rsidRPr="001F5DB7" w:rsidSect="007040FE">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E1F30"/>
    <w:multiLevelType w:val="multilevel"/>
    <w:tmpl w:val="431E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useFELayout/>
  </w:compat>
  <w:rsids>
    <w:rsidRoot w:val="007040FE"/>
    <w:rsid w:val="000408CC"/>
    <w:rsid w:val="001F5DB7"/>
    <w:rsid w:val="007040FE"/>
    <w:rsid w:val="009D4CAE"/>
    <w:rsid w:val="00E600FB"/>
    <w:rsid w:val="00E76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C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08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408CC"/>
  </w:style>
  <w:style w:type="character" w:styleId="a4">
    <w:name w:val="Strong"/>
    <w:basedOn w:val="a0"/>
    <w:uiPriority w:val="22"/>
    <w:qFormat/>
    <w:rsid w:val="000408CC"/>
    <w:rPr>
      <w:b/>
      <w:bCs/>
    </w:rPr>
  </w:style>
</w:styles>
</file>

<file path=word/webSettings.xml><?xml version="1.0" encoding="utf-8"?>
<w:webSettings xmlns:r="http://schemas.openxmlformats.org/officeDocument/2006/relationships" xmlns:w="http://schemas.openxmlformats.org/wordprocessingml/2006/main">
  <w:divs>
    <w:div w:id="21026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1150</Words>
  <Characters>6558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БЕНДУС</dc:creator>
  <cp:keywords/>
  <dc:description/>
  <cp:lastModifiedBy>БЕНДУС</cp:lastModifiedBy>
  <cp:revision>5</cp:revision>
  <dcterms:created xsi:type="dcterms:W3CDTF">2015-08-09T13:03:00Z</dcterms:created>
  <dcterms:modified xsi:type="dcterms:W3CDTF">2015-08-09T13:21:00Z</dcterms:modified>
</cp:coreProperties>
</file>