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BA" w:rsidRDefault="00E02CBA" w:rsidP="00112870">
      <w:pPr>
        <w:jc w:val="right"/>
        <w:rPr>
          <w:sz w:val="28"/>
          <w:szCs w:val="28"/>
        </w:rPr>
      </w:pPr>
    </w:p>
    <w:p w:rsidR="00112870" w:rsidRDefault="00112870" w:rsidP="00112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УЧРЕЖДЕНИЕ КРАСНОДАРСКОГО КРАЯ </w:t>
      </w:r>
    </w:p>
    <w:p w:rsidR="00E02CBA" w:rsidRPr="00112870" w:rsidRDefault="00112870" w:rsidP="00112870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«АНАПСКИЙ КОЛЛЕДЖ СФЕРЫ УСЛУГ»</w:t>
      </w:r>
    </w:p>
    <w:p w:rsidR="00112870" w:rsidRDefault="00112870" w:rsidP="00E02CBA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112870" w:rsidRDefault="00112870" w:rsidP="00E02CBA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112870" w:rsidRDefault="00112870" w:rsidP="00E02CBA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112870" w:rsidRDefault="00112870" w:rsidP="00E02CBA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112870" w:rsidRDefault="00112870" w:rsidP="00E02CBA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112870" w:rsidRDefault="00112870" w:rsidP="00E02CBA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E02CBA" w:rsidRPr="00053707" w:rsidRDefault="00E02CBA" w:rsidP="00E02CBA">
      <w:pPr>
        <w:spacing w:line="480" w:lineRule="auto"/>
        <w:ind w:firstLine="708"/>
        <w:jc w:val="center"/>
        <w:rPr>
          <w:sz w:val="28"/>
          <w:szCs w:val="28"/>
        </w:rPr>
      </w:pPr>
      <w:r w:rsidRPr="00053707">
        <w:rPr>
          <w:sz w:val="28"/>
          <w:szCs w:val="28"/>
        </w:rPr>
        <w:t>МЕТОДИЧЕСКИЕ УКАЗАНИЯ</w:t>
      </w:r>
    </w:p>
    <w:p w:rsidR="00E02CBA" w:rsidRPr="00053707" w:rsidRDefault="00E02CBA" w:rsidP="00E02CBA">
      <w:pPr>
        <w:spacing w:line="480" w:lineRule="auto"/>
        <w:ind w:firstLine="708"/>
        <w:jc w:val="center"/>
        <w:rPr>
          <w:sz w:val="28"/>
          <w:szCs w:val="28"/>
        </w:rPr>
      </w:pPr>
      <w:r w:rsidRPr="00053707">
        <w:rPr>
          <w:sz w:val="28"/>
          <w:szCs w:val="28"/>
        </w:rPr>
        <w:t xml:space="preserve"> ПО ВЫПОЛНЕНИЮ ВЫПУСКНОЙ КВАЛИФИКАЦИННОЙ РАБОТЫ ДЛЯ </w:t>
      </w:r>
      <w:proofErr w:type="gramStart"/>
      <w:r w:rsidRPr="00053707">
        <w:rPr>
          <w:sz w:val="28"/>
          <w:szCs w:val="28"/>
        </w:rPr>
        <w:t>ОБУЧАЮЩИХСЯ</w:t>
      </w:r>
      <w:proofErr w:type="gramEnd"/>
      <w:r w:rsidRPr="00053707">
        <w:rPr>
          <w:sz w:val="28"/>
          <w:szCs w:val="28"/>
        </w:rPr>
        <w:t xml:space="preserve"> ПО </w:t>
      </w:r>
      <w:r w:rsidR="00112870" w:rsidRPr="00053707">
        <w:rPr>
          <w:sz w:val="28"/>
          <w:szCs w:val="28"/>
        </w:rPr>
        <w:t>СПЕЦИАЛЬНОСТИ 19.02.10 ТЕХНОЛОГИЯ ПРОДУКЦИИ ОБЩЕСТВЕННОГО ПИТАНИЯ В ЧАСТИ ПРИОБРЕТЕНИЯ РАБОЧЕЙ ПРОФЕССИИИ ПОВАР</w:t>
      </w:r>
    </w:p>
    <w:p w:rsidR="00E02CBA" w:rsidRPr="00C34389" w:rsidRDefault="00E02CBA" w:rsidP="00E02CBA">
      <w:pPr>
        <w:rPr>
          <w:sz w:val="28"/>
          <w:szCs w:val="28"/>
        </w:rPr>
      </w:pPr>
    </w:p>
    <w:p w:rsidR="00E02CBA" w:rsidRPr="00C34389" w:rsidRDefault="00E02CBA" w:rsidP="00E02CBA">
      <w:pPr>
        <w:rPr>
          <w:sz w:val="28"/>
          <w:szCs w:val="28"/>
        </w:rPr>
      </w:pPr>
    </w:p>
    <w:p w:rsidR="00E02CBA" w:rsidRPr="00C34389" w:rsidRDefault="00E02CBA" w:rsidP="00E02CBA">
      <w:pPr>
        <w:rPr>
          <w:sz w:val="28"/>
          <w:szCs w:val="28"/>
        </w:rPr>
      </w:pPr>
    </w:p>
    <w:p w:rsidR="00E02CBA" w:rsidRPr="00C34389" w:rsidRDefault="00E02CBA" w:rsidP="00E02CBA">
      <w:pPr>
        <w:rPr>
          <w:sz w:val="28"/>
          <w:szCs w:val="28"/>
        </w:rPr>
      </w:pPr>
    </w:p>
    <w:p w:rsidR="00E02CBA" w:rsidRPr="00C34389" w:rsidRDefault="00E02CBA" w:rsidP="00E02CBA">
      <w:pPr>
        <w:rPr>
          <w:sz w:val="28"/>
          <w:szCs w:val="28"/>
        </w:rPr>
      </w:pPr>
    </w:p>
    <w:p w:rsidR="00E02CBA" w:rsidRPr="00C34389" w:rsidRDefault="00E02CBA" w:rsidP="00E02CBA">
      <w:pPr>
        <w:rPr>
          <w:sz w:val="28"/>
          <w:szCs w:val="28"/>
        </w:rPr>
      </w:pPr>
    </w:p>
    <w:p w:rsidR="00E02CBA" w:rsidRPr="00C34389" w:rsidRDefault="00E02CBA" w:rsidP="00E02CBA">
      <w:pPr>
        <w:rPr>
          <w:sz w:val="28"/>
          <w:szCs w:val="28"/>
        </w:rPr>
      </w:pPr>
    </w:p>
    <w:p w:rsidR="00E02CBA" w:rsidRPr="00C34389" w:rsidRDefault="00E02CBA" w:rsidP="00E02CBA">
      <w:pPr>
        <w:rPr>
          <w:sz w:val="28"/>
          <w:szCs w:val="28"/>
        </w:rPr>
      </w:pPr>
    </w:p>
    <w:p w:rsidR="00E02CBA" w:rsidRDefault="00E02CBA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Default="00133D88" w:rsidP="00E02CBA">
      <w:pPr>
        <w:rPr>
          <w:sz w:val="28"/>
          <w:szCs w:val="28"/>
        </w:rPr>
      </w:pPr>
    </w:p>
    <w:p w:rsidR="00133D88" w:rsidRPr="00C34389" w:rsidRDefault="00133D88" w:rsidP="00E02CBA">
      <w:pPr>
        <w:rPr>
          <w:sz w:val="28"/>
          <w:szCs w:val="28"/>
        </w:rPr>
      </w:pPr>
    </w:p>
    <w:p w:rsidR="00112870" w:rsidRDefault="00112870" w:rsidP="00112870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АНАПА,2014</w:t>
      </w:r>
      <w:r>
        <w:rPr>
          <w:sz w:val="28"/>
          <w:szCs w:val="28"/>
        </w:rPr>
        <w:br w:type="page"/>
      </w:r>
    </w:p>
    <w:p w:rsidR="00E02CBA" w:rsidRDefault="00E02CBA" w:rsidP="00112870">
      <w:pPr>
        <w:tabs>
          <w:tab w:val="left" w:pos="3855"/>
        </w:tabs>
        <w:jc w:val="center"/>
        <w:rPr>
          <w:sz w:val="28"/>
          <w:szCs w:val="28"/>
        </w:rPr>
      </w:pPr>
    </w:p>
    <w:p w:rsidR="00E02CBA" w:rsidRDefault="00E02CBA" w:rsidP="00E02CBA"/>
    <w:p w:rsidR="00E02CBA" w:rsidRPr="00133D88" w:rsidRDefault="00133D88" w:rsidP="00E02C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Pr="00D421F6" w:rsidRDefault="00E02CBA" w:rsidP="00E02CBA">
      <w:pPr>
        <w:rPr>
          <w:sz w:val="28"/>
          <w:szCs w:val="28"/>
        </w:rPr>
      </w:pPr>
    </w:p>
    <w:p w:rsidR="00E02CBA" w:rsidRPr="002B32C6" w:rsidRDefault="00E02CBA" w:rsidP="00E02CBA">
      <w:pPr>
        <w:rPr>
          <w:sz w:val="28"/>
          <w:szCs w:val="28"/>
        </w:rPr>
      </w:pPr>
      <w:r w:rsidRPr="002B32C6">
        <w:rPr>
          <w:sz w:val="28"/>
          <w:szCs w:val="28"/>
        </w:rPr>
        <w:t>1. Общие положения</w:t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6F23B3">
        <w:rPr>
          <w:sz w:val="28"/>
          <w:szCs w:val="28"/>
        </w:rPr>
        <w:t>4</w:t>
      </w:r>
    </w:p>
    <w:p w:rsidR="00E02CBA" w:rsidRPr="002B32C6" w:rsidRDefault="00E02CBA" w:rsidP="00E02CBA">
      <w:pPr>
        <w:spacing w:line="360" w:lineRule="auto"/>
        <w:rPr>
          <w:sz w:val="28"/>
          <w:szCs w:val="28"/>
        </w:rPr>
      </w:pPr>
    </w:p>
    <w:p w:rsidR="00133D88" w:rsidRDefault="00E02CBA" w:rsidP="00E02CBA">
      <w:pPr>
        <w:spacing w:line="360" w:lineRule="auto"/>
        <w:rPr>
          <w:sz w:val="28"/>
          <w:szCs w:val="28"/>
        </w:rPr>
      </w:pPr>
      <w:r w:rsidRPr="002B32C6">
        <w:rPr>
          <w:sz w:val="28"/>
          <w:szCs w:val="28"/>
        </w:rPr>
        <w:t>2. Общие требования к оформлению</w:t>
      </w:r>
      <w:r w:rsidR="00AF0103">
        <w:rPr>
          <w:sz w:val="28"/>
          <w:szCs w:val="28"/>
        </w:rPr>
        <w:t xml:space="preserve"> </w:t>
      </w:r>
      <w:proofErr w:type="gramStart"/>
      <w:r w:rsidR="00AF0103">
        <w:rPr>
          <w:sz w:val="28"/>
          <w:szCs w:val="28"/>
        </w:rPr>
        <w:t>выпускной</w:t>
      </w:r>
      <w:proofErr w:type="gramEnd"/>
    </w:p>
    <w:p w:rsidR="00E02CBA" w:rsidRPr="002B32C6" w:rsidRDefault="00AF0103" w:rsidP="00E02C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CBA" w:rsidRPr="002B32C6">
        <w:rPr>
          <w:sz w:val="28"/>
          <w:szCs w:val="28"/>
        </w:rPr>
        <w:t>квалификационной работы</w:t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6F23B3">
        <w:rPr>
          <w:sz w:val="28"/>
          <w:szCs w:val="28"/>
        </w:rPr>
        <w:t>6</w:t>
      </w:r>
    </w:p>
    <w:p w:rsidR="00E02CBA" w:rsidRPr="002B32C6" w:rsidRDefault="00E02CBA" w:rsidP="00E02CBA">
      <w:pPr>
        <w:tabs>
          <w:tab w:val="left" w:pos="195"/>
        </w:tabs>
        <w:rPr>
          <w:sz w:val="28"/>
          <w:szCs w:val="28"/>
        </w:rPr>
      </w:pPr>
    </w:p>
    <w:p w:rsidR="00E02CBA" w:rsidRPr="00686FC5" w:rsidRDefault="00E02CBA" w:rsidP="00E02CBA">
      <w:pPr>
        <w:spacing w:line="360" w:lineRule="auto"/>
        <w:rPr>
          <w:sz w:val="28"/>
          <w:szCs w:val="28"/>
        </w:rPr>
      </w:pPr>
      <w:r w:rsidRPr="002B32C6">
        <w:rPr>
          <w:sz w:val="28"/>
          <w:szCs w:val="28"/>
        </w:rPr>
        <w:t>3. Структура письменной квалификационной работы</w:t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6F23B3">
        <w:rPr>
          <w:sz w:val="28"/>
          <w:szCs w:val="28"/>
        </w:rPr>
        <w:t>7</w:t>
      </w:r>
    </w:p>
    <w:p w:rsidR="00E02CBA" w:rsidRPr="002B32C6" w:rsidRDefault="00E02CBA" w:rsidP="00E02CBA">
      <w:pPr>
        <w:rPr>
          <w:sz w:val="28"/>
          <w:szCs w:val="28"/>
        </w:rPr>
      </w:pPr>
    </w:p>
    <w:p w:rsidR="00E02CBA" w:rsidRDefault="00E02CBA" w:rsidP="00E02CBA">
      <w:pPr>
        <w:tabs>
          <w:tab w:val="left" w:pos="3855"/>
        </w:tabs>
        <w:spacing w:line="360" w:lineRule="auto"/>
        <w:rPr>
          <w:sz w:val="28"/>
          <w:szCs w:val="28"/>
        </w:rPr>
      </w:pPr>
      <w:r w:rsidRPr="002B32C6">
        <w:rPr>
          <w:sz w:val="28"/>
          <w:szCs w:val="28"/>
        </w:rPr>
        <w:t xml:space="preserve">4. Порядок рецензирования и процедура защиты </w:t>
      </w:r>
    </w:p>
    <w:p w:rsidR="00E02CBA" w:rsidRPr="002B32C6" w:rsidRDefault="00E02CBA" w:rsidP="00E02CBA">
      <w:pPr>
        <w:tabs>
          <w:tab w:val="left" w:pos="38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32C6">
        <w:rPr>
          <w:sz w:val="28"/>
          <w:szCs w:val="28"/>
        </w:rPr>
        <w:t xml:space="preserve">выпускной </w:t>
      </w:r>
      <w:r>
        <w:rPr>
          <w:sz w:val="28"/>
          <w:szCs w:val="28"/>
        </w:rPr>
        <w:t xml:space="preserve">  </w:t>
      </w:r>
      <w:r w:rsidRPr="002B32C6">
        <w:rPr>
          <w:sz w:val="28"/>
          <w:szCs w:val="28"/>
        </w:rPr>
        <w:t>квалификационной работы</w:t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  <w:t xml:space="preserve">       </w:t>
      </w:r>
      <w:r w:rsidR="00141E04">
        <w:rPr>
          <w:sz w:val="28"/>
          <w:szCs w:val="28"/>
        </w:rPr>
        <w:t>12</w:t>
      </w: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Pr="002B32C6" w:rsidRDefault="00E02CBA" w:rsidP="00E02CBA">
      <w:pPr>
        <w:spacing w:line="360" w:lineRule="auto"/>
        <w:rPr>
          <w:sz w:val="28"/>
          <w:szCs w:val="28"/>
        </w:rPr>
      </w:pPr>
      <w:r w:rsidRPr="002B32C6">
        <w:rPr>
          <w:sz w:val="28"/>
          <w:szCs w:val="28"/>
        </w:rPr>
        <w:t>5. Критерии оценок письменной квалификационной работы</w:t>
      </w:r>
      <w:r w:rsidR="00133D88">
        <w:rPr>
          <w:sz w:val="28"/>
          <w:szCs w:val="28"/>
        </w:rPr>
        <w:tab/>
      </w:r>
      <w:r w:rsidR="00133D88">
        <w:rPr>
          <w:sz w:val="28"/>
          <w:szCs w:val="28"/>
        </w:rPr>
        <w:tab/>
        <w:t xml:space="preserve">       </w:t>
      </w:r>
      <w:r w:rsidR="00141E04">
        <w:rPr>
          <w:sz w:val="28"/>
          <w:szCs w:val="28"/>
        </w:rPr>
        <w:t>13</w:t>
      </w:r>
    </w:p>
    <w:p w:rsidR="00E02CBA" w:rsidRPr="002B32C6" w:rsidRDefault="00E02CBA" w:rsidP="00E02CBA">
      <w:pPr>
        <w:spacing w:line="360" w:lineRule="auto"/>
        <w:rPr>
          <w:sz w:val="28"/>
          <w:szCs w:val="28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Default="00E02CBA" w:rsidP="00E02CBA">
      <w:pPr>
        <w:jc w:val="center"/>
        <w:rPr>
          <w:b/>
          <w:sz w:val="36"/>
          <w:szCs w:val="36"/>
        </w:rPr>
      </w:pPr>
    </w:p>
    <w:p w:rsidR="00E02CBA" w:rsidRPr="0004709E" w:rsidRDefault="00112870" w:rsidP="00112870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lastRenderedPageBreak/>
        <w:t>1.Общие положения</w:t>
      </w:r>
    </w:p>
    <w:p w:rsidR="00E02CBA" w:rsidRPr="0004709E" w:rsidRDefault="00E02CBA" w:rsidP="00E02CBA">
      <w:pPr>
        <w:spacing w:line="360" w:lineRule="auto"/>
        <w:jc w:val="center"/>
        <w:rPr>
          <w:b/>
          <w:sz w:val="40"/>
          <w:szCs w:val="40"/>
        </w:rPr>
      </w:pPr>
    </w:p>
    <w:p w:rsidR="006A3F4A" w:rsidRDefault="00212796" w:rsidP="006A3F4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</w:t>
      </w:r>
      <w:r w:rsidRPr="00212796">
        <w:rPr>
          <w:rFonts w:eastAsia="Calibri"/>
          <w:sz w:val="28"/>
          <w:szCs w:val="28"/>
          <w:lang w:eastAsia="en-US"/>
        </w:rPr>
        <w:t xml:space="preserve">Выпускная </w:t>
      </w:r>
      <w:r>
        <w:rPr>
          <w:rFonts w:eastAsia="Calibri"/>
          <w:sz w:val="28"/>
          <w:szCs w:val="28"/>
          <w:lang w:eastAsia="en-US"/>
        </w:rPr>
        <w:t xml:space="preserve">письменная </w:t>
      </w:r>
      <w:r w:rsidRPr="00212796">
        <w:rPr>
          <w:rFonts w:eastAsia="Calibri"/>
          <w:sz w:val="28"/>
          <w:szCs w:val="28"/>
          <w:lang w:eastAsia="en-US"/>
        </w:rPr>
        <w:t>квалификационная работа</w:t>
      </w:r>
    </w:p>
    <w:p w:rsidR="006A3F4A" w:rsidRPr="007E5560" w:rsidRDefault="006A3F4A" w:rsidP="006A3F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7E5560">
        <w:rPr>
          <w:sz w:val="28"/>
          <w:szCs w:val="28"/>
        </w:rPr>
        <w:t xml:space="preserve"> Письменная квалификационная  работа является выпускной  работой для </w:t>
      </w:r>
      <w:proofErr w:type="gramStart"/>
      <w:r w:rsidRPr="007E5560">
        <w:rPr>
          <w:sz w:val="28"/>
          <w:szCs w:val="28"/>
        </w:rPr>
        <w:t>обучающихся</w:t>
      </w:r>
      <w:proofErr w:type="gramEnd"/>
      <w:r w:rsidRPr="007E5560">
        <w:rPr>
          <w:sz w:val="28"/>
          <w:szCs w:val="28"/>
        </w:rPr>
        <w:t xml:space="preserve"> по </w:t>
      </w:r>
      <w:r>
        <w:rPr>
          <w:sz w:val="28"/>
          <w:szCs w:val="28"/>
        </w:rPr>
        <w:t>специальности 19.02.10 Технология продукции общественного питания в части приобретения рабочей профессии Повар.</w:t>
      </w:r>
    </w:p>
    <w:p w:rsidR="006A3F4A" w:rsidRPr="00112870" w:rsidRDefault="006A3F4A" w:rsidP="006A3F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12870">
        <w:rPr>
          <w:sz w:val="28"/>
          <w:szCs w:val="28"/>
        </w:rPr>
        <w:t xml:space="preserve"> Цель письменной квалификационной работы:</w:t>
      </w:r>
    </w:p>
    <w:p w:rsidR="006A3F4A" w:rsidRPr="00112870" w:rsidRDefault="006A3F4A" w:rsidP="006A3F4A">
      <w:pPr>
        <w:spacing w:line="360" w:lineRule="auto"/>
        <w:ind w:firstLine="708"/>
        <w:rPr>
          <w:sz w:val="28"/>
          <w:szCs w:val="28"/>
        </w:rPr>
      </w:pPr>
      <w:r w:rsidRPr="00112870">
        <w:rPr>
          <w:sz w:val="28"/>
          <w:szCs w:val="28"/>
        </w:rPr>
        <w:t>–  показать  уровень сформированности профессиональных компетенций;</w:t>
      </w:r>
    </w:p>
    <w:p w:rsidR="006A3F4A" w:rsidRPr="00112870" w:rsidRDefault="006A3F4A" w:rsidP="006A3F4A">
      <w:pPr>
        <w:spacing w:line="360" w:lineRule="auto"/>
        <w:ind w:firstLine="708"/>
        <w:rPr>
          <w:sz w:val="28"/>
          <w:szCs w:val="28"/>
        </w:rPr>
      </w:pPr>
      <w:r w:rsidRPr="00112870">
        <w:rPr>
          <w:sz w:val="28"/>
          <w:szCs w:val="28"/>
        </w:rPr>
        <w:t>–  систематизация и закрепление полученных теоретических знаний и практических умений;</w:t>
      </w:r>
    </w:p>
    <w:p w:rsidR="006A3F4A" w:rsidRPr="00112870" w:rsidRDefault="006A3F4A" w:rsidP="006A3F4A">
      <w:pPr>
        <w:spacing w:line="360" w:lineRule="auto"/>
        <w:ind w:firstLine="708"/>
        <w:rPr>
          <w:sz w:val="28"/>
          <w:szCs w:val="28"/>
        </w:rPr>
      </w:pPr>
      <w:r w:rsidRPr="00112870">
        <w:rPr>
          <w:sz w:val="28"/>
          <w:szCs w:val="28"/>
        </w:rPr>
        <w:t>–  формирование умений применять теоретические знания при решении поставленных вопросов;</w:t>
      </w:r>
    </w:p>
    <w:p w:rsidR="006A3F4A" w:rsidRPr="00112870" w:rsidRDefault="006A3F4A" w:rsidP="006A3F4A">
      <w:pPr>
        <w:spacing w:line="360" w:lineRule="auto"/>
        <w:ind w:firstLine="708"/>
        <w:rPr>
          <w:sz w:val="28"/>
          <w:szCs w:val="28"/>
        </w:rPr>
      </w:pPr>
      <w:r w:rsidRPr="00112870">
        <w:rPr>
          <w:sz w:val="28"/>
          <w:szCs w:val="28"/>
        </w:rPr>
        <w:t>– формирование умений использовать справочную, нормативную и правовую документацию;</w:t>
      </w:r>
    </w:p>
    <w:p w:rsidR="006A3F4A" w:rsidRPr="00112870" w:rsidRDefault="006A3F4A" w:rsidP="006A3F4A">
      <w:pPr>
        <w:spacing w:line="360" w:lineRule="auto"/>
        <w:ind w:firstLine="708"/>
        <w:rPr>
          <w:sz w:val="28"/>
          <w:szCs w:val="28"/>
        </w:rPr>
      </w:pPr>
      <w:r w:rsidRPr="00112870">
        <w:rPr>
          <w:sz w:val="28"/>
          <w:szCs w:val="28"/>
        </w:rPr>
        <w:t>– развитие творческой инициативы, самостоятельности, ответственности и организованности.</w:t>
      </w:r>
    </w:p>
    <w:p w:rsidR="006A3F4A" w:rsidRDefault="006A3F4A" w:rsidP="006A3F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133D88">
        <w:rPr>
          <w:rFonts w:eastAsia="Calibri"/>
          <w:sz w:val="28"/>
          <w:szCs w:val="28"/>
          <w:lang w:eastAsia="en-US"/>
        </w:rPr>
        <w:t>Темы выпускных квалификационных работ разрабатываются преподавателями, рассматриваются на заседании ПЦК. Тема выпускной квалификационной работы может быть предложена студентом при условии обоснования им целесообразности ее разработки.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5560">
        <w:rPr>
          <w:sz w:val="28"/>
          <w:szCs w:val="28"/>
        </w:rPr>
        <w:t>Обязательное условие  соответствие тематики выпускной квалификационной работы содержанию программы профессионального цикла.</w:t>
      </w:r>
    </w:p>
    <w:p w:rsidR="006A3F4A" w:rsidRPr="007E5560" w:rsidRDefault="006A3F4A" w:rsidP="00FA6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7E5560">
        <w:rPr>
          <w:sz w:val="28"/>
          <w:szCs w:val="28"/>
        </w:rPr>
        <w:t xml:space="preserve"> Руководитель письменной экзаменационной работы:</w:t>
      </w:r>
      <w:r>
        <w:rPr>
          <w:sz w:val="28"/>
          <w:szCs w:val="28"/>
        </w:rPr>
        <w:t xml:space="preserve"> </w:t>
      </w:r>
    </w:p>
    <w:p w:rsidR="006A3F4A" w:rsidRPr="00112870" w:rsidRDefault="006A3F4A" w:rsidP="00FA6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рекомендует </w:t>
      </w:r>
      <w:proofErr w:type="gramStart"/>
      <w:r>
        <w:rPr>
          <w:sz w:val="28"/>
          <w:szCs w:val="28"/>
        </w:rPr>
        <w:t>обучающим</w:t>
      </w:r>
      <w:r w:rsidRPr="00112870">
        <w:rPr>
          <w:sz w:val="28"/>
          <w:szCs w:val="28"/>
        </w:rPr>
        <w:t>ся</w:t>
      </w:r>
      <w:proofErr w:type="gramEnd"/>
      <w:r w:rsidRPr="00112870">
        <w:rPr>
          <w:sz w:val="28"/>
          <w:szCs w:val="28"/>
        </w:rPr>
        <w:t xml:space="preserve"> необходимую основную справочную литературу;</w:t>
      </w:r>
    </w:p>
    <w:p w:rsidR="006A3F4A" w:rsidRPr="00112870" w:rsidRDefault="006A3F4A" w:rsidP="00FA65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проводит </w:t>
      </w:r>
      <w:r w:rsidRPr="00112870">
        <w:rPr>
          <w:sz w:val="28"/>
          <w:szCs w:val="28"/>
        </w:rPr>
        <w:t>консультации по теме работы;</w:t>
      </w:r>
    </w:p>
    <w:p w:rsidR="006A3F4A" w:rsidRPr="00112870" w:rsidRDefault="006A3F4A" w:rsidP="00FA6532">
      <w:pPr>
        <w:spacing w:line="360" w:lineRule="auto"/>
        <w:ind w:firstLine="708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 - проверяет выполнение работы;</w:t>
      </w:r>
    </w:p>
    <w:p w:rsidR="006A3F4A" w:rsidRPr="00133D88" w:rsidRDefault="006A3F4A" w:rsidP="00FA6532">
      <w:pPr>
        <w:spacing w:line="360" w:lineRule="auto"/>
        <w:ind w:firstLine="708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 - даёт рецензию </w:t>
      </w:r>
      <w:proofErr w:type="gramStart"/>
      <w:r w:rsidRPr="00112870">
        <w:rPr>
          <w:sz w:val="28"/>
          <w:szCs w:val="28"/>
        </w:rPr>
        <w:t>на</w:t>
      </w:r>
      <w:proofErr w:type="gramEnd"/>
      <w:r w:rsidRPr="00112870">
        <w:rPr>
          <w:sz w:val="28"/>
          <w:szCs w:val="28"/>
        </w:rPr>
        <w:t xml:space="preserve"> выполненную</w:t>
      </w:r>
      <w:r>
        <w:rPr>
          <w:sz w:val="28"/>
          <w:szCs w:val="28"/>
        </w:rPr>
        <w:t xml:space="preserve"> ВКР</w:t>
      </w:r>
      <w:r w:rsidRPr="00112870">
        <w:rPr>
          <w:sz w:val="28"/>
          <w:szCs w:val="28"/>
        </w:rPr>
        <w:t>;</w:t>
      </w:r>
    </w:p>
    <w:p w:rsidR="006A3F4A" w:rsidRPr="00133D88" w:rsidRDefault="006A3F4A" w:rsidP="00FA6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133D88">
        <w:rPr>
          <w:sz w:val="28"/>
          <w:szCs w:val="28"/>
        </w:rPr>
        <w:t>.</w:t>
      </w:r>
      <w:r w:rsidRPr="007E5560">
        <w:rPr>
          <w:sz w:val="28"/>
          <w:szCs w:val="28"/>
        </w:rPr>
        <w:t xml:space="preserve"> Письменная квалификационная работа, выполненная обучающимися, представляется   за 5-7 дней до дня предварительной защиты. После просмотра и одобрения письменная квалификационная работа допускается к защите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>.</w:t>
      </w:r>
    </w:p>
    <w:p w:rsidR="00FA6532" w:rsidRDefault="00FA6532" w:rsidP="00FA6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FA6532">
        <w:rPr>
          <w:rFonts w:eastAsia="Calibri"/>
          <w:sz w:val="28"/>
          <w:szCs w:val="28"/>
          <w:lang w:eastAsia="en-US"/>
        </w:rPr>
        <w:t>Отзыв руководителя ВКР Руководитель письменной экзаменационной работы составляет на неё отзыв, в котором указывается: - общая характеристика письменной экзаменационной работы; - соответствие заданию объёма и степени разработки основных разделов работы; - положительные стороны работы; - недостатки содержания и оформления основного текста работы, - степень самостоятельности обучающихся при разработке вопросов темы. Содержание отзыва доводится до сведения студента не позднее, чем за день до защиты выпускной квалификационной работы. Внесение изменений в письменную экзаменационную работу, после получения отзыва не допускается.</w:t>
      </w:r>
      <w:r>
        <w:rPr>
          <w:sz w:val="28"/>
          <w:szCs w:val="28"/>
        </w:rPr>
        <w:t xml:space="preserve"> </w:t>
      </w:r>
    </w:p>
    <w:p w:rsidR="006A3F4A" w:rsidRDefault="006A3F4A" w:rsidP="006A3F4A">
      <w:pPr>
        <w:spacing w:line="360" w:lineRule="auto"/>
        <w:jc w:val="both"/>
        <w:rPr>
          <w:sz w:val="28"/>
          <w:szCs w:val="28"/>
        </w:rPr>
      </w:pPr>
    </w:p>
    <w:p w:rsidR="00133D88" w:rsidRDefault="00E02CBA" w:rsidP="00E02CBA">
      <w:pPr>
        <w:spacing w:line="360" w:lineRule="auto"/>
        <w:jc w:val="center"/>
        <w:rPr>
          <w:sz w:val="28"/>
          <w:szCs w:val="28"/>
        </w:rPr>
      </w:pPr>
      <w:r w:rsidRPr="00133D88">
        <w:rPr>
          <w:sz w:val="28"/>
          <w:szCs w:val="28"/>
        </w:rPr>
        <w:t xml:space="preserve">2. Общие требования к оформлению </w:t>
      </w:r>
      <w:proofErr w:type="gramStart"/>
      <w:r w:rsidRPr="00133D88">
        <w:rPr>
          <w:sz w:val="28"/>
          <w:szCs w:val="28"/>
        </w:rPr>
        <w:t>письменной</w:t>
      </w:r>
      <w:proofErr w:type="gramEnd"/>
      <w:r w:rsidRPr="00133D88">
        <w:rPr>
          <w:sz w:val="28"/>
          <w:szCs w:val="28"/>
        </w:rPr>
        <w:t xml:space="preserve"> </w:t>
      </w:r>
    </w:p>
    <w:p w:rsidR="00E02CBA" w:rsidRPr="00133D88" w:rsidRDefault="00E02CBA" w:rsidP="00E02CBA">
      <w:pPr>
        <w:spacing w:line="360" w:lineRule="auto"/>
        <w:jc w:val="center"/>
        <w:rPr>
          <w:sz w:val="28"/>
          <w:szCs w:val="28"/>
        </w:rPr>
      </w:pPr>
      <w:r w:rsidRPr="00133D88">
        <w:rPr>
          <w:sz w:val="28"/>
          <w:szCs w:val="28"/>
        </w:rPr>
        <w:t>квалификационной работы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E02CBA" w:rsidRPr="007E5560" w:rsidRDefault="00E02CBA" w:rsidP="00133D88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Письменная квалификационная работа  выполняется с соблюдение следующих требований:</w:t>
      </w:r>
    </w:p>
    <w:p w:rsidR="00E02CBA" w:rsidRPr="007E5560" w:rsidRDefault="00E02CBA" w:rsidP="00133D88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формат листа А</w:t>
      </w:r>
      <w:proofErr w:type="gramStart"/>
      <w:r w:rsidRPr="007E5560">
        <w:rPr>
          <w:sz w:val="28"/>
          <w:szCs w:val="28"/>
        </w:rPr>
        <w:t>4</w:t>
      </w:r>
      <w:proofErr w:type="gramEnd"/>
      <w:r w:rsidRPr="007E5560">
        <w:rPr>
          <w:sz w:val="28"/>
          <w:szCs w:val="28"/>
        </w:rPr>
        <w:t>;</w:t>
      </w:r>
    </w:p>
    <w:p w:rsidR="00E02CBA" w:rsidRPr="007E5560" w:rsidRDefault="00E02CBA" w:rsidP="00133D88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размер шрифта 14, заголовки -1</w:t>
      </w:r>
      <w:r w:rsidR="00133D88">
        <w:rPr>
          <w:sz w:val="28"/>
          <w:szCs w:val="28"/>
        </w:rPr>
        <w:t>4</w:t>
      </w:r>
      <w:r w:rsidRPr="007E5560">
        <w:rPr>
          <w:sz w:val="28"/>
          <w:szCs w:val="28"/>
        </w:rPr>
        <w:t xml:space="preserve"> (</w:t>
      </w:r>
      <w:r w:rsidR="00133D88">
        <w:rPr>
          <w:sz w:val="28"/>
          <w:szCs w:val="28"/>
        </w:rPr>
        <w:t>ЗАГЛАВНЫЙ</w:t>
      </w:r>
      <w:r w:rsidRPr="007E5560">
        <w:rPr>
          <w:sz w:val="28"/>
          <w:szCs w:val="28"/>
        </w:rPr>
        <w:t>), интервал между строк-</w:t>
      </w:r>
      <w:smartTag w:uri="urn:schemas-microsoft-com:office:smarttags" w:element="metricconverter">
        <w:smartTagPr>
          <w:attr w:name="ProductID" w:val="1,5 см"/>
        </w:smartTagPr>
        <w:r w:rsidRPr="007E5560">
          <w:rPr>
            <w:sz w:val="28"/>
            <w:szCs w:val="28"/>
          </w:rPr>
          <w:t>1,5 см</w:t>
        </w:r>
      </w:smartTag>
      <w:r w:rsidRPr="007E5560">
        <w:rPr>
          <w:sz w:val="28"/>
          <w:szCs w:val="28"/>
        </w:rPr>
        <w:t>;</w:t>
      </w:r>
    </w:p>
    <w:p w:rsidR="00E02CBA" w:rsidRPr="007E5560" w:rsidRDefault="00E02CBA" w:rsidP="00133D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E5560">
        <w:rPr>
          <w:sz w:val="28"/>
          <w:szCs w:val="28"/>
        </w:rPr>
        <w:t xml:space="preserve">-  разметка полей: верхнее- </w:t>
      </w:r>
      <w:smartTag w:uri="urn:schemas-microsoft-com:office:smarttags" w:element="metricconverter">
        <w:smartTagPr>
          <w:attr w:name="ProductID" w:val="2 см"/>
        </w:smartTagPr>
        <w:r w:rsidRPr="007E5560">
          <w:rPr>
            <w:sz w:val="28"/>
            <w:szCs w:val="28"/>
          </w:rPr>
          <w:t>2 см</w:t>
        </w:r>
      </w:smartTag>
      <w:r w:rsidRPr="007E5560">
        <w:rPr>
          <w:sz w:val="28"/>
          <w:szCs w:val="28"/>
        </w:rPr>
        <w:t xml:space="preserve">., левое -3см., нижнее- </w:t>
      </w:r>
      <w:smartTag w:uri="urn:schemas-microsoft-com:office:smarttags" w:element="metricconverter">
        <w:smartTagPr>
          <w:attr w:name="ProductID" w:val="2 см"/>
        </w:smartTagPr>
        <w:r w:rsidRPr="007E5560">
          <w:rPr>
            <w:sz w:val="28"/>
            <w:szCs w:val="28"/>
          </w:rPr>
          <w:t>2 см</w:t>
        </w:r>
      </w:smartTag>
      <w:r w:rsidRPr="007E5560">
        <w:rPr>
          <w:sz w:val="28"/>
          <w:szCs w:val="28"/>
        </w:rPr>
        <w:t xml:space="preserve">., правое </w:t>
      </w:r>
      <w:smartTag w:uri="urn:schemas-microsoft-com:office:smarttags" w:element="metricconverter">
        <w:smartTagPr>
          <w:attr w:name="ProductID" w:val="-1,5 см"/>
        </w:smartTagPr>
        <w:r w:rsidRPr="007E5560">
          <w:rPr>
            <w:sz w:val="28"/>
            <w:szCs w:val="28"/>
          </w:rPr>
          <w:t>-1,5 см</w:t>
        </w:r>
      </w:smartTag>
      <w:r w:rsidRPr="007E5560">
        <w:rPr>
          <w:sz w:val="28"/>
          <w:szCs w:val="28"/>
        </w:rPr>
        <w:t>;</w:t>
      </w:r>
      <w:proofErr w:type="gramEnd"/>
    </w:p>
    <w:p w:rsidR="00E02CBA" w:rsidRPr="007E5560" w:rsidRDefault="00E02CBA" w:rsidP="00133D88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- нумерация страниц производится </w:t>
      </w:r>
      <w:r w:rsidR="00133D88">
        <w:rPr>
          <w:sz w:val="28"/>
          <w:szCs w:val="28"/>
        </w:rPr>
        <w:t>вверху в правом углу листа</w:t>
      </w:r>
      <w:r w:rsidRPr="007E5560">
        <w:rPr>
          <w:sz w:val="28"/>
          <w:szCs w:val="28"/>
        </w:rPr>
        <w:t>, титульный лист и задание не номеруются, но учитываются при после</w:t>
      </w:r>
      <w:r w:rsidR="00133D88">
        <w:rPr>
          <w:sz w:val="28"/>
          <w:szCs w:val="28"/>
        </w:rPr>
        <w:t>довательности нумерации страниц, введение страница 4;</w:t>
      </w:r>
    </w:p>
    <w:p w:rsidR="00E02CBA" w:rsidRPr="007E5560" w:rsidRDefault="00E02CBA" w:rsidP="00133D88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заголовки располагаются по центру страницы;</w:t>
      </w:r>
    </w:p>
    <w:p w:rsidR="00E02CBA" w:rsidRDefault="00E02CBA" w:rsidP="00133D88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текст должен распо</w:t>
      </w:r>
      <w:r w:rsidR="00FA6532">
        <w:rPr>
          <w:sz w:val="28"/>
          <w:szCs w:val="28"/>
        </w:rPr>
        <w:t>лагаться на одной стороне листа;</w:t>
      </w:r>
    </w:p>
    <w:p w:rsidR="00FA6532" w:rsidRPr="00FA6532" w:rsidRDefault="00FA6532" w:rsidP="00FA65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A6532">
        <w:rPr>
          <w:sz w:val="28"/>
          <w:szCs w:val="28"/>
        </w:rPr>
        <w:t>- в приложения выносятся все технологические карты и схемы</w:t>
      </w:r>
      <w:r>
        <w:rPr>
          <w:sz w:val="28"/>
          <w:szCs w:val="28"/>
        </w:rPr>
        <w:t>.</w:t>
      </w:r>
    </w:p>
    <w:p w:rsidR="00FA6532" w:rsidRDefault="00FA6532" w:rsidP="00FA6532">
      <w:pPr>
        <w:spacing w:line="360" w:lineRule="auto"/>
        <w:ind w:firstLine="708"/>
        <w:jc w:val="both"/>
        <w:rPr>
          <w:rFonts w:eastAsia="Calibri"/>
          <w:sz w:val="28"/>
          <w:szCs w:val="28"/>
          <w:lang w:val="en-US" w:eastAsia="en-US"/>
        </w:rPr>
      </w:pPr>
      <w:r w:rsidRPr="00FA6532">
        <w:rPr>
          <w:rFonts w:eastAsia="Calibri"/>
          <w:sz w:val="28"/>
          <w:szCs w:val="28"/>
          <w:lang w:eastAsia="en-US"/>
        </w:rPr>
        <w:t xml:space="preserve">Объем письменной экзаменационной работы (ПЭР) не должен превышать 15 страниц машинописного текста. Список использованной литературы должен включать не менее 5 источников </w:t>
      </w:r>
    </w:p>
    <w:p w:rsidR="00053707" w:rsidRPr="00053707" w:rsidRDefault="00053707" w:rsidP="00FA653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Каждая глава начинается с нового листа.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E02CBA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6F23B3" w:rsidRDefault="00FA6532" w:rsidP="00FA653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02CBA" w:rsidRPr="00FA6532" w:rsidRDefault="00E02CBA" w:rsidP="00FA6532">
      <w:pPr>
        <w:spacing w:line="360" w:lineRule="auto"/>
        <w:jc w:val="center"/>
        <w:rPr>
          <w:sz w:val="28"/>
          <w:szCs w:val="28"/>
        </w:rPr>
      </w:pPr>
      <w:r w:rsidRPr="00FA6532">
        <w:rPr>
          <w:sz w:val="28"/>
          <w:szCs w:val="28"/>
        </w:rPr>
        <w:lastRenderedPageBreak/>
        <w:t>3. Структура письменной квалификационной работы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E02CBA" w:rsidRPr="00FA6532" w:rsidRDefault="00E02CBA" w:rsidP="00E02CBA">
      <w:pPr>
        <w:spacing w:line="360" w:lineRule="auto"/>
        <w:jc w:val="both"/>
        <w:rPr>
          <w:sz w:val="28"/>
          <w:szCs w:val="28"/>
        </w:rPr>
      </w:pPr>
      <w:r w:rsidRPr="00FA6532">
        <w:rPr>
          <w:sz w:val="28"/>
          <w:szCs w:val="28"/>
        </w:rPr>
        <w:t>3.1 Структурные элементы письменной квалификационной работы</w:t>
      </w:r>
      <w:proofErr w:type="gramStart"/>
      <w:r w:rsidRPr="00FA6532">
        <w:rPr>
          <w:sz w:val="28"/>
          <w:szCs w:val="28"/>
        </w:rPr>
        <w:t xml:space="preserve"> :</w:t>
      </w:r>
      <w:proofErr w:type="gramEnd"/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 </w:t>
      </w:r>
      <w:r w:rsidR="00D95AD9">
        <w:rPr>
          <w:sz w:val="28"/>
          <w:szCs w:val="28"/>
        </w:rPr>
        <w:t xml:space="preserve"> </w:t>
      </w:r>
      <w:r w:rsidR="00FA6532">
        <w:rPr>
          <w:sz w:val="28"/>
          <w:szCs w:val="28"/>
        </w:rPr>
        <w:t>- титульный лист.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560">
        <w:rPr>
          <w:sz w:val="28"/>
          <w:szCs w:val="28"/>
        </w:rPr>
        <w:t>-</w:t>
      </w:r>
      <w:r w:rsidR="00FA6532">
        <w:rPr>
          <w:sz w:val="28"/>
          <w:szCs w:val="28"/>
        </w:rPr>
        <w:t xml:space="preserve"> Задание.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 - </w:t>
      </w:r>
      <w:r w:rsidR="00FA6532">
        <w:rPr>
          <w:sz w:val="28"/>
          <w:szCs w:val="28"/>
        </w:rPr>
        <w:t>СОДЕРЖАНИЕ.</w:t>
      </w:r>
    </w:p>
    <w:p w:rsidR="00E02CBA" w:rsidRDefault="00E02CB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 - </w:t>
      </w:r>
      <w:r w:rsidR="00FA6532">
        <w:rPr>
          <w:sz w:val="28"/>
          <w:szCs w:val="28"/>
        </w:rPr>
        <w:t>ВВЕДЕНИЕ.</w:t>
      </w:r>
    </w:p>
    <w:p w:rsidR="00352FBD" w:rsidRDefault="00352FBD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1ТЕОРЕТИЧЕСКАЯ ЧАСТЬ</w:t>
      </w:r>
    </w:p>
    <w:p w:rsidR="00352FBD" w:rsidRDefault="00352FBD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Ассортиментный перечень данной группы блюд</w:t>
      </w:r>
    </w:p>
    <w:p w:rsidR="00352FBD" w:rsidRDefault="00352FBD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C3CDA">
        <w:rPr>
          <w:sz w:val="28"/>
          <w:szCs w:val="28"/>
        </w:rPr>
        <w:t>Характеристика данной группы.</w:t>
      </w:r>
    </w:p>
    <w:p w:rsidR="00FA6532" w:rsidRDefault="00DC3CDA" w:rsidP="0001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A6532">
        <w:rPr>
          <w:sz w:val="28"/>
          <w:szCs w:val="28"/>
        </w:rPr>
        <w:t>Товароведная характеристика сырья.</w:t>
      </w:r>
    </w:p>
    <w:p w:rsidR="00DC3CDA" w:rsidRDefault="00DC3CDA" w:rsidP="0001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Пищевая ценность</w:t>
      </w:r>
    </w:p>
    <w:p w:rsidR="00E02CBA" w:rsidRPr="007E5560" w:rsidRDefault="00DC3CDA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177EEF">
        <w:rPr>
          <w:sz w:val="28"/>
          <w:szCs w:val="28"/>
        </w:rPr>
        <w:t>Характеристика цехов</w:t>
      </w:r>
      <w:r w:rsidR="00352FBD">
        <w:rPr>
          <w:sz w:val="28"/>
          <w:szCs w:val="28"/>
        </w:rPr>
        <w:t xml:space="preserve"> и организация рабочего места.</w:t>
      </w:r>
    </w:p>
    <w:p w:rsidR="005B012B" w:rsidRPr="007E5560" w:rsidRDefault="00DC3CDA" w:rsidP="00EB42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 П</w:t>
      </w:r>
      <w:r w:rsidR="005B012B" w:rsidRPr="007E5560">
        <w:rPr>
          <w:sz w:val="28"/>
          <w:szCs w:val="28"/>
        </w:rPr>
        <w:t>равила охраны труда</w:t>
      </w:r>
      <w:r w:rsidR="00691CFD">
        <w:rPr>
          <w:sz w:val="28"/>
          <w:szCs w:val="28"/>
        </w:rPr>
        <w:t xml:space="preserve"> и противопожарной безопасности.</w:t>
      </w:r>
    </w:p>
    <w:p w:rsidR="00DC3CDA" w:rsidRDefault="00DC3CDA" w:rsidP="0001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 ПРАКТИЧЕСКАЯ ЧАСТЬ</w:t>
      </w:r>
    </w:p>
    <w:p w:rsidR="00016972" w:rsidRDefault="00DC3CDA" w:rsidP="0001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91CFD">
        <w:rPr>
          <w:sz w:val="28"/>
          <w:szCs w:val="28"/>
        </w:rPr>
        <w:t>Технологический процесс приготовления.</w:t>
      </w:r>
    </w:p>
    <w:p w:rsidR="00016972" w:rsidRDefault="00DC3CDA" w:rsidP="0001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Р</w:t>
      </w:r>
      <w:r w:rsidR="00016972" w:rsidRPr="007E5560">
        <w:rPr>
          <w:sz w:val="28"/>
          <w:szCs w:val="28"/>
        </w:rPr>
        <w:t>азработка технологических карт</w:t>
      </w:r>
      <w:r>
        <w:rPr>
          <w:sz w:val="28"/>
          <w:szCs w:val="28"/>
        </w:rPr>
        <w:t xml:space="preserve"> на 5 блюд</w:t>
      </w:r>
      <w:r w:rsidR="00016972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="00016972">
        <w:rPr>
          <w:sz w:val="28"/>
          <w:szCs w:val="28"/>
        </w:rPr>
        <w:t>)</w:t>
      </w:r>
    </w:p>
    <w:p w:rsidR="00DC3CDA" w:rsidRDefault="00DC3CDA" w:rsidP="0001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Разработка технологических схем на 5 блюд (ПРИЛОЖЕНИЕ 2)</w:t>
      </w:r>
    </w:p>
    <w:p w:rsidR="00263719" w:rsidRPr="007E5560" w:rsidRDefault="00263719" w:rsidP="000169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 Требования к качеству и сроки хранения</w:t>
      </w:r>
    </w:p>
    <w:p w:rsidR="00E02CBA" w:rsidRPr="007E5560" w:rsidRDefault="00DC3CDA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C3CDA" w:rsidRDefault="00DC3CDA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E02CBA" w:rsidRPr="007E5560" w:rsidRDefault="00DC3CDA" w:rsidP="00E02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5B012B">
        <w:rPr>
          <w:sz w:val="28"/>
          <w:szCs w:val="28"/>
        </w:rPr>
        <w:t xml:space="preserve"> 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6F23B3" w:rsidRDefault="006F23B3" w:rsidP="00E02CBA">
      <w:pPr>
        <w:spacing w:line="360" w:lineRule="auto"/>
        <w:jc w:val="both"/>
        <w:rPr>
          <w:b/>
          <w:sz w:val="28"/>
          <w:szCs w:val="28"/>
        </w:rPr>
      </w:pPr>
    </w:p>
    <w:p w:rsidR="006F23B3" w:rsidRDefault="006F23B3" w:rsidP="00E02CBA">
      <w:pPr>
        <w:spacing w:line="360" w:lineRule="auto"/>
        <w:jc w:val="both"/>
        <w:rPr>
          <w:b/>
          <w:sz w:val="28"/>
          <w:szCs w:val="28"/>
        </w:rPr>
      </w:pPr>
    </w:p>
    <w:p w:rsidR="006F23B3" w:rsidRDefault="006F23B3" w:rsidP="00E02CBA">
      <w:pPr>
        <w:spacing w:line="360" w:lineRule="auto"/>
        <w:jc w:val="both"/>
        <w:rPr>
          <w:b/>
          <w:sz w:val="28"/>
          <w:szCs w:val="28"/>
        </w:rPr>
      </w:pPr>
    </w:p>
    <w:p w:rsidR="00141E04" w:rsidRDefault="006F23B3" w:rsidP="006F23B3">
      <w:pPr>
        <w:tabs>
          <w:tab w:val="left" w:pos="399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1CFD" w:rsidRPr="00B92907" w:rsidRDefault="00691CFD" w:rsidP="006F4034">
      <w:pPr>
        <w:spacing w:line="360" w:lineRule="auto"/>
        <w:jc w:val="center"/>
        <w:rPr>
          <w:sz w:val="28"/>
          <w:szCs w:val="28"/>
        </w:rPr>
      </w:pPr>
    </w:p>
    <w:p w:rsidR="00691CFD" w:rsidRPr="00B92907" w:rsidRDefault="00691CFD" w:rsidP="006F4034">
      <w:pPr>
        <w:spacing w:line="360" w:lineRule="auto"/>
        <w:jc w:val="center"/>
        <w:rPr>
          <w:sz w:val="28"/>
          <w:szCs w:val="28"/>
        </w:rPr>
      </w:pPr>
    </w:p>
    <w:p w:rsidR="00E02CBA" w:rsidRPr="006F4034" w:rsidRDefault="00E02CBA" w:rsidP="006F4034">
      <w:pPr>
        <w:spacing w:line="360" w:lineRule="auto"/>
        <w:jc w:val="center"/>
        <w:rPr>
          <w:sz w:val="28"/>
          <w:szCs w:val="28"/>
        </w:rPr>
      </w:pPr>
      <w:r w:rsidRPr="006F4034">
        <w:rPr>
          <w:sz w:val="28"/>
          <w:szCs w:val="28"/>
        </w:rPr>
        <w:lastRenderedPageBreak/>
        <w:t>Титульный лист</w:t>
      </w:r>
    </w:p>
    <w:p w:rsidR="00E02CBA" w:rsidRPr="007E5560" w:rsidRDefault="00E02CBA" w:rsidP="006F4034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Титульный лист является первым листом письменной квалификационной работы. В нем указывается: полное название учреждения, тематика письменной квалификационной работы, ф.и.о. обучающегося и руководителя работы, информация о допуске к защите письменной квалификационной работы, год.</w:t>
      </w:r>
    </w:p>
    <w:p w:rsidR="00E02CBA" w:rsidRPr="006F4034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E02CBA" w:rsidRPr="006F4034" w:rsidRDefault="00E02CBA" w:rsidP="006F4034">
      <w:pPr>
        <w:spacing w:line="360" w:lineRule="auto"/>
        <w:jc w:val="center"/>
        <w:rPr>
          <w:sz w:val="28"/>
          <w:szCs w:val="28"/>
        </w:rPr>
      </w:pPr>
      <w:r w:rsidRPr="006F4034">
        <w:rPr>
          <w:sz w:val="28"/>
          <w:szCs w:val="28"/>
        </w:rPr>
        <w:t>Задание на письменную квалификационную работу</w:t>
      </w:r>
    </w:p>
    <w:p w:rsidR="00E02CBA" w:rsidRPr="007E5560" w:rsidRDefault="00E02CBA" w:rsidP="006F4034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Этот раздел содержит: тему письменной квалификационной   работы, ф.и.о. обучающегося, которому выдано задание, структурные элементы квалификационной работы, срок сдачи  работы, оценку, ф.и</w:t>
      </w:r>
      <w:proofErr w:type="gramStart"/>
      <w:r w:rsidRPr="007E5560">
        <w:rPr>
          <w:sz w:val="28"/>
          <w:szCs w:val="28"/>
        </w:rPr>
        <w:t>.о</w:t>
      </w:r>
      <w:proofErr w:type="gramEnd"/>
      <w:r w:rsidRPr="007E5560">
        <w:rPr>
          <w:sz w:val="28"/>
          <w:szCs w:val="28"/>
        </w:rPr>
        <w:t xml:space="preserve"> руководителя письменной квалификационной работы.</w:t>
      </w:r>
    </w:p>
    <w:p w:rsidR="00E02CBA" w:rsidRDefault="00E02CBA" w:rsidP="00E02CBA">
      <w:pPr>
        <w:spacing w:line="360" w:lineRule="auto"/>
        <w:jc w:val="both"/>
        <w:rPr>
          <w:b/>
          <w:sz w:val="28"/>
          <w:szCs w:val="28"/>
        </w:rPr>
      </w:pPr>
    </w:p>
    <w:p w:rsidR="00E02CBA" w:rsidRPr="006F4034" w:rsidRDefault="007F0F0A" w:rsidP="006F4034">
      <w:pPr>
        <w:spacing w:line="360" w:lineRule="auto"/>
        <w:jc w:val="center"/>
        <w:rPr>
          <w:sz w:val="28"/>
          <w:szCs w:val="28"/>
        </w:rPr>
      </w:pPr>
      <w:r w:rsidRPr="006F4034">
        <w:rPr>
          <w:sz w:val="28"/>
          <w:szCs w:val="28"/>
        </w:rPr>
        <w:t>Содержание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 </w:t>
      </w:r>
      <w:r w:rsidR="006F4034">
        <w:rPr>
          <w:sz w:val="28"/>
          <w:szCs w:val="28"/>
        </w:rPr>
        <w:tab/>
      </w:r>
      <w:r w:rsidRPr="007E5560">
        <w:rPr>
          <w:sz w:val="28"/>
          <w:szCs w:val="28"/>
        </w:rPr>
        <w:t>Оглавление включает наименование всех разделов и подразделов с указанием номеров страниц, на которых размещается начало материалов разделов, подразделов.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Номера страниц должны быть записаны так, чтобы разряды чисел были расположены один под другим. Слово страница писать не следует.</w:t>
      </w:r>
    </w:p>
    <w:p w:rsidR="00E02CBA" w:rsidRPr="007E5560" w:rsidRDefault="00E02CBA" w:rsidP="006F23B3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E02CBA" w:rsidRPr="006F4034" w:rsidRDefault="00E02CBA" w:rsidP="006F4034">
      <w:pPr>
        <w:spacing w:line="360" w:lineRule="auto"/>
        <w:jc w:val="center"/>
        <w:rPr>
          <w:sz w:val="28"/>
          <w:szCs w:val="28"/>
        </w:rPr>
      </w:pPr>
      <w:r w:rsidRPr="006F4034">
        <w:rPr>
          <w:sz w:val="28"/>
          <w:szCs w:val="28"/>
        </w:rPr>
        <w:t>Введение</w:t>
      </w:r>
    </w:p>
    <w:p w:rsidR="00E02CBA" w:rsidRPr="007E5560" w:rsidRDefault="00E02CBA" w:rsidP="006F4034">
      <w:pPr>
        <w:spacing w:line="360" w:lineRule="auto"/>
        <w:ind w:firstLine="708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В этом разделе  обучающиеся указывают цели и </w:t>
      </w:r>
      <w:proofErr w:type="gramStart"/>
      <w:r w:rsidRPr="007E5560">
        <w:rPr>
          <w:sz w:val="28"/>
          <w:szCs w:val="28"/>
        </w:rPr>
        <w:t>задачи</w:t>
      </w:r>
      <w:proofErr w:type="gramEnd"/>
      <w:r w:rsidRPr="007E5560">
        <w:rPr>
          <w:sz w:val="28"/>
          <w:szCs w:val="28"/>
        </w:rPr>
        <w:t xml:space="preserve"> поставленные перед ними</w:t>
      </w:r>
      <w:r w:rsidR="006F4034">
        <w:rPr>
          <w:sz w:val="28"/>
          <w:szCs w:val="28"/>
        </w:rPr>
        <w:t>, определяют предмет и объект исследования</w:t>
      </w:r>
      <w:r w:rsidRPr="007E5560">
        <w:rPr>
          <w:sz w:val="28"/>
          <w:szCs w:val="28"/>
        </w:rPr>
        <w:t xml:space="preserve">, актуальность выбранной темы, также можно написать об истории происхождения блюд </w:t>
      </w:r>
      <w:r w:rsidR="00177EEF">
        <w:rPr>
          <w:sz w:val="28"/>
          <w:szCs w:val="28"/>
        </w:rPr>
        <w:t>по заданию. Представить структуру ВКР.</w:t>
      </w:r>
      <w:r w:rsidRPr="007E5560">
        <w:rPr>
          <w:sz w:val="28"/>
          <w:szCs w:val="28"/>
        </w:rPr>
        <w:t xml:space="preserve"> </w:t>
      </w:r>
    </w:p>
    <w:p w:rsidR="006F4034" w:rsidRDefault="006F4034" w:rsidP="006F40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1ТЕОРЕТИЧЕСКАЯ ЧАСТЬ</w:t>
      </w:r>
    </w:p>
    <w:p w:rsidR="006F4034" w:rsidRDefault="006F4034" w:rsidP="006F4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Ассортиментный перечень данной группы блюд</w:t>
      </w:r>
    </w:p>
    <w:p w:rsidR="008F5E26" w:rsidRDefault="006F4034" w:rsidP="007F0F0A">
      <w:pPr>
        <w:spacing w:line="360" w:lineRule="auto"/>
        <w:jc w:val="both"/>
        <w:rPr>
          <w:b/>
          <w:sz w:val="28"/>
          <w:szCs w:val="28"/>
        </w:rPr>
      </w:pPr>
      <w:r w:rsidRPr="007E5560">
        <w:rPr>
          <w:sz w:val="28"/>
          <w:szCs w:val="28"/>
        </w:rPr>
        <w:t>Данный раздел должен содержать</w:t>
      </w:r>
      <w:r>
        <w:rPr>
          <w:sz w:val="28"/>
          <w:szCs w:val="28"/>
        </w:rPr>
        <w:t xml:space="preserve"> ассортиментный перечень данной группы блюд, включая национальные кухни.</w:t>
      </w:r>
    </w:p>
    <w:p w:rsidR="006F4034" w:rsidRDefault="006F4034" w:rsidP="006F4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Характеристика данной группы.</w:t>
      </w:r>
    </w:p>
    <w:p w:rsidR="008F5E26" w:rsidRPr="006F4034" w:rsidRDefault="006F4034" w:rsidP="007F0F0A">
      <w:pPr>
        <w:spacing w:line="360" w:lineRule="auto"/>
        <w:jc w:val="both"/>
        <w:rPr>
          <w:sz w:val="28"/>
          <w:szCs w:val="28"/>
        </w:rPr>
      </w:pPr>
      <w:r w:rsidRPr="006F4034">
        <w:rPr>
          <w:sz w:val="28"/>
          <w:szCs w:val="28"/>
        </w:rPr>
        <w:lastRenderedPageBreak/>
        <w:t xml:space="preserve">В разделе даётся характеристика блюд данной группы, описываются способы тепловой </w:t>
      </w:r>
      <w:r>
        <w:rPr>
          <w:sz w:val="28"/>
          <w:szCs w:val="28"/>
        </w:rPr>
        <w:t xml:space="preserve"> (первичной) </w:t>
      </w:r>
      <w:r w:rsidRPr="006F4034">
        <w:rPr>
          <w:sz w:val="28"/>
          <w:szCs w:val="28"/>
        </w:rPr>
        <w:t>обработки</w:t>
      </w:r>
    </w:p>
    <w:p w:rsidR="00263719" w:rsidRDefault="00263719" w:rsidP="00263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1.3Товароведная характеристика сырья.</w:t>
      </w:r>
    </w:p>
    <w:p w:rsidR="007F0F0A" w:rsidRPr="00B92907" w:rsidRDefault="007F0F0A" w:rsidP="007F0F0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Данный раздел должен содержать </w:t>
      </w:r>
      <w:r w:rsidR="00263719">
        <w:rPr>
          <w:sz w:val="28"/>
          <w:szCs w:val="28"/>
        </w:rPr>
        <w:t xml:space="preserve">товароведную характеристику основных </w:t>
      </w:r>
      <w:r w:rsidRPr="007E5560">
        <w:rPr>
          <w:sz w:val="28"/>
          <w:szCs w:val="28"/>
        </w:rPr>
        <w:t xml:space="preserve"> продуктов, которые входят в состав блюд задания </w:t>
      </w:r>
      <w:proofErr w:type="gramStart"/>
      <w:r w:rsidRPr="007E5560">
        <w:rPr>
          <w:sz w:val="28"/>
          <w:szCs w:val="28"/>
        </w:rPr>
        <w:t xml:space="preserve">( </w:t>
      </w:r>
      <w:proofErr w:type="gramEnd"/>
      <w:r w:rsidRPr="007E5560">
        <w:rPr>
          <w:sz w:val="28"/>
          <w:szCs w:val="28"/>
        </w:rPr>
        <w:t>рыбы, мяса, птицы, овощей, фруктов, грибов, зелени и т.д.)</w:t>
      </w:r>
    </w:p>
    <w:p w:rsidR="00691CFD" w:rsidRDefault="00691CFD" w:rsidP="00691CFD">
      <w:pPr>
        <w:spacing w:line="360" w:lineRule="auto"/>
        <w:jc w:val="both"/>
        <w:rPr>
          <w:sz w:val="28"/>
          <w:szCs w:val="28"/>
        </w:rPr>
      </w:pPr>
      <w:r w:rsidRPr="00691CFD">
        <w:rPr>
          <w:sz w:val="28"/>
          <w:szCs w:val="28"/>
        </w:rPr>
        <w:t>1</w:t>
      </w:r>
      <w:r>
        <w:rPr>
          <w:sz w:val="28"/>
          <w:szCs w:val="28"/>
        </w:rPr>
        <w:t>.4Пищевая ценность</w:t>
      </w:r>
    </w:p>
    <w:p w:rsidR="00691CFD" w:rsidRDefault="00691CFD" w:rsidP="007F0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указывается, как пищевая ценность отдельных видов сырья, входящих в блюдо, так и пищевая ценность блюда в целом. </w:t>
      </w:r>
    </w:p>
    <w:p w:rsidR="00691CFD" w:rsidRDefault="00691CFD" w:rsidP="007F0F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177EEF">
        <w:rPr>
          <w:sz w:val="28"/>
          <w:szCs w:val="28"/>
        </w:rPr>
        <w:t>Характеристика цехов</w:t>
      </w:r>
      <w:r>
        <w:rPr>
          <w:sz w:val="28"/>
          <w:szCs w:val="28"/>
        </w:rPr>
        <w:t xml:space="preserve"> и организация рабочего места.</w:t>
      </w:r>
    </w:p>
    <w:p w:rsidR="00691CFD" w:rsidRPr="007E5560" w:rsidRDefault="00691CFD" w:rsidP="00691CFD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В этом разделе</w:t>
      </w:r>
      <w:r w:rsidR="00177EEF">
        <w:rPr>
          <w:sz w:val="28"/>
          <w:szCs w:val="28"/>
        </w:rPr>
        <w:t>,</w:t>
      </w:r>
      <w:r w:rsidRPr="007E5560">
        <w:rPr>
          <w:sz w:val="28"/>
          <w:szCs w:val="28"/>
        </w:rPr>
        <w:t xml:space="preserve"> необходимо определить какие цеха предприятия будут задействованы при выполнении данного задания, перечислить технологические процессы</w:t>
      </w:r>
      <w:r w:rsidR="00177EEF">
        <w:rPr>
          <w:sz w:val="28"/>
          <w:szCs w:val="28"/>
        </w:rPr>
        <w:t>,</w:t>
      </w:r>
      <w:r w:rsidRPr="007E5560">
        <w:rPr>
          <w:sz w:val="28"/>
          <w:szCs w:val="28"/>
        </w:rPr>
        <w:t xml:space="preserve"> производимые в каждом цехе, назвать каким оборудованием и инвентарём должны быть оснащены данные цеха.</w:t>
      </w:r>
    </w:p>
    <w:p w:rsidR="00691CFD" w:rsidRPr="007E5560" w:rsidRDefault="00691CFD" w:rsidP="00691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 П</w:t>
      </w:r>
      <w:r w:rsidRPr="007E5560">
        <w:rPr>
          <w:sz w:val="28"/>
          <w:szCs w:val="28"/>
        </w:rPr>
        <w:t>равила охраны труда</w:t>
      </w:r>
      <w:r>
        <w:rPr>
          <w:sz w:val="28"/>
          <w:szCs w:val="28"/>
        </w:rPr>
        <w:t xml:space="preserve"> и противопожарной безопасности.</w:t>
      </w:r>
    </w:p>
    <w:p w:rsidR="00E02CBA" w:rsidRPr="000273CB" w:rsidRDefault="007F0F0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В данном разделе необходимо перечислить все правила охраны труд</w:t>
      </w:r>
      <w:r w:rsidR="008F5E26">
        <w:rPr>
          <w:sz w:val="28"/>
          <w:szCs w:val="28"/>
        </w:rPr>
        <w:t>а и</w:t>
      </w:r>
      <w:r w:rsidR="00691CFD">
        <w:rPr>
          <w:sz w:val="28"/>
          <w:szCs w:val="28"/>
        </w:rPr>
        <w:t xml:space="preserve"> </w:t>
      </w:r>
      <w:r w:rsidRPr="007E5560">
        <w:rPr>
          <w:sz w:val="28"/>
          <w:szCs w:val="28"/>
        </w:rPr>
        <w:t>противопожарной безопасности, которые повар должен знать при работе на предприятиях общественного питания, в производственных цехах, при работе с оборудованием. Инструкция повара.</w:t>
      </w:r>
    </w:p>
    <w:p w:rsidR="00691CFD" w:rsidRDefault="00691CFD" w:rsidP="00691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2 ПРАКТИЧЕСКАЯ ЧАСТЬ</w:t>
      </w:r>
    </w:p>
    <w:p w:rsidR="00691CFD" w:rsidRDefault="00691CFD" w:rsidP="00691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2.1Технологический процесс приготовления</w:t>
      </w:r>
    </w:p>
    <w:p w:rsidR="00691CFD" w:rsidRDefault="00691CFD" w:rsidP="00691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разделе подробно описывается технология приготовления 5 блюд по теме ВКР.</w:t>
      </w:r>
    </w:p>
    <w:p w:rsidR="00691CFD" w:rsidRDefault="00691CFD" w:rsidP="00691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91CF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E5560">
        <w:rPr>
          <w:sz w:val="28"/>
          <w:szCs w:val="28"/>
        </w:rPr>
        <w:t>азработка технологических карт</w:t>
      </w:r>
      <w:r>
        <w:rPr>
          <w:sz w:val="28"/>
          <w:szCs w:val="28"/>
        </w:rPr>
        <w:t xml:space="preserve"> на 5 блюд  (ПРИЛОЖЕНИЕ 1)</w:t>
      </w:r>
    </w:p>
    <w:p w:rsidR="00177EEF" w:rsidRPr="007E5560" w:rsidRDefault="00177EEF" w:rsidP="00177EEF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раскладку по сборнику рецептур с указание номера раскладки, колонки и годом выпуска сборника;</w:t>
      </w:r>
    </w:p>
    <w:p w:rsidR="00177EEF" w:rsidRPr="007E5560" w:rsidRDefault="00177EEF" w:rsidP="00177EEF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расчёт сырья на заданное количество порций;</w:t>
      </w:r>
    </w:p>
    <w:p w:rsidR="00177EEF" w:rsidRPr="007E5560" w:rsidRDefault="00177EEF" w:rsidP="00177EEF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 технологию приготовления;</w:t>
      </w:r>
    </w:p>
    <w:p w:rsidR="00177EEF" w:rsidRPr="007E5560" w:rsidRDefault="00177EEF" w:rsidP="00177EEF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требования к качеству;</w:t>
      </w:r>
    </w:p>
    <w:p w:rsidR="00177EEF" w:rsidRPr="007E5560" w:rsidRDefault="00177EEF" w:rsidP="00177EEF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- температуру подачи;</w:t>
      </w:r>
    </w:p>
    <w:p w:rsidR="00177EEF" w:rsidRDefault="00177EEF" w:rsidP="00177EEF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lastRenderedPageBreak/>
        <w:t>- сроки реализации.</w:t>
      </w:r>
    </w:p>
    <w:p w:rsidR="00691CFD" w:rsidRDefault="00691CFD" w:rsidP="00691CF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2.3 Разработка технологических схем на 5 блюд </w:t>
      </w:r>
      <w:r w:rsidRPr="00691CFD">
        <w:rPr>
          <w:sz w:val="28"/>
          <w:szCs w:val="28"/>
        </w:rPr>
        <w:t>(</w:t>
      </w:r>
      <w:r>
        <w:rPr>
          <w:sz w:val="28"/>
          <w:szCs w:val="28"/>
        </w:rPr>
        <w:t>ПРИЛОЖЕНИЕ 2</w:t>
      </w:r>
      <w:r w:rsidRPr="00691CFD">
        <w:rPr>
          <w:sz w:val="28"/>
          <w:szCs w:val="28"/>
        </w:rPr>
        <w:t>)</w:t>
      </w:r>
    </w:p>
    <w:p w:rsidR="006F2F4F" w:rsidRPr="006F2F4F" w:rsidRDefault="006F2F4F" w:rsidP="006F2F4F">
      <w:pPr>
        <w:spacing w:line="360" w:lineRule="auto"/>
        <w:jc w:val="both"/>
        <w:rPr>
          <w:bCs/>
          <w:sz w:val="28"/>
          <w:szCs w:val="28"/>
        </w:rPr>
      </w:pPr>
      <w:r w:rsidRPr="006F2F4F">
        <w:rPr>
          <w:bCs/>
          <w:sz w:val="28"/>
          <w:szCs w:val="28"/>
        </w:rPr>
        <w:t>Схемы следует выполнять в соответствии с ГОСТ 2.301-68  СТСЭВ 1181-78 и ГОСТ 2.004-79.</w:t>
      </w:r>
    </w:p>
    <w:p w:rsidR="006F2F4F" w:rsidRPr="006F2F4F" w:rsidRDefault="006F2F4F" w:rsidP="006F2F4F">
      <w:pPr>
        <w:spacing w:line="360" w:lineRule="auto"/>
        <w:jc w:val="both"/>
        <w:rPr>
          <w:bCs/>
          <w:sz w:val="28"/>
          <w:szCs w:val="28"/>
        </w:rPr>
      </w:pPr>
      <w:r w:rsidRPr="006F2F4F">
        <w:rPr>
          <w:bCs/>
          <w:sz w:val="28"/>
          <w:szCs w:val="28"/>
        </w:rPr>
        <w:t xml:space="preserve">Схемы выполняют без соблюдения масштаба. Элементы схем показывают условными графическими обозначениями, установленными стандартными ЕСКЦ, или </w:t>
      </w:r>
      <w:r w:rsidRPr="006F2F4F">
        <w:rPr>
          <w:bCs/>
          <w:sz w:val="28"/>
          <w:szCs w:val="28"/>
        </w:rPr>
        <w:t>не стандартизованными</w:t>
      </w:r>
      <w:r w:rsidRPr="006F2F4F">
        <w:rPr>
          <w:bCs/>
          <w:sz w:val="28"/>
          <w:szCs w:val="28"/>
        </w:rPr>
        <w:t xml:space="preserve"> графическими обозначениями: продукт – полочка, операция – прямоугольник, например, мука, просеять.</w:t>
      </w:r>
    </w:p>
    <w:p w:rsidR="006F2F4F" w:rsidRPr="006F2F4F" w:rsidRDefault="006F2F4F" w:rsidP="006F2F4F">
      <w:pPr>
        <w:spacing w:line="360" w:lineRule="auto"/>
        <w:jc w:val="both"/>
        <w:rPr>
          <w:bCs/>
          <w:sz w:val="28"/>
          <w:szCs w:val="28"/>
        </w:rPr>
      </w:pPr>
      <w:r w:rsidRPr="006F2F4F">
        <w:rPr>
          <w:bCs/>
          <w:sz w:val="28"/>
          <w:szCs w:val="28"/>
        </w:rPr>
        <w:t xml:space="preserve">На схеме внутри графических обозначений элементов схемы (прямоугольника) показывают временные, температурные и прочие параметры операций. </w:t>
      </w:r>
    </w:p>
    <w:p w:rsidR="006F2F4F" w:rsidRPr="006F2F4F" w:rsidRDefault="006F2F4F" w:rsidP="006F2F4F">
      <w:pPr>
        <w:spacing w:line="360" w:lineRule="auto"/>
        <w:jc w:val="both"/>
        <w:rPr>
          <w:bCs/>
          <w:sz w:val="28"/>
          <w:szCs w:val="28"/>
        </w:rPr>
      </w:pPr>
      <w:r w:rsidRPr="006F2F4F">
        <w:rPr>
          <w:bCs/>
          <w:sz w:val="28"/>
          <w:szCs w:val="28"/>
        </w:rPr>
        <w:tab/>
        <w:t xml:space="preserve">Каждый элемент, </w:t>
      </w:r>
      <w:r w:rsidRPr="006F2F4F">
        <w:rPr>
          <w:bCs/>
          <w:sz w:val="28"/>
          <w:szCs w:val="28"/>
        </w:rPr>
        <w:t>изображённый</w:t>
      </w:r>
      <w:r w:rsidRPr="006F2F4F">
        <w:rPr>
          <w:bCs/>
          <w:sz w:val="28"/>
          <w:szCs w:val="28"/>
        </w:rPr>
        <w:t xml:space="preserve"> на схеме, снабжают цифровыми или буквенно-цифровыми обозначениями. Обозначения проставляют рядом с элементами справа от них или над ними. Эти обозначения заносят в перечень элементов, которые выполняют в виде таблицы. </w:t>
      </w:r>
    </w:p>
    <w:p w:rsidR="006F2F4F" w:rsidRPr="006F2F4F" w:rsidRDefault="006F2F4F" w:rsidP="006F2F4F">
      <w:pPr>
        <w:spacing w:line="360" w:lineRule="auto"/>
        <w:jc w:val="both"/>
        <w:rPr>
          <w:bCs/>
          <w:sz w:val="28"/>
          <w:szCs w:val="28"/>
        </w:rPr>
      </w:pPr>
      <w:r w:rsidRPr="006F2F4F">
        <w:rPr>
          <w:bCs/>
          <w:sz w:val="28"/>
          <w:szCs w:val="28"/>
        </w:rPr>
        <w:t xml:space="preserve">Таблицу перечня операций (основных элементов схемы) заполняют сверху вниз. Ниже представлен образец таблицы перечня элементов схемы (размеры указаны в </w:t>
      </w:r>
      <w:proofErr w:type="gramStart"/>
      <w:r w:rsidRPr="006F2F4F">
        <w:rPr>
          <w:bCs/>
          <w:sz w:val="28"/>
          <w:szCs w:val="28"/>
        </w:rPr>
        <w:t>мм</w:t>
      </w:r>
      <w:proofErr w:type="gramEnd"/>
      <w:r w:rsidRPr="006F2F4F">
        <w:rPr>
          <w:bCs/>
          <w:sz w:val="28"/>
          <w:szCs w:val="28"/>
        </w:rPr>
        <w:t>):</w:t>
      </w:r>
    </w:p>
    <w:p w:rsidR="006F2F4F" w:rsidRPr="006F2F4F" w:rsidRDefault="006F2F4F" w:rsidP="006F2F4F">
      <w:pPr>
        <w:jc w:val="both"/>
        <w:rPr>
          <w:bCs/>
          <w:sz w:val="28"/>
          <w:szCs w:val="28"/>
        </w:rPr>
      </w:pPr>
    </w:p>
    <w:tbl>
      <w:tblPr>
        <w:tblW w:w="0" w:type="auto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713"/>
        <w:gridCol w:w="4100"/>
        <w:gridCol w:w="1801"/>
        <w:gridCol w:w="2132"/>
      </w:tblGrid>
      <w:tr w:rsidR="006F2F4F" w:rsidRPr="006F2F4F" w:rsidTr="000C3DD4">
        <w:trPr>
          <w:cantSplit/>
          <w:trHeight w:val="360"/>
        </w:trPr>
        <w:tc>
          <w:tcPr>
            <w:tcW w:w="520" w:type="dxa"/>
            <w:tcBorders>
              <w:left w:val="nil"/>
            </w:tcBorders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44" o:spid="_x0000_s103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9.7pt" to="-6.3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43" o:spid="_x0000_s1035" type="#_x0000_t109" style="position:absolute;left:0;text-align:left;margin-left:-37.95pt;margin-top:3.75pt;width:27.7pt;height:21.95pt;rotation:5785524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" o:allowincell="f" strokecolor="white">
                  <v:textbox>
                    <w:txbxContent>
                      <w:p w:rsidR="006F2F4F" w:rsidRDefault="006F2F4F" w:rsidP="006F2F4F">
                        <w: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Прямая соединительная линия 42" o:spid="_x0000_s1034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.9pt" to="-6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8OZQIAAJ0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" o:allowincell="f">
                  <v:stroke startarrow="block" endarrow="block"/>
                </v:line>
              </w:pict>
            </w:r>
          </w:p>
        </w:tc>
        <w:tc>
          <w:tcPr>
            <w:tcW w:w="1713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Поз.</w:t>
            </w:r>
          </w:p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4100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01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Кол-во</w:t>
            </w:r>
          </w:p>
        </w:tc>
        <w:tc>
          <w:tcPr>
            <w:tcW w:w="2132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6F2F4F" w:rsidRPr="006F2F4F" w:rsidTr="000C3DD4">
        <w:trPr>
          <w:cantSplit/>
          <w:trHeight w:val="540"/>
        </w:trPr>
        <w:tc>
          <w:tcPr>
            <w:tcW w:w="520" w:type="dxa"/>
            <w:tcBorders>
              <w:left w:val="nil"/>
            </w:tcBorders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 id="Блок-схема: процесс 41" o:spid="_x0000_s1033" type="#_x0000_t109" style="position:absolute;left:0;text-align:left;margin-left:-42.3pt;margin-top:4.2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" o:allowincell="f" strokecolor="white">
                  <v:textbox>
                    <w:txbxContent>
                      <w:p w:rsidR="006F2F4F" w:rsidRDefault="006F2F4F" w:rsidP="006F2F4F">
                        <w: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13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мойка</w:t>
            </w:r>
          </w:p>
        </w:tc>
        <w:tc>
          <w:tcPr>
            <w:tcW w:w="1801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ВМ-1</w:t>
            </w:r>
          </w:p>
        </w:tc>
      </w:tr>
      <w:tr w:rsidR="006F2F4F" w:rsidRPr="006F2F4F" w:rsidTr="000C3DD4">
        <w:trPr>
          <w:gridBefore w:val="1"/>
          <w:wBefore w:w="520" w:type="dxa"/>
          <w:trHeight w:val="540"/>
        </w:trPr>
        <w:tc>
          <w:tcPr>
            <w:tcW w:w="1713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нарезка</w:t>
            </w:r>
          </w:p>
        </w:tc>
        <w:tc>
          <w:tcPr>
            <w:tcW w:w="1801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 w:rsidRPr="006F2F4F">
              <w:rPr>
                <w:bCs/>
                <w:sz w:val="28"/>
                <w:szCs w:val="28"/>
              </w:rPr>
              <w:t>П-П</w:t>
            </w:r>
          </w:p>
        </w:tc>
      </w:tr>
      <w:tr w:rsidR="006F2F4F" w:rsidRPr="006F2F4F" w:rsidTr="000C3DD4">
        <w:trPr>
          <w:gridBefore w:val="1"/>
          <w:wBefore w:w="520" w:type="dxa"/>
          <w:trHeight w:val="473"/>
        </w:trPr>
        <w:tc>
          <w:tcPr>
            <w:tcW w:w="1713" w:type="dxa"/>
            <w:tcBorders>
              <w:bottom w:val="nil"/>
            </w:tcBorders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40" o:spid="_x0000_s103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21.2pt" to="285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39" o:spid="_x0000_s103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2pt" to="81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38" o:spid="_x0000_s103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21.2pt" to="378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37" o:spid="_x0000_s1029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21.2pt" to="483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" o:allowincell="f">
                  <v:stroke startarrow="block" endarrow="block"/>
                </v:line>
              </w:pict>
            </w:r>
          </w:p>
        </w:tc>
        <w:tc>
          <w:tcPr>
            <w:tcW w:w="4100" w:type="dxa"/>
            <w:tcBorders>
              <w:bottom w:val="nil"/>
            </w:tcBorders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F2F4F" w:rsidRPr="006F2F4F" w:rsidTr="000C3DD4">
        <w:trPr>
          <w:gridBefore w:val="1"/>
          <w:wBefore w:w="520" w:type="dxa"/>
          <w:trHeight w:val="480"/>
        </w:trPr>
        <w:tc>
          <w:tcPr>
            <w:tcW w:w="9746" w:type="dxa"/>
            <w:gridSpan w:val="4"/>
            <w:tcBorders>
              <w:top w:val="nil"/>
              <w:bottom w:val="nil"/>
            </w:tcBorders>
          </w:tcPr>
          <w:p w:rsidR="006F2F4F" w:rsidRPr="006F2F4F" w:rsidRDefault="006F2F4F" w:rsidP="006F2F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36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3.15pt" to="480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" o:allowincell="f">
                  <v:stroke startarrow="block" endarrow="block"/>
                </v:line>
              </w:pict>
            </w:r>
            <w:r w:rsidRPr="006F2F4F">
              <w:rPr>
                <w:bCs/>
                <w:sz w:val="28"/>
                <w:szCs w:val="28"/>
              </w:rPr>
              <w:t xml:space="preserve">           20                                           110                                              10                             45</w:t>
            </w:r>
          </w:p>
        </w:tc>
      </w:tr>
    </w:tbl>
    <w:p w:rsidR="006F2F4F" w:rsidRPr="006F2F4F" w:rsidRDefault="006F2F4F" w:rsidP="006F2F4F">
      <w:pPr>
        <w:jc w:val="both"/>
        <w:rPr>
          <w:bCs/>
          <w:sz w:val="28"/>
          <w:szCs w:val="28"/>
        </w:rPr>
      </w:pPr>
      <w:r w:rsidRPr="006F2F4F">
        <w:rPr>
          <w:bCs/>
          <w:sz w:val="28"/>
          <w:szCs w:val="28"/>
        </w:rPr>
        <w:t xml:space="preserve">                                                                   185</w:t>
      </w:r>
    </w:p>
    <w:p w:rsidR="006F2F4F" w:rsidRPr="006F2F4F" w:rsidRDefault="006F2F4F" w:rsidP="00691CFD">
      <w:pPr>
        <w:spacing w:line="360" w:lineRule="auto"/>
        <w:jc w:val="both"/>
        <w:rPr>
          <w:sz w:val="28"/>
          <w:szCs w:val="28"/>
        </w:rPr>
      </w:pPr>
    </w:p>
    <w:p w:rsidR="00691CFD" w:rsidRPr="007E5560" w:rsidRDefault="00691CFD" w:rsidP="00691C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 Требования к качеству и сроки хранения</w:t>
      </w:r>
    </w:p>
    <w:p w:rsidR="002623CB" w:rsidRDefault="002623CB" w:rsidP="00177EEF">
      <w:pPr>
        <w:spacing w:before="100" w:beforeAutospacing="1" w:after="100" w:afterAutospacing="1" w:line="276" w:lineRule="auto"/>
        <w:jc w:val="center"/>
        <w:rPr>
          <w:sz w:val="28"/>
          <w:szCs w:val="28"/>
          <w:lang w:val="en-US"/>
        </w:rPr>
      </w:pPr>
    </w:p>
    <w:p w:rsidR="002623CB" w:rsidRDefault="002623CB" w:rsidP="00177EEF">
      <w:pPr>
        <w:spacing w:before="100" w:beforeAutospacing="1" w:after="100" w:afterAutospacing="1" w:line="276" w:lineRule="auto"/>
        <w:jc w:val="center"/>
        <w:rPr>
          <w:sz w:val="28"/>
          <w:szCs w:val="28"/>
          <w:lang w:val="en-US"/>
        </w:rPr>
      </w:pPr>
    </w:p>
    <w:p w:rsidR="00177EEF" w:rsidRPr="00177EEF" w:rsidRDefault="00177EEF" w:rsidP="00177EEF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177EEF">
        <w:rPr>
          <w:sz w:val="28"/>
          <w:szCs w:val="28"/>
        </w:rPr>
        <w:lastRenderedPageBreak/>
        <w:t>ЗАКЛЮЧЕНИЕ</w:t>
      </w:r>
    </w:p>
    <w:p w:rsidR="000273CB" w:rsidRPr="000273CB" w:rsidRDefault="000273CB" w:rsidP="00177EE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273CB">
        <w:rPr>
          <w:sz w:val="28"/>
          <w:szCs w:val="28"/>
        </w:rPr>
        <w:t xml:space="preserve">В этой части пояснительной записки необходимо </w:t>
      </w:r>
      <w:r w:rsidR="00177EEF">
        <w:rPr>
          <w:sz w:val="28"/>
          <w:szCs w:val="28"/>
        </w:rPr>
        <w:t xml:space="preserve">сделать </w:t>
      </w:r>
      <w:r w:rsidRPr="000273CB">
        <w:rPr>
          <w:sz w:val="28"/>
          <w:szCs w:val="28"/>
        </w:rPr>
        <w:t xml:space="preserve">выводы по работе, </w:t>
      </w:r>
      <w:r w:rsidR="00177EEF">
        <w:rPr>
          <w:sz w:val="28"/>
          <w:szCs w:val="28"/>
        </w:rPr>
        <w:t xml:space="preserve">предложить </w:t>
      </w:r>
      <w:r w:rsidRPr="000273CB">
        <w:rPr>
          <w:sz w:val="28"/>
          <w:szCs w:val="28"/>
        </w:rPr>
        <w:t>передовые технологии, конкретные предложения, касающиеся повышения производительности труда и экономии материальных средств.</w:t>
      </w:r>
    </w:p>
    <w:p w:rsidR="00E02CBA" w:rsidRPr="00177EEF" w:rsidRDefault="00177EEF" w:rsidP="00177EEF">
      <w:pPr>
        <w:spacing w:line="360" w:lineRule="auto"/>
        <w:jc w:val="center"/>
        <w:rPr>
          <w:sz w:val="28"/>
          <w:szCs w:val="28"/>
        </w:rPr>
      </w:pPr>
      <w:r w:rsidRPr="00177EEF">
        <w:rPr>
          <w:sz w:val="28"/>
          <w:szCs w:val="28"/>
        </w:rPr>
        <w:t>СПИСОК ЛИТЕРАТУРЫ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Дается полный перечень использованной литературы при выполнении письменной квалификационной работы с указанием авторов, названия издания, издательством, года издания, количества</w:t>
      </w:r>
      <w:r w:rsidR="00177EEF">
        <w:rPr>
          <w:sz w:val="28"/>
          <w:szCs w:val="28"/>
        </w:rPr>
        <w:t xml:space="preserve"> страниц. Список формируется в алфавитном порядке.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E02CBA" w:rsidRPr="00177EEF" w:rsidRDefault="00E02CBA" w:rsidP="00177EEF">
      <w:pPr>
        <w:spacing w:line="360" w:lineRule="auto"/>
        <w:jc w:val="center"/>
        <w:rPr>
          <w:sz w:val="28"/>
          <w:szCs w:val="28"/>
        </w:rPr>
      </w:pPr>
      <w:r w:rsidRPr="00177EEF">
        <w:rPr>
          <w:sz w:val="28"/>
          <w:szCs w:val="28"/>
        </w:rPr>
        <w:t>П</w:t>
      </w:r>
      <w:r w:rsidR="00177EEF">
        <w:rPr>
          <w:sz w:val="28"/>
          <w:szCs w:val="28"/>
        </w:rPr>
        <w:t>РИЛОЖЕНИЕ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E02CBA" w:rsidRDefault="00E02CBA" w:rsidP="00E02CBA">
      <w:pPr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В этом разделе обучающиеся размещают</w:t>
      </w:r>
      <w:r w:rsidR="007F0F0A">
        <w:rPr>
          <w:sz w:val="28"/>
          <w:szCs w:val="28"/>
        </w:rPr>
        <w:t>, карты, схемы</w:t>
      </w:r>
      <w:r w:rsidR="00177EEF">
        <w:rPr>
          <w:sz w:val="28"/>
          <w:szCs w:val="28"/>
        </w:rPr>
        <w:t xml:space="preserve">, таблицы </w:t>
      </w:r>
      <w:r w:rsidRPr="007E5560">
        <w:rPr>
          <w:sz w:val="28"/>
          <w:szCs w:val="28"/>
        </w:rPr>
        <w:t xml:space="preserve"> </w:t>
      </w:r>
      <w:r w:rsidR="007F0F0A">
        <w:rPr>
          <w:sz w:val="28"/>
          <w:szCs w:val="28"/>
        </w:rPr>
        <w:t xml:space="preserve">и </w:t>
      </w:r>
      <w:proofErr w:type="spellStart"/>
      <w:r w:rsidR="007F0F0A">
        <w:rPr>
          <w:sz w:val="28"/>
          <w:szCs w:val="28"/>
        </w:rPr>
        <w:t>т</w:t>
      </w:r>
      <w:proofErr w:type="gramStart"/>
      <w:r w:rsidR="007F0F0A">
        <w:rPr>
          <w:sz w:val="28"/>
          <w:szCs w:val="28"/>
        </w:rPr>
        <w:t>.д</w:t>
      </w:r>
      <w:proofErr w:type="spellEnd"/>
      <w:proofErr w:type="gramEnd"/>
      <w:r w:rsidRPr="007E5560">
        <w:rPr>
          <w:sz w:val="28"/>
          <w:szCs w:val="28"/>
        </w:rPr>
        <w:t xml:space="preserve">  </w:t>
      </w:r>
    </w:p>
    <w:p w:rsidR="00177EEF" w:rsidRDefault="00177EEF" w:rsidP="00E02CBA">
      <w:pPr>
        <w:spacing w:line="360" w:lineRule="auto"/>
        <w:jc w:val="both"/>
        <w:rPr>
          <w:sz w:val="28"/>
          <w:szCs w:val="28"/>
        </w:rPr>
      </w:pPr>
    </w:p>
    <w:p w:rsidR="00177EEF" w:rsidRDefault="00177EEF" w:rsidP="00177E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Творческое задание</w:t>
      </w:r>
    </w:p>
    <w:p w:rsidR="00177EEF" w:rsidRDefault="00177EEF" w:rsidP="00177EEF">
      <w:pPr>
        <w:spacing w:line="360" w:lineRule="auto"/>
        <w:jc w:val="both"/>
        <w:rPr>
          <w:sz w:val="28"/>
          <w:szCs w:val="28"/>
        </w:rPr>
      </w:pPr>
    </w:p>
    <w:p w:rsidR="00177EEF" w:rsidRPr="00177EEF" w:rsidRDefault="00177EEF" w:rsidP="00177E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177EEF">
        <w:rPr>
          <w:sz w:val="28"/>
        </w:rPr>
        <w:t xml:space="preserve">К </w:t>
      </w:r>
      <w:r>
        <w:rPr>
          <w:sz w:val="28"/>
        </w:rPr>
        <w:t xml:space="preserve">ВКР </w:t>
      </w:r>
      <w:r w:rsidRPr="00177EEF">
        <w:rPr>
          <w:sz w:val="28"/>
        </w:rPr>
        <w:t xml:space="preserve">прилагаются материалы дополнительного творческого задания: презентация в формате </w:t>
      </w:r>
      <w:r w:rsidRPr="00177EEF">
        <w:rPr>
          <w:sz w:val="28"/>
          <w:lang w:val="en-US"/>
        </w:rPr>
        <w:t>Power</w:t>
      </w:r>
      <w:r w:rsidRPr="00177EEF">
        <w:rPr>
          <w:sz w:val="28"/>
        </w:rPr>
        <w:t xml:space="preserve"> </w:t>
      </w:r>
      <w:r w:rsidRPr="00177EEF">
        <w:rPr>
          <w:sz w:val="28"/>
          <w:lang w:val="en-US"/>
        </w:rPr>
        <w:t>Point</w:t>
      </w:r>
      <w:r w:rsidRPr="00177EEF">
        <w:rPr>
          <w:sz w:val="28"/>
        </w:rPr>
        <w:t>.</w:t>
      </w:r>
    </w:p>
    <w:p w:rsidR="00D11597" w:rsidRPr="002623CB" w:rsidRDefault="00D11597" w:rsidP="00BF4853">
      <w:pPr>
        <w:tabs>
          <w:tab w:val="left" w:pos="3855"/>
        </w:tabs>
        <w:spacing w:line="360" w:lineRule="auto"/>
        <w:rPr>
          <w:b/>
          <w:sz w:val="40"/>
          <w:szCs w:val="40"/>
          <w:lang w:val="en-US"/>
        </w:rPr>
      </w:pPr>
    </w:p>
    <w:p w:rsidR="00E02CBA" w:rsidRPr="00BF4853" w:rsidRDefault="00E02CBA" w:rsidP="00E02CBA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  <w:r w:rsidRPr="00BF4853">
        <w:rPr>
          <w:sz w:val="28"/>
          <w:szCs w:val="28"/>
        </w:rPr>
        <w:t>4. Порядок рецензирования и процедура защиты</w:t>
      </w:r>
      <w:r w:rsidR="00546195" w:rsidRPr="00BF4853">
        <w:rPr>
          <w:sz w:val="28"/>
          <w:szCs w:val="28"/>
        </w:rPr>
        <w:t xml:space="preserve">  </w:t>
      </w:r>
      <w:r w:rsidRPr="00BF4853">
        <w:rPr>
          <w:sz w:val="28"/>
          <w:szCs w:val="28"/>
        </w:rPr>
        <w:t xml:space="preserve"> выпускной квалификационной работы</w:t>
      </w:r>
    </w:p>
    <w:p w:rsidR="00E02CBA" w:rsidRPr="001944A7" w:rsidRDefault="00E02CBA" w:rsidP="00E02CBA">
      <w:pPr>
        <w:tabs>
          <w:tab w:val="left" w:pos="3855"/>
        </w:tabs>
        <w:spacing w:line="360" w:lineRule="auto"/>
        <w:jc w:val="center"/>
        <w:rPr>
          <w:b/>
          <w:sz w:val="40"/>
          <w:szCs w:val="40"/>
        </w:rPr>
      </w:pPr>
    </w:p>
    <w:p w:rsidR="00E02CBA" w:rsidRPr="007E5560" w:rsidRDefault="00E02CBA" w:rsidP="00E02CBA">
      <w:pPr>
        <w:tabs>
          <w:tab w:val="left" w:pos="3855"/>
        </w:tabs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 Готовую письменную квалификационную работу в обложке обучающийся представляет  руководителю, который после окончательного просмотра решает, можно ли ее допустить к защите. Если он считает это возможным, то пишет резолюцию – «К защите допущен», расписывается и указывает дату. </w:t>
      </w:r>
    </w:p>
    <w:p w:rsidR="00E02CBA" w:rsidRPr="007E5560" w:rsidRDefault="00E02CBA" w:rsidP="00E02CBA">
      <w:pPr>
        <w:tabs>
          <w:tab w:val="left" w:pos="3855"/>
        </w:tabs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 Важным моментом процедуры защиты письменной квалификационной работы является выступление </w:t>
      </w:r>
      <w:proofErr w:type="gramStart"/>
      <w:r w:rsidRPr="007E5560">
        <w:rPr>
          <w:sz w:val="28"/>
          <w:szCs w:val="28"/>
        </w:rPr>
        <w:t>обучающегося</w:t>
      </w:r>
      <w:proofErr w:type="gramEnd"/>
      <w:r w:rsidRPr="007E5560">
        <w:rPr>
          <w:sz w:val="28"/>
          <w:szCs w:val="28"/>
        </w:rPr>
        <w:t xml:space="preserve">. В нем он в течение 7-10 минут знакомит членов комиссии с основными положениями письменной </w:t>
      </w:r>
      <w:r w:rsidRPr="007E5560">
        <w:rPr>
          <w:sz w:val="28"/>
          <w:szCs w:val="28"/>
        </w:rPr>
        <w:lastRenderedPageBreak/>
        <w:t>квалификационной работы, выводами и предложениями. Затем следуют вопросы членов комиссии, а также лиц, присутствующих на процедуре защиты. Ответы автора работы на эти вопросы наглядно показывают его уровень владения темой и часто влияют на окончательную оценку.</w:t>
      </w:r>
    </w:p>
    <w:p w:rsidR="00E02CBA" w:rsidRPr="00B92907" w:rsidRDefault="00E02CBA" w:rsidP="00E02CBA">
      <w:pPr>
        <w:tabs>
          <w:tab w:val="left" w:pos="3855"/>
        </w:tabs>
        <w:spacing w:line="360" w:lineRule="auto"/>
        <w:jc w:val="both"/>
        <w:rPr>
          <w:sz w:val="28"/>
          <w:szCs w:val="28"/>
          <w:lang w:val="en-US"/>
        </w:rPr>
      </w:pPr>
    </w:p>
    <w:p w:rsidR="00E02CBA" w:rsidRPr="007E5560" w:rsidRDefault="00E02CBA" w:rsidP="00E02CBA">
      <w:pPr>
        <w:tabs>
          <w:tab w:val="left" w:pos="3855"/>
        </w:tabs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В итоговом заключении руководитель и члены комиссии оценивают работу в т</w:t>
      </w:r>
      <w:r>
        <w:rPr>
          <w:sz w:val="28"/>
          <w:szCs w:val="28"/>
        </w:rPr>
        <w:t>ерминах: «отлично», «хорошо», «</w:t>
      </w:r>
      <w:r w:rsidRPr="007E5560">
        <w:rPr>
          <w:sz w:val="28"/>
          <w:szCs w:val="28"/>
        </w:rPr>
        <w:t>удовлетворительно», «неудовлетворительно».</w:t>
      </w:r>
    </w:p>
    <w:p w:rsidR="00E02CBA" w:rsidRPr="007E5560" w:rsidRDefault="00E02CBA" w:rsidP="00E02CBA">
      <w:pPr>
        <w:tabs>
          <w:tab w:val="left" w:pos="3855"/>
        </w:tabs>
        <w:spacing w:line="360" w:lineRule="auto"/>
        <w:jc w:val="both"/>
        <w:rPr>
          <w:sz w:val="28"/>
          <w:szCs w:val="28"/>
        </w:rPr>
      </w:pPr>
    </w:p>
    <w:p w:rsidR="00E02CBA" w:rsidRPr="00B92907" w:rsidRDefault="00E02CBA" w:rsidP="00B92907">
      <w:pPr>
        <w:spacing w:line="360" w:lineRule="auto"/>
        <w:jc w:val="center"/>
        <w:rPr>
          <w:sz w:val="28"/>
          <w:szCs w:val="28"/>
        </w:rPr>
      </w:pPr>
      <w:r w:rsidRPr="00B92907">
        <w:rPr>
          <w:sz w:val="28"/>
          <w:szCs w:val="28"/>
        </w:rPr>
        <w:t>5. Критерии оценок письменной квалификационной работы</w:t>
      </w:r>
    </w:p>
    <w:p w:rsidR="00E02CBA" w:rsidRPr="007E5560" w:rsidRDefault="00E02CBA" w:rsidP="00E02CBA">
      <w:pPr>
        <w:spacing w:line="360" w:lineRule="auto"/>
        <w:jc w:val="both"/>
        <w:rPr>
          <w:sz w:val="28"/>
          <w:szCs w:val="28"/>
        </w:rPr>
      </w:pP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B92907">
        <w:rPr>
          <w:rStyle w:val="a4"/>
          <w:b w:val="0"/>
          <w:sz w:val="28"/>
          <w:szCs w:val="28"/>
        </w:rPr>
        <w:t>Оценка «отлично»</w:t>
      </w:r>
      <w:r w:rsidRPr="007E5560">
        <w:rPr>
          <w:sz w:val="28"/>
          <w:szCs w:val="28"/>
        </w:rPr>
        <w:t xml:space="preserve"> ставится, если </w:t>
      </w:r>
      <w:proofErr w:type="gramStart"/>
      <w:r w:rsidRPr="007E5560">
        <w:rPr>
          <w:sz w:val="28"/>
          <w:szCs w:val="28"/>
        </w:rPr>
        <w:t>обучающийся</w:t>
      </w:r>
      <w:proofErr w:type="gramEnd"/>
      <w:r w:rsidRPr="007E5560">
        <w:rPr>
          <w:sz w:val="28"/>
          <w:szCs w:val="28"/>
        </w:rPr>
        <w:t>: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1) полно излагает изученный материал, дает правильное определение языковых понятий;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3) излагает материал последовательно и правильно с точки зрения норм литературного языка.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B92907">
        <w:rPr>
          <w:rStyle w:val="a4"/>
          <w:b w:val="0"/>
          <w:sz w:val="28"/>
          <w:szCs w:val="28"/>
        </w:rPr>
        <w:t>Оценка «хорошо»</w:t>
      </w:r>
      <w:r w:rsidRPr="007E5560">
        <w:rPr>
          <w:sz w:val="28"/>
          <w:szCs w:val="28"/>
        </w:rPr>
        <w:t xml:space="preserve"> ставится, если обучающийся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B92907">
        <w:rPr>
          <w:rStyle w:val="a4"/>
          <w:b w:val="0"/>
          <w:sz w:val="28"/>
          <w:szCs w:val="28"/>
        </w:rPr>
        <w:t>Оценка «удовлетворительно»</w:t>
      </w:r>
      <w:r w:rsidRPr="007E5560">
        <w:rPr>
          <w:sz w:val="28"/>
          <w:szCs w:val="28"/>
        </w:rPr>
        <w:t xml:space="preserve"> ставится, если </w:t>
      </w:r>
      <w:proofErr w:type="gramStart"/>
      <w:r w:rsidRPr="007E5560">
        <w:rPr>
          <w:sz w:val="28"/>
          <w:szCs w:val="28"/>
        </w:rPr>
        <w:t>обучающийся</w:t>
      </w:r>
      <w:proofErr w:type="gramEnd"/>
      <w:r w:rsidRPr="007E5560">
        <w:rPr>
          <w:sz w:val="28"/>
          <w:szCs w:val="28"/>
        </w:rPr>
        <w:t xml:space="preserve"> обнаруживает знание и понимание основных положений данной темы, но: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E02CBA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7E5560">
        <w:rPr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7E5560">
        <w:rPr>
          <w:sz w:val="28"/>
          <w:szCs w:val="28"/>
        </w:rPr>
        <w:t>излагаемого</w:t>
      </w:r>
      <w:proofErr w:type="gramEnd"/>
      <w:r w:rsidRPr="007E5560">
        <w:rPr>
          <w:sz w:val="28"/>
          <w:szCs w:val="28"/>
        </w:rPr>
        <w:t>.</w:t>
      </w:r>
    </w:p>
    <w:p w:rsidR="00E02CBA" w:rsidRPr="007E5560" w:rsidRDefault="00E02CBA" w:rsidP="00E02CBA">
      <w:pPr>
        <w:pStyle w:val="a3"/>
        <w:spacing w:line="360" w:lineRule="auto"/>
        <w:jc w:val="both"/>
        <w:rPr>
          <w:sz w:val="28"/>
          <w:szCs w:val="28"/>
        </w:rPr>
      </w:pPr>
      <w:r w:rsidRPr="00B92907">
        <w:rPr>
          <w:rStyle w:val="a4"/>
          <w:b w:val="0"/>
          <w:sz w:val="28"/>
          <w:szCs w:val="28"/>
        </w:rPr>
        <w:t>Оценка «неудовлетворительно»</w:t>
      </w:r>
      <w:r w:rsidRPr="007E5560">
        <w:rPr>
          <w:sz w:val="28"/>
          <w:szCs w:val="28"/>
        </w:rPr>
        <w:t xml:space="preserve"> 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</w:t>
      </w:r>
    </w:p>
    <w:p w:rsidR="00CA665D" w:rsidRPr="00CA665D" w:rsidRDefault="00CA665D" w:rsidP="00CA665D">
      <w:pPr>
        <w:tabs>
          <w:tab w:val="left" w:pos="3405"/>
          <w:tab w:val="left" w:pos="7200"/>
        </w:tabs>
        <w:rPr>
          <w:sz w:val="28"/>
          <w:szCs w:val="28"/>
        </w:rPr>
      </w:pPr>
    </w:p>
    <w:sectPr w:rsidR="00CA665D" w:rsidRPr="00CA665D" w:rsidSect="00546195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5E" w:rsidRDefault="0031745E" w:rsidP="006F23B3">
      <w:r>
        <w:separator/>
      </w:r>
    </w:p>
  </w:endnote>
  <w:endnote w:type="continuationSeparator" w:id="0">
    <w:p w:rsidR="0031745E" w:rsidRDefault="0031745E" w:rsidP="006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5E" w:rsidRDefault="0031745E" w:rsidP="006F23B3">
      <w:r>
        <w:separator/>
      </w:r>
    </w:p>
  </w:footnote>
  <w:footnote w:type="continuationSeparator" w:id="0">
    <w:p w:rsidR="0031745E" w:rsidRDefault="0031745E" w:rsidP="006F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95" w:rsidRDefault="005461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2A6"/>
    <w:multiLevelType w:val="multilevel"/>
    <w:tmpl w:val="4BC0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233E17"/>
    <w:multiLevelType w:val="hybridMultilevel"/>
    <w:tmpl w:val="8BB8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94D46"/>
    <w:multiLevelType w:val="multilevel"/>
    <w:tmpl w:val="1DC46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CBA"/>
    <w:rsid w:val="00016972"/>
    <w:rsid w:val="000273CB"/>
    <w:rsid w:val="00053707"/>
    <w:rsid w:val="000B0811"/>
    <w:rsid w:val="00112870"/>
    <w:rsid w:val="00133D88"/>
    <w:rsid w:val="00141E04"/>
    <w:rsid w:val="00177EEF"/>
    <w:rsid w:val="001C7FD2"/>
    <w:rsid w:val="00202FBD"/>
    <w:rsid w:val="00212796"/>
    <w:rsid w:val="002623CB"/>
    <w:rsid w:val="00263114"/>
    <w:rsid w:val="00263719"/>
    <w:rsid w:val="002821EA"/>
    <w:rsid w:val="002A006C"/>
    <w:rsid w:val="002C6105"/>
    <w:rsid w:val="00304A7F"/>
    <w:rsid w:val="00310FDC"/>
    <w:rsid w:val="0031745E"/>
    <w:rsid w:val="00352FBD"/>
    <w:rsid w:val="003A7942"/>
    <w:rsid w:val="00463FC9"/>
    <w:rsid w:val="00480000"/>
    <w:rsid w:val="004A2483"/>
    <w:rsid w:val="00521AC8"/>
    <w:rsid w:val="00546195"/>
    <w:rsid w:val="005B012B"/>
    <w:rsid w:val="005D2FCF"/>
    <w:rsid w:val="00691CFD"/>
    <w:rsid w:val="006A3F4A"/>
    <w:rsid w:val="006F23B3"/>
    <w:rsid w:val="006F2F4F"/>
    <w:rsid w:val="006F4034"/>
    <w:rsid w:val="006F50BC"/>
    <w:rsid w:val="00714B35"/>
    <w:rsid w:val="0075613F"/>
    <w:rsid w:val="007870CF"/>
    <w:rsid w:val="007F0F0A"/>
    <w:rsid w:val="00886236"/>
    <w:rsid w:val="008E72C9"/>
    <w:rsid w:val="008F5E26"/>
    <w:rsid w:val="00920252"/>
    <w:rsid w:val="009C440F"/>
    <w:rsid w:val="00AF0103"/>
    <w:rsid w:val="00AF2BC2"/>
    <w:rsid w:val="00B92907"/>
    <w:rsid w:val="00BE3996"/>
    <w:rsid w:val="00BF4853"/>
    <w:rsid w:val="00CA665D"/>
    <w:rsid w:val="00D11597"/>
    <w:rsid w:val="00D73390"/>
    <w:rsid w:val="00D82068"/>
    <w:rsid w:val="00D924F0"/>
    <w:rsid w:val="00D95AD9"/>
    <w:rsid w:val="00D96F5C"/>
    <w:rsid w:val="00DC3CDA"/>
    <w:rsid w:val="00E02CBA"/>
    <w:rsid w:val="00E05DBA"/>
    <w:rsid w:val="00E50616"/>
    <w:rsid w:val="00E7761E"/>
    <w:rsid w:val="00EB02DD"/>
    <w:rsid w:val="00EB3561"/>
    <w:rsid w:val="00EB4216"/>
    <w:rsid w:val="00F57254"/>
    <w:rsid w:val="00F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2C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E02CB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F2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2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B3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EB35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F15F-59FA-4C1A-9A85-4B6FEAE7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Homka</cp:lastModifiedBy>
  <cp:revision>19</cp:revision>
  <dcterms:created xsi:type="dcterms:W3CDTF">2013-11-17T16:00:00Z</dcterms:created>
  <dcterms:modified xsi:type="dcterms:W3CDTF">2015-03-28T21:54:00Z</dcterms:modified>
</cp:coreProperties>
</file>