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D45" w:rsidRDefault="00EF5D45" w:rsidP="00DD7B60">
      <w:pPr>
        <w:pStyle w:val="rteleft"/>
        <w:shd w:val="clear" w:color="auto" w:fill="FFFFFF"/>
        <w:spacing w:before="0" w:beforeAutospacing="0" w:after="0" w:afterAutospacing="0" w:line="270" w:lineRule="atLeast"/>
        <w:rPr>
          <w:rStyle w:val="a3"/>
          <w:rFonts w:ascii="Verdana" w:hAnsi="Verdana"/>
          <w:color w:val="444444"/>
          <w:sz w:val="21"/>
          <w:szCs w:val="21"/>
        </w:rPr>
      </w:pPr>
      <w:r>
        <w:rPr>
          <w:rStyle w:val="a3"/>
          <w:rFonts w:ascii="Verdana" w:hAnsi="Verdana"/>
          <w:color w:val="444444"/>
          <w:sz w:val="21"/>
          <w:szCs w:val="21"/>
        </w:rPr>
        <w:t xml:space="preserve">Безопасность </w:t>
      </w:r>
      <w:proofErr w:type="gramStart"/>
      <w:r>
        <w:rPr>
          <w:rStyle w:val="a3"/>
          <w:rFonts w:ascii="Verdana" w:hAnsi="Verdana"/>
          <w:color w:val="444444"/>
          <w:sz w:val="21"/>
          <w:szCs w:val="21"/>
        </w:rPr>
        <w:t>детей-задача</w:t>
      </w:r>
      <w:proofErr w:type="gramEnd"/>
      <w:r>
        <w:rPr>
          <w:rStyle w:val="a3"/>
          <w:rFonts w:ascii="Verdana" w:hAnsi="Verdana"/>
          <w:color w:val="444444"/>
          <w:sz w:val="21"/>
          <w:szCs w:val="21"/>
        </w:rPr>
        <w:t xml:space="preserve"> всего современного общества.</w:t>
      </w:r>
    </w:p>
    <w:p w:rsidR="00EF5D45" w:rsidRDefault="00EF5D45" w:rsidP="00DD7B60">
      <w:pPr>
        <w:pStyle w:val="rteleft"/>
        <w:shd w:val="clear" w:color="auto" w:fill="FFFFFF"/>
        <w:spacing w:before="0" w:beforeAutospacing="0" w:after="0" w:afterAutospacing="0" w:line="270" w:lineRule="atLeast"/>
        <w:rPr>
          <w:rStyle w:val="a3"/>
          <w:rFonts w:ascii="Verdana" w:hAnsi="Verdana"/>
          <w:color w:val="444444"/>
          <w:sz w:val="21"/>
          <w:szCs w:val="21"/>
        </w:rPr>
      </w:pPr>
      <w:r>
        <w:rPr>
          <w:rStyle w:val="a3"/>
          <w:rFonts w:ascii="Verdana" w:hAnsi="Verdana"/>
          <w:b w:val="0"/>
          <w:color w:val="444444"/>
          <w:sz w:val="21"/>
          <w:szCs w:val="21"/>
          <w:u w:val="single"/>
        </w:rPr>
        <w:t>Об</w:t>
      </w:r>
      <w:r>
        <w:rPr>
          <w:rStyle w:val="a3"/>
          <w:rFonts w:ascii="Verdana" w:hAnsi="Verdana"/>
          <w:b w:val="0"/>
          <w:color w:val="444444"/>
          <w:sz w:val="21"/>
          <w:szCs w:val="21"/>
        </w:rPr>
        <w:t>еспечить безопасное детство, полноценное развитие</w:t>
      </w:r>
      <w:r w:rsidR="00DD7B60">
        <w:rPr>
          <w:rStyle w:val="a3"/>
          <w:rFonts w:ascii="Verdana" w:hAnsi="Verdana"/>
          <w:color w:val="444444"/>
          <w:sz w:val="21"/>
          <w:szCs w:val="21"/>
        </w:rPr>
        <w:t> </w:t>
      </w:r>
      <w:r w:rsidRPr="00EF5D45">
        <w:rPr>
          <w:rStyle w:val="a3"/>
          <w:rFonts w:ascii="Verdana" w:hAnsi="Verdana"/>
          <w:b w:val="0"/>
          <w:color w:val="444444"/>
          <w:sz w:val="21"/>
          <w:szCs w:val="21"/>
        </w:rPr>
        <w:t>ребёнка – задача №1</w:t>
      </w:r>
      <w:r>
        <w:rPr>
          <w:rStyle w:val="a3"/>
          <w:rFonts w:ascii="Verdana" w:hAnsi="Verdana"/>
          <w:b w:val="0"/>
          <w:color w:val="444444"/>
          <w:sz w:val="21"/>
          <w:szCs w:val="21"/>
        </w:rPr>
        <w:t xml:space="preserve"> для каждого взрослого.</w:t>
      </w:r>
    </w:p>
    <w:p w:rsidR="00DD7B60" w:rsidRPr="00EF5D45" w:rsidRDefault="00DD7B60" w:rsidP="00DD7B60">
      <w:pPr>
        <w:pStyle w:val="rteleft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b/>
          <w:bCs/>
          <w:color w:val="444444"/>
          <w:sz w:val="21"/>
          <w:szCs w:val="21"/>
        </w:rPr>
      </w:pPr>
      <w:r>
        <w:rPr>
          <w:rStyle w:val="a3"/>
          <w:rFonts w:ascii="Verdana" w:hAnsi="Verdana"/>
          <w:color w:val="444444"/>
          <w:sz w:val="21"/>
          <w:szCs w:val="21"/>
        </w:rPr>
        <w:t>    Безопасность</w:t>
      </w:r>
      <w:r>
        <w:rPr>
          <w:rStyle w:val="apple-converted-space"/>
          <w:rFonts w:ascii="Verdana" w:hAnsi="Verdana"/>
          <w:color w:val="444444"/>
          <w:sz w:val="21"/>
          <w:szCs w:val="21"/>
        </w:rPr>
        <w:t> </w:t>
      </w:r>
      <w:r>
        <w:rPr>
          <w:rFonts w:ascii="Verdana" w:hAnsi="Verdana"/>
          <w:color w:val="444444"/>
          <w:sz w:val="21"/>
          <w:szCs w:val="21"/>
        </w:rPr>
        <w:t>— многозначное понятие в различных средах жизнедеятельности человека.</w:t>
      </w:r>
    </w:p>
    <w:p w:rsidR="00DD7B60" w:rsidRDefault="00DD7B60" w:rsidP="00DD7B60">
      <w:pPr>
        <w:pStyle w:val="rtejustify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Style w:val="a3"/>
          <w:rFonts w:ascii="Verdana" w:hAnsi="Verdana"/>
          <w:color w:val="444444"/>
          <w:sz w:val="21"/>
          <w:szCs w:val="21"/>
        </w:rPr>
        <w:t>    </w:t>
      </w:r>
      <w:r>
        <w:rPr>
          <w:rStyle w:val="apple-converted-space"/>
          <w:rFonts w:ascii="Verdana" w:hAnsi="Verdana"/>
          <w:b/>
          <w:bCs/>
          <w:color w:val="444444"/>
          <w:sz w:val="21"/>
          <w:szCs w:val="21"/>
        </w:rPr>
        <w:t> </w:t>
      </w:r>
      <w:hyperlink r:id="rId5" w:history="1">
        <w:r>
          <w:rPr>
            <w:rStyle w:val="a4"/>
            <w:rFonts w:ascii="Verdana" w:hAnsi="Verdana"/>
            <w:b/>
            <w:bCs/>
            <w:color w:val="003479"/>
            <w:sz w:val="21"/>
            <w:szCs w:val="21"/>
            <w:u w:val="none"/>
          </w:rPr>
          <w:t>Безопасность человека</w:t>
        </w:r>
      </w:hyperlink>
      <w:r>
        <w:rPr>
          <w:rFonts w:ascii="Verdana" w:hAnsi="Verdana"/>
          <w:color w:val="444444"/>
          <w:sz w:val="21"/>
          <w:szCs w:val="21"/>
        </w:rPr>
        <w:t> — такое состояние человека, когда действие внешних и внутренних факторов не приводит к смерти, ухудшению функционирования и развития организма, сознания, психики и человека в целом, и не препятствуют достижению определенных желательных для человека целей. (Определение из Википедии — свободной энциклопедии).</w:t>
      </w:r>
    </w:p>
    <w:p w:rsidR="00DD7B60" w:rsidRDefault="00DD7B60" w:rsidP="00DD7B60">
      <w:pPr>
        <w:pStyle w:val="rtejustify"/>
        <w:shd w:val="clear" w:color="auto" w:fill="FFFFFF"/>
        <w:spacing w:before="0" w:beforeAutospacing="0" w:after="336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     Очень часто мы страдаем из-за  нашей неосторожности и беспечности, из-за неумения или нежелания предвидеть последствия своих поступков.  Порой мы забываем принять меры, чтобы оградить себя и своих близких от чрезвычайных ситуаций и превратностей жизни.</w:t>
      </w:r>
      <w:r w:rsidR="003D0CE9" w:rsidRPr="003D0CE9">
        <w:rPr>
          <w:rFonts w:ascii="Verdana" w:hAnsi="Verdana"/>
          <w:noProof/>
          <w:color w:val="003479"/>
          <w:sz w:val="21"/>
          <w:szCs w:val="21"/>
        </w:rPr>
        <w:t xml:space="preserve"> </w:t>
      </w:r>
      <w:r w:rsidR="003D0CE9">
        <w:rPr>
          <w:rFonts w:ascii="Verdana" w:hAnsi="Verdana"/>
          <w:noProof/>
          <w:color w:val="003479"/>
          <w:sz w:val="21"/>
          <w:szCs w:val="21"/>
        </w:rPr>
        <w:drawing>
          <wp:inline distT="0" distB="0" distL="0" distR="0" wp14:anchorId="48AA190C" wp14:editId="408FCB88">
            <wp:extent cx="5819775" cy="3810000"/>
            <wp:effectExtent l="0" t="0" r="9525" b="0"/>
            <wp:docPr id="1" name="Рисунок 1" descr="http://azbez.com/sites/azbez.com/files/resize/images/2.1_kollazh_ruki_na_ekrane_v_gorode_belaya_nadpis_kopiya.preview-611x40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azbez.com/sites/azbez.com/files/resize/images/2.1_kollazh_ruki_na_ekrane_v_gorode_belaya_nadpis_kopiya.preview-611x40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B60" w:rsidRDefault="00DD7B60" w:rsidP="00DD7B60">
      <w:pPr>
        <w:pStyle w:val="rtecenter"/>
        <w:shd w:val="clear" w:color="auto" w:fill="FFFFFF"/>
        <w:spacing w:before="0" w:beforeAutospacing="0" w:after="240" w:afterAutospacing="0" w:line="270" w:lineRule="atLeast"/>
        <w:rPr>
          <w:rFonts w:ascii="Verdana" w:hAnsi="Verdana"/>
          <w:color w:val="444444"/>
          <w:sz w:val="21"/>
          <w:szCs w:val="21"/>
        </w:rPr>
      </w:pPr>
    </w:p>
    <w:p w:rsidR="00DD7B60" w:rsidRDefault="00DD7B60" w:rsidP="00DD7B60">
      <w:pPr>
        <w:pStyle w:val="rteleft"/>
        <w:shd w:val="clear" w:color="auto" w:fill="FFFFFF"/>
        <w:spacing w:before="0" w:beforeAutospacing="0" w:after="336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 xml:space="preserve">       Цель </w:t>
      </w:r>
      <w:r w:rsidR="003D0CE9">
        <w:rPr>
          <w:rFonts w:ascii="Verdana" w:hAnsi="Verdana"/>
          <w:color w:val="444444"/>
          <w:sz w:val="21"/>
          <w:szCs w:val="21"/>
        </w:rPr>
        <w:t>«Азбуки</w:t>
      </w:r>
      <w:r>
        <w:rPr>
          <w:rFonts w:ascii="Verdana" w:hAnsi="Verdana"/>
          <w:color w:val="444444"/>
          <w:sz w:val="21"/>
          <w:szCs w:val="21"/>
        </w:rPr>
        <w:t xml:space="preserve"> безопасности» донести </w:t>
      </w:r>
      <w:proofErr w:type="gramStart"/>
      <w:r>
        <w:rPr>
          <w:rFonts w:ascii="Verdana" w:hAnsi="Verdana"/>
          <w:color w:val="444444"/>
          <w:sz w:val="21"/>
          <w:szCs w:val="21"/>
        </w:rPr>
        <w:t>до</w:t>
      </w:r>
      <w:proofErr w:type="gramEnd"/>
      <w:r>
        <w:rPr>
          <w:rFonts w:ascii="Verdana" w:hAnsi="Verdana"/>
          <w:color w:val="444444"/>
          <w:sz w:val="21"/>
          <w:szCs w:val="21"/>
        </w:rPr>
        <w:t xml:space="preserve"> </w:t>
      </w:r>
      <w:proofErr w:type="gramStart"/>
      <w:r w:rsidR="00EF5D45">
        <w:rPr>
          <w:rFonts w:ascii="Verdana" w:hAnsi="Verdana"/>
          <w:color w:val="444444"/>
          <w:sz w:val="21"/>
          <w:szCs w:val="21"/>
        </w:rPr>
        <w:t>обучающихся</w:t>
      </w:r>
      <w:proofErr w:type="gramEnd"/>
      <w:r w:rsidR="00EF5D45">
        <w:rPr>
          <w:rFonts w:ascii="Verdana" w:hAnsi="Verdana"/>
          <w:color w:val="444444"/>
          <w:sz w:val="21"/>
          <w:szCs w:val="21"/>
        </w:rPr>
        <w:t xml:space="preserve"> </w:t>
      </w:r>
      <w:r>
        <w:rPr>
          <w:rFonts w:ascii="Verdana" w:hAnsi="Verdana"/>
          <w:color w:val="444444"/>
          <w:sz w:val="21"/>
          <w:szCs w:val="21"/>
        </w:rPr>
        <w:t>в доступной форме три основных правила жизнедеятельности:</w:t>
      </w:r>
    </w:p>
    <w:p w:rsidR="00DD7B60" w:rsidRDefault="00DD7B60" w:rsidP="00DD7B60">
      <w:pPr>
        <w:pStyle w:val="a5"/>
        <w:shd w:val="clear" w:color="auto" w:fill="FFFFFF"/>
        <w:spacing w:before="0" w:beforeAutospacing="0" w:after="336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• предвидеть опасность;</w:t>
      </w:r>
    </w:p>
    <w:p w:rsidR="00DD7B60" w:rsidRDefault="00DD7B60" w:rsidP="00DD7B60">
      <w:pPr>
        <w:pStyle w:val="a5"/>
        <w:shd w:val="clear" w:color="auto" w:fill="FFFFFF"/>
        <w:spacing w:before="0" w:beforeAutospacing="0" w:after="336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• по возможности избегать ее;</w:t>
      </w:r>
    </w:p>
    <w:p w:rsidR="00DD7B60" w:rsidRDefault="00DD7B60" w:rsidP="00DD7B60">
      <w:pPr>
        <w:pStyle w:val="a5"/>
        <w:shd w:val="clear" w:color="auto" w:fill="FFFFFF"/>
        <w:spacing w:before="0" w:beforeAutospacing="0" w:after="336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• при необходимости действовать.</w:t>
      </w:r>
    </w:p>
    <w:p w:rsidR="00DD7B60" w:rsidRDefault="00DD7B60" w:rsidP="00DD7B60">
      <w:pPr>
        <w:pStyle w:val="a5"/>
        <w:shd w:val="clear" w:color="auto" w:fill="FFFFFF"/>
        <w:spacing w:before="0" w:beforeAutospacing="0" w:after="336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       Множество опасностей и проблем подстерегает нас в этом огромном и загадочном мире. </w:t>
      </w:r>
      <w:proofErr w:type="gramStart"/>
      <w:r>
        <w:rPr>
          <w:rFonts w:ascii="Verdana" w:hAnsi="Verdana"/>
          <w:color w:val="444444"/>
          <w:sz w:val="21"/>
          <w:szCs w:val="21"/>
        </w:rPr>
        <w:t>Среди них природные и техногенные катастрофы, дорожно-транспортные пр</w:t>
      </w:r>
      <w:r w:rsidR="00EF5D45">
        <w:rPr>
          <w:rFonts w:ascii="Verdana" w:hAnsi="Verdana"/>
          <w:color w:val="444444"/>
          <w:sz w:val="21"/>
          <w:szCs w:val="21"/>
        </w:rPr>
        <w:t>о</w:t>
      </w:r>
      <w:r>
        <w:rPr>
          <w:rFonts w:ascii="Verdana" w:hAnsi="Verdana"/>
          <w:color w:val="444444"/>
          <w:sz w:val="21"/>
          <w:szCs w:val="21"/>
        </w:rPr>
        <w:t xml:space="preserve">исшествия, противоправные действия, агрессия, нетерпимость, вредные привычки - курение, пьянство, наркомания, </w:t>
      </w:r>
      <w:proofErr w:type="spellStart"/>
      <w:r>
        <w:rPr>
          <w:rFonts w:ascii="Verdana" w:hAnsi="Verdana"/>
          <w:color w:val="444444"/>
          <w:sz w:val="21"/>
          <w:szCs w:val="21"/>
        </w:rPr>
        <w:t>игромания</w:t>
      </w:r>
      <w:proofErr w:type="spellEnd"/>
      <w:r>
        <w:rPr>
          <w:rFonts w:ascii="Verdana" w:hAnsi="Verdana"/>
          <w:color w:val="444444"/>
          <w:sz w:val="21"/>
          <w:szCs w:val="21"/>
        </w:rPr>
        <w:t xml:space="preserve"> и многое другое.</w:t>
      </w:r>
      <w:proofErr w:type="gramEnd"/>
    </w:p>
    <w:p w:rsidR="00323AAA" w:rsidRDefault="00323AAA" w:rsidP="00DD7B60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lastRenderedPageBreak/>
        <w:t xml:space="preserve"> </w:t>
      </w:r>
    </w:p>
    <w:p w:rsidR="00323AAA" w:rsidRDefault="00323AAA" w:rsidP="00323AAA">
      <w:pPr>
        <w:pStyle w:val="a5"/>
        <w:rPr>
          <w:rFonts w:ascii="Verdana" w:hAnsi="Verdana"/>
          <w:color w:val="444444"/>
          <w:sz w:val="21"/>
          <w:szCs w:val="21"/>
        </w:rPr>
      </w:pPr>
      <w:r w:rsidRPr="00323AAA">
        <w:rPr>
          <w:rFonts w:ascii="Verdana" w:hAnsi="Verdana"/>
          <w:color w:val="444444"/>
          <w:sz w:val="21"/>
          <w:szCs w:val="21"/>
        </w:rPr>
        <w:t>Как только ваш ребёнок входит в школу,  ответственность за его безопасность несёт коллектив учителей и администрация школы</w:t>
      </w:r>
      <w:proofErr w:type="gramStart"/>
      <w:r>
        <w:rPr>
          <w:rFonts w:ascii="Verdana" w:hAnsi="Verdana"/>
          <w:color w:val="444444"/>
          <w:sz w:val="21"/>
          <w:szCs w:val="21"/>
        </w:rPr>
        <w:t xml:space="preserve"> </w:t>
      </w:r>
      <w:r w:rsidRPr="00323AAA">
        <w:rPr>
          <w:rFonts w:ascii="Verdana" w:hAnsi="Verdana"/>
          <w:color w:val="444444"/>
          <w:sz w:val="21"/>
          <w:szCs w:val="21"/>
        </w:rPr>
        <w:t>.</w:t>
      </w:r>
      <w:proofErr w:type="gramEnd"/>
      <w:r>
        <w:rPr>
          <w:rFonts w:ascii="Verdana" w:hAnsi="Verdana"/>
          <w:color w:val="444444"/>
          <w:sz w:val="21"/>
          <w:szCs w:val="21"/>
        </w:rPr>
        <w:t>Мы стараемся сделать пребывание в школе абсолютно безопасным.</w:t>
      </w:r>
    </w:p>
    <w:p w:rsidR="00EF5D45" w:rsidRDefault="00EF5D45" w:rsidP="00323AAA">
      <w:pPr>
        <w:pStyle w:val="a5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 xml:space="preserve">    Прежде </w:t>
      </w:r>
      <w:proofErr w:type="gramStart"/>
      <w:r>
        <w:rPr>
          <w:rFonts w:ascii="Verdana" w:hAnsi="Verdana"/>
          <w:color w:val="444444"/>
          <w:sz w:val="21"/>
          <w:szCs w:val="21"/>
        </w:rPr>
        <w:t>всего</w:t>
      </w:r>
      <w:proofErr w:type="gramEnd"/>
      <w:r>
        <w:rPr>
          <w:rFonts w:ascii="Verdana" w:hAnsi="Verdana"/>
          <w:color w:val="444444"/>
          <w:sz w:val="21"/>
          <w:szCs w:val="21"/>
        </w:rPr>
        <w:t xml:space="preserve"> основы безопасного поведения учащиеся постигают на уроках ОБЖ.</w:t>
      </w:r>
    </w:p>
    <w:p w:rsidR="00EF5D45" w:rsidRDefault="00EF5D45" w:rsidP="00DD7B60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1"/>
          <w:szCs w:val="21"/>
        </w:rPr>
      </w:pPr>
    </w:p>
    <w:p w:rsidR="00EF5D45" w:rsidRPr="006B70F9" w:rsidRDefault="006B70F9" w:rsidP="00DD7B60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Так же разработан и утвержден план комплексной безопасности ОУ. Он включает в себя следующие направления:</w:t>
      </w:r>
      <w:r w:rsidRPr="006B70F9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Verdana" w:hAnsi="Verdana"/>
          <w:noProof/>
          <w:color w:val="444444"/>
          <w:sz w:val="21"/>
          <w:szCs w:val="21"/>
        </w:rPr>
        <w:drawing>
          <wp:inline distT="0" distB="0" distL="0" distR="0">
            <wp:extent cx="5940425" cy="4455319"/>
            <wp:effectExtent l="0" t="0" r="3175" b="2540"/>
            <wp:docPr id="3" name="Рисунок 3" descr="C:\Users\pre\Desktop\безонасность детей\b27ba1a70f24793f960e39c0198790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e\Desktop\безонасность детей\b27ba1a70f24793f960e39c0198790f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5D45" w:rsidRDefault="006B70F9" w:rsidP="00DD7B60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>Все эти направления находят отражения в планах воспитательной работы классных руководителей, а так же в той воспитательной работе</w:t>
      </w:r>
      <w:proofErr w:type="gramStart"/>
      <w:r>
        <w:rPr>
          <w:rFonts w:ascii="Verdana" w:hAnsi="Verdana"/>
          <w:color w:val="444444"/>
          <w:sz w:val="21"/>
          <w:szCs w:val="21"/>
        </w:rPr>
        <w:t xml:space="preserve"> ,</w:t>
      </w:r>
      <w:proofErr w:type="gramEnd"/>
      <w:r>
        <w:rPr>
          <w:rFonts w:ascii="Verdana" w:hAnsi="Verdana"/>
          <w:color w:val="444444"/>
          <w:sz w:val="21"/>
          <w:szCs w:val="21"/>
        </w:rPr>
        <w:t xml:space="preserve">которую мы проводим в школе. Стало традицией проводить месячники пожарной безопасности 2 раза в год: осенью  и весной, конкурсы рисунков по всем </w:t>
      </w:r>
      <w:proofErr w:type="gramStart"/>
      <w:r>
        <w:rPr>
          <w:rFonts w:ascii="Verdana" w:hAnsi="Verdana"/>
          <w:color w:val="444444"/>
          <w:sz w:val="21"/>
          <w:szCs w:val="21"/>
        </w:rPr>
        <w:t>темам</w:t>
      </w:r>
      <w:proofErr w:type="gramEnd"/>
      <w:r>
        <w:rPr>
          <w:rFonts w:ascii="Verdana" w:hAnsi="Verdana"/>
          <w:color w:val="444444"/>
          <w:sz w:val="21"/>
          <w:szCs w:val="21"/>
        </w:rPr>
        <w:t xml:space="preserve"> представленным на этой схеме</w:t>
      </w:r>
      <w:r w:rsidR="00323AAA">
        <w:rPr>
          <w:rFonts w:ascii="Verdana" w:hAnsi="Verdana"/>
          <w:color w:val="444444"/>
          <w:sz w:val="21"/>
          <w:szCs w:val="21"/>
        </w:rPr>
        <w:t xml:space="preserve">, проводим учебные эвакуации, участвуем в соревнованиях по прикладным видам пожарной безопасности. </w:t>
      </w:r>
      <w:r>
        <w:rPr>
          <w:rFonts w:ascii="Verdana" w:hAnsi="Verdana"/>
          <w:color w:val="444444"/>
          <w:sz w:val="21"/>
          <w:szCs w:val="21"/>
        </w:rPr>
        <w:t>Иногда нам кажется, что этого слишком много, но правила безопасности должны быть усвоены,</w:t>
      </w:r>
      <w:r w:rsidR="00323AAA">
        <w:rPr>
          <w:rFonts w:ascii="Verdana" w:hAnsi="Verdana"/>
          <w:color w:val="444444"/>
          <w:sz w:val="21"/>
          <w:szCs w:val="21"/>
        </w:rPr>
        <w:t xml:space="preserve"> </w:t>
      </w:r>
      <w:r>
        <w:rPr>
          <w:rFonts w:ascii="Verdana" w:hAnsi="Verdana"/>
          <w:color w:val="444444"/>
          <w:sz w:val="21"/>
          <w:szCs w:val="21"/>
        </w:rPr>
        <w:t>как таблица умножения.</w:t>
      </w:r>
    </w:p>
    <w:p w:rsidR="00EF5D45" w:rsidRDefault="00EF5D45" w:rsidP="00DD7B60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1"/>
          <w:szCs w:val="21"/>
        </w:rPr>
      </w:pPr>
      <w:bookmarkStart w:id="0" w:name="_GoBack"/>
      <w:bookmarkEnd w:id="0"/>
    </w:p>
    <w:p w:rsidR="00DD7B60" w:rsidRDefault="00DD7B60" w:rsidP="00DD7B60">
      <w:pPr>
        <w:pStyle w:val="a5"/>
        <w:shd w:val="clear" w:color="auto" w:fill="FFFFFF"/>
        <w:spacing w:before="0" w:beforeAutospacing="0" w:after="0" w:afterAutospacing="0" w:line="270" w:lineRule="atLeast"/>
        <w:rPr>
          <w:rFonts w:ascii="Verdana" w:hAnsi="Verdana"/>
          <w:color w:val="444444"/>
          <w:sz w:val="21"/>
          <w:szCs w:val="21"/>
        </w:rPr>
      </w:pPr>
      <w:r>
        <w:rPr>
          <w:rFonts w:ascii="Verdana" w:hAnsi="Verdana"/>
          <w:color w:val="444444"/>
          <w:sz w:val="21"/>
          <w:szCs w:val="21"/>
        </w:rPr>
        <w:t xml:space="preserve">чрезвычайных жизненных </w:t>
      </w:r>
      <w:proofErr w:type="gramStart"/>
      <w:r>
        <w:rPr>
          <w:rFonts w:ascii="Verdana" w:hAnsi="Verdana"/>
          <w:color w:val="444444"/>
          <w:sz w:val="21"/>
          <w:szCs w:val="21"/>
        </w:rPr>
        <w:t>ситуациях</w:t>
      </w:r>
      <w:proofErr w:type="gramEnd"/>
      <w:r>
        <w:rPr>
          <w:rFonts w:ascii="Verdana" w:hAnsi="Verdana"/>
          <w:color w:val="444444"/>
          <w:sz w:val="21"/>
          <w:szCs w:val="21"/>
        </w:rPr>
        <w:t>, а также станут основой культуры безопасности. Накапливайте знания и опыт - он</w:t>
      </w:r>
      <w:r w:rsidR="003D0CE9">
        <w:rPr>
          <w:rFonts w:ascii="Verdana" w:hAnsi="Verdana"/>
          <w:color w:val="444444"/>
          <w:sz w:val="21"/>
          <w:szCs w:val="21"/>
        </w:rPr>
        <w:t xml:space="preserve">и ни когда не бывают лишними! </w:t>
      </w:r>
    </w:p>
    <w:p w:rsidR="00DC12D0" w:rsidRDefault="00DC12D0"/>
    <w:sectPr w:rsidR="00DC1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30A"/>
    <w:rsid w:val="00323AAA"/>
    <w:rsid w:val="003D0CE9"/>
    <w:rsid w:val="005F630A"/>
    <w:rsid w:val="006B70F9"/>
    <w:rsid w:val="00D86CF3"/>
    <w:rsid w:val="00DC12D0"/>
    <w:rsid w:val="00DD7B60"/>
    <w:rsid w:val="00E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left">
    <w:name w:val="rteleft"/>
    <w:basedOn w:val="a"/>
    <w:rsid w:val="00D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7B60"/>
    <w:rPr>
      <w:b/>
      <w:bCs/>
    </w:rPr>
  </w:style>
  <w:style w:type="character" w:customStyle="1" w:styleId="apple-converted-space">
    <w:name w:val="apple-converted-space"/>
    <w:basedOn w:val="a0"/>
    <w:rsid w:val="00DD7B60"/>
  </w:style>
  <w:style w:type="paragraph" w:customStyle="1" w:styleId="rtejustify">
    <w:name w:val="rtejustify"/>
    <w:basedOn w:val="a"/>
    <w:rsid w:val="00D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B60"/>
    <w:rPr>
      <w:color w:val="0000FF"/>
      <w:u w:val="single"/>
    </w:rPr>
  </w:style>
  <w:style w:type="paragraph" w:customStyle="1" w:styleId="rtecenter">
    <w:name w:val="rtecenter"/>
    <w:basedOn w:val="a"/>
    <w:rsid w:val="00D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B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left">
    <w:name w:val="rteleft"/>
    <w:basedOn w:val="a"/>
    <w:rsid w:val="00D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D7B60"/>
    <w:rPr>
      <w:b/>
      <w:bCs/>
    </w:rPr>
  </w:style>
  <w:style w:type="character" w:customStyle="1" w:styleId="apple-converted-space">
    <w:name w:val="apple-converted-space"/>
    <w:basedOn w:val="a0"/>
    <w:rsid w:val="00DD7B60"/>
  </w:style>
  <w:style w:type="paragraph" w:customStyle="1" w:styleId="rtejustify">
    <w:name w:val="rtejustify"/>
    <w:basedOn w:val="a"/>
    <w:rsid w:val="00D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D7B60"/>
    <w:rPr>
      <w:color w:val="0000FF"/>
      <w:u w:val="single"/>
    </w:rPr>
  </w:style>
  <w:style w:type="paragraph" w:customStyle="1" w:styleId="rtecenter">
    <w:name w:val="rtecenter"/>
    <w:basedOn w:val="a"/>
    <w:rsid w:val="00D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DD7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D7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7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zbez.com/sites/azbez.com/files/images/2.1_kollazh_ruki_na_ekrane_v_gorode_belaya_nadpis_kopiya.preview.jpg" TargetMode="External"/><Relationship Id="rId5" Type="http://schemas.openxmlformats.org/officeDocument/2006/relationships/hyperlink" Target="http://azbez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</dc:creator>
  <cp:keywords/>
  <dc:description/>
  <cp:lastModifiedBy>pre</cp:lastModifiedBy>
  <cp:revision>5</cp:revision>
  <dcterms:created xsi:type="dcterms:W3CDTF">2015-04-21T17:07:00Z</dcterms:created>
  <dcterms:modified xsi:type="dcterms:W3CDTF">2015-04-21T18:03:00Z</dcterms:modified>
</cp:coreProperties>
</file>