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B5" w:rsidRPr="00342FEB" w:rsidRDefault="00D567B5" w:rsidP="00D567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D567B5" w:rsidRPr="00342FEB" w:rsidRDefault="00D567B5" w:rsidP="00D567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>ПЛАНИРОВАНИЕ УРОКОВ</w:t>
      </w:r>
    </w:p>
    <w:p w:rsidR="00D567B5" w:rsidRPr="00342FEB" w:rsidRDefault="00D567B5" w:rsidP="00D567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42FEB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342FEB">
        <w:rPr>
          <w:rFonts w:ascii="Times New Roman" w:hAnsi="Times New Roman" w:cs="Times New Roman"/>
          <w:sz w:val="28"/>
          <w:szCs w:val="28"/>
        </w:rPr>
        <w:t>7 «А»</w:t>
      </w: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342FEB">
        <w:rPr>
          <w:rFonts w:ascii="Times New Roman" w:hAnsi="Times New Roman" w:cs="Times New Roman"/>
          <w:sz w:val="28"/>
          <w:szCs w:val="28"/>
        </w:rPr>
        <w:t>Желтышева Т.И.</w:t>
      </w: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год – </w:t>
      </w:r>
      <w:r w:rsidRPr="00342FEB">
        <w:rPr>
          <w:rFonts w:ascii="Times New Roman" w:hAnsi="Times New Roman" w:cs="Times New Roman"/>
          <w:sz w:val="28"/>
          <w:szCs w:val="28"/>
          <w:u w:val="single"/>
        </w:rPr>
        <w:t xml:space="preserve">145 </w:t>
      </w:r>
      <w:r w:rsidRPr="00342FEB">
        <w:rPr>
          <w:rFonts w:ascii="Times New Roman" w:hAnsi="Times New Roman" w:cs="Times New Roman"/>
          <w:sz w:val="28"/>
          <w:szCs w:val="28"/>
        </w:rPr>
        <w:t>часов</w:t>
      </w: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– </w:t>
      </w:r>
      <w:r w:rsidRPr="00342FEB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342FEB">
        <w:rPr>
          <w:rFonts w:ascii="Times New Roman" w:hAnsi="Times New Roman" w:cs="Times New Roman"/>
          <w:sz w:val="28"/>
          <w:szCs w:val="28"/>
        </w:rPr>
        <w:t>часов</w:t>
      </w: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 xml:space="preserve">Планирование составлено на основе </w:t>
      </w:r>
      <w:r w:rsidRPr="00342FEB">
        <w:rPr>
          <w:rFonts w:ascii="Times New Roman" w:hAnsi="Times New Roman" w:cs="Times New Roman"/>
          <w:sz w:val="28"/>
          <w:szCs w:val="28"/>
        </w:rPr>
        <w:t xml:space="preserve">«Программы по русскому языку для основной школы 5-9 класс. Авторы: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Р.Н.Бунеев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 xml:space="preserve">, Л.Ю.Комиссарова, И.В.Текучёва: М,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>, 2008.</w:t>
      </w: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 xml:space="preserve">Учебная литература для учащихся: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Р.Н.Бунеев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 xml:space="preserve">, Л.Ю.Комиссарова, И.В.Текучёва. Учебник для 7-го класса основной школы/под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342F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2FEB">
        <w:rPr>
          <w:rFonts w:ascii="Times New Roman" w:hAnsi="Times New Roman" w:cs="Times New Roman"/>
          <w:sz w:val="28"/>
          <w:szCs w:val="28"/>
        </w:rPr>
        <w:t>ед.А.А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 xml:space="preserve">. Леонтьева –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М,Баласс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>, 2008.</w:t>
      </w: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Барова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 xml:space="preserve"> Е.С., Богданова М.Р. Самостоятельные и проверочные работы по русскому языку. Подготовка к итоговой аттестации и ЕГЭ. 7-й класс. –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М.:Баласс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>, 2010.</w:t>
      </w: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B5" w:rsidRPr="00342FEB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EB"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учителя:</w:t>
      </w:r>
      <w:r w:rsidRPr="00342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 xml:space="preserve">, Л.Ю.Комиссарова, Грязнова А.Т. Русский язык. 7 класс. Методические рекомендации для учителя. – </w:t>
      </w: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М.:Баласс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>, 2006.</w:t>
      </w:r>
    </w:p>
    <w:p w:rsidR="00D567B5" w:rsidRPr="00D567B5" w:rsidRDefault="00D567B5" w:rsidP="00D56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2FEB">
        <w:rPr>
          <w:rFonts w:ascii="Times New Roman" w:hAnsi="Times New Roman" w:cs="Times New Roman"/>
          <w:sz w:val="28"/>
          <w:szCs w:val="28"/>
        </w:rPr>
        <w:t>Барова</w:t>
      </w:r>
      <w:proofErr w:type="spellEnd"/>
      <w:r w:rsidRPr="00342FEB">
        <w:rPr>
          <w:rFonts w:ascii="Times New Roman" w:hAnsi="Times New Roman" w:cs="Times New Roman"/>
          <w:sz w:val="28"/>
          <w:szCs w:val="28"/>
        </w:rPr>
        <w:t xml:space="preserve"> Е.С. Сборник диктантов по русскому языку для</w:t>
      </w:r>
      <w:r>
        <w:rPr>
          <w:rFonts w:ascii="Times New Roman" w:hAnsi="Times New Roman" w:cs="Times New Roman"/>
          <w:sz w:val="28"/>
          <w:szCs w:val="28"/>
        </w:rPr>
        <w:t xml:space="preserve"> 5-7 классов.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8647"/>
        <w:gridCol w:w="1134"/>
        <w:gridCol w:w="3260"/>
      </w:tblGrid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учебной недели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91C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КонтрольЗУН</w:t>
            </w:r>
            <w:proofErr w:type="spellEnd"/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 четверть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среди других славянских языков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Слово в языке и речи. Повторение и углубление 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6-м классе</w:t>
            </w:r>
          </w:p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Текст.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Тексты разных типов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Свободный диктант (упр. 12)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Тексты разных стилей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Тексты разных стилей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Тексты публицистического стиля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Тексты публицистического стиля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611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Подробное изложение текста публицистического стиля  «Мама маленького принца»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Подробное изложение</w:t>
            </w:r>
          </w:p>
        </w:tc>
      </w:tr>
      <w:tr w:rsidR="00D567B5" w:rsidRPr="00391CE6" w:rsidTr="00CE2F16">
        <w:trPr>
          <w:trHeight w:val="611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Подробное изложение текста публицистического стиля  «Мама маленького принца»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Простое и сложное предложение 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12)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«предложение». Синтаксический разбор.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Однородные члены предложения. Разделительные знаки препинания.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Однородные члены предложения. Разделительные знаки препинания.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Сложные предложения. Разделительные знаки препинания.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673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Сложноподчинённые предложения с 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изъяснительными. Сложноподчинённые предложения с 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определительными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Творческий диктант. Свободный диктант. «Утренняя благодать»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Обращение. Вводные слова. Выделительные знаки препинания.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Причастный оборот. Выделительные знаки препинания.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 с прямой и косвенной речью. Разделительные и выделительные  знаки препинания.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Диалог. Разделительные и выделительные знаки препинания.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345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 «Спущенный пруд»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 в контрольном диктанте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 речи 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«часть речи». Самостоятельные и служебные части речи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 и служебные части речи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Морфологический разбор.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Диктант с продолжением «Айвазовский»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Диктант с продолжением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прилагательное как часть речи и как член предложения.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прилагательное как часть речи и как член предложения.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Буквенные и небуквенные орфограммы в именах прилагательных (повторение)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 орфографических умений (суффиксы прилагательных, не с прилагательными) 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 орфографических умений (суффиксы прилагательных, не с прилагательными.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Р.р. Свободный диктант «Гроза»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Слитное и дефисное написание сложных прилагательных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Слитное и дефисное написание сложных прилагательных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Причастие как особая форма глагола и как член предложения. Причастный оборот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Причастный оборот. Знаки препинания при причастном обороте.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Свободный диктант «Преданность, идущая до конца»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Буквенные и небуквенные орфограммы в причастиях (повторение)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орфографических умений, связанных с повторяемыми орфограммами в причастиях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орфографических умений, связанных с повторяемыми орфограммами в причастиях. 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Свободный диктант   «Сентябрь»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 « Вечер»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контрольного диктанта 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 четверть</w:t>
            </w:r>
          </w:p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Склонение имен числительных (повторение)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числительное как часть речи и как член предложения.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Буквенные орфограммы в именах числительных (повторение)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Местоимение как часть речи и как член предложения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Письменное редактирование текста.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Буквенные и небуквенные орфограммы в местоимениях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Свободный диктант «Стеклянный завод»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407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  «Ураган»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 в контрольном диктанте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Знаменательные (самостоятельные) слова.</w:t>
            </w:r>
          </w:p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со значением «признак действия» и «признак другого признака».</w:t>
            </w:r>
          </w:p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Наречие в языке и речи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Грамматическое значение наречия и его морфологические признаки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Грамматическое значение наречия и его морфологические признаки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Лексическое значение наречий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образования наречий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образования наречий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Сравнительная форма наречий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Сравнительная форма наречий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Буквы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proofErr w:type="spell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приставках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</w:t>
            </w:r>
            <w:proofErr w:type="gramStart"/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Е-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НИ-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отрицательных наречий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Буквы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</w:t>
            </w:r>
            <w:proofErr w:type="gramEnd"/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О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 конце наречий с приставками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Буквы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</w:t>
            </w:r>
            <w:proofErr w:type="gramEnd"/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Е 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после шипящих на конце наречий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Мягкий знак после шипящих на конце наречий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Слитное и раздельное написание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наречиями на </w:t>
            </w:r>
            <w:proofErr w:type="gramStart"/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–О</w:t>
            </w:r>
            <w:proofErr w:type="gramEnd"/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-Е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Выборочный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Одна и две буквы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наречиях на </w:t>
            </w:r>
            <w:proofErr w:type="gramStart"/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–О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299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Свободный диктант «Гигантские муравьи»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Дефисное написание наречий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Слитное и раздельное написание наречий, образованных от существительных, прилагательных, числительных.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Выборочный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Наречие как член предложения.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401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обстоятельств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 «Поэт, гусар, партизан»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контрольного диктанта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3четверть</w:t>
            </w:r>
          </w:p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Морфологический разбор наречий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Наречие в словосочетании. Примыкание.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Сложноподчиненные предложения с 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места (ознакомление)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Сложноподчиненные предложения с 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придаточными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времени (ознакомление)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Наречие в художественном и публицистическом текстах.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Сочинение-миниатюра по опорным словам «Снежинка» или «Одуванчиковый снег»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Сочинение-миниатюра по опорным словам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Сжатое изложение публицистического текста «Городские прогулки»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Сжатое изложение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Р.р. Сжатое изложение публицистического текста «Городские прогулки»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изложений и сочинений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614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 со значением «состояние» 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состояния в языке и речи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Морфологический разбор категории состояния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 со значением «добавочное действие» 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Деепричастие в языке и речи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Грамматическое значение деепричастия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480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Деепричастие в языке и речи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Грамматическое значение деепричастия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Морфологические признаки деепричастия. Признаки глагола и  наречия у деепричастия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Морфологические признаки деепричастия. Признаки глагола и  наречия у деепричастия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Деепричастный оборот. Выделение деепричастия и деепричастного оборота на письме.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Деепричастный оборот. Выделение деепричастия и деепричастного оборота на письме.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Деепричастный оборот. Выделение деепричастия и деепричастного оборота на письме.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Свободный диктант «Мир Паустовского»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Свободный диктант</w:t>
            </w:r>
          </w:p>
        </w:tc>
      </w:tr>
      <w:tr w:rsidR="00D567B5" w:rsidRPr="00391CE6" w:rsidTr="00CE2F16">
        <w:trPr>
          <w:trHeight w:val="420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Раздельное написание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деепричастиями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Раздельное написание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деепричастиями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Деепричастие как член предложения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Деепричастие как член предложения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Орфоэпический диктант</w:t>
            </w:r>
          </w:p>
        </w:tc>
      </w:tr>
      <w:tr w:rsidR="00D567B5" w:rsidRPr="00391CE6" w:rsidTr="00CE2F16">
        <w:trPr>
          <w:trHeight w:val="256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Морфологический разбор деепричастия.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Деепричастие в словосочетании. Примыкание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Деепричастие в словосочетании. Примыкание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Деепричастие в текстах разных стилей.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383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Деепричастие в текстах разных стилей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Обучающее выборочное изложение текста научно-популярного стиля «Человек с Луны»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Обучающее выборочное изложение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Обучающее выборочное изложение текста научно-популярного стиля «Человек с Луны»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«Деепричастие в языке и речи»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Служебные слова 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Предлог 14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Предлог как часть речи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Простые и составные предлоги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Производные и непроизводные предлоги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Производные и непроизводные предлоги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Дефис в предлогах. Слитное и раздельное написание производных предлогов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Свободный диктант «Опушка»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Морфологический разбор предлога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Употребление предлогов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Употребление предлогов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Выборочный диктант «Радуга»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Выборочный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 как часть речи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Простые и составные союзы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Сочинительные и подчинительные союзы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Сочинительные и подчинительные союзы 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Производные и непроизводные союзы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 «Кот Тимофей»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 в контрольном диктанте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 четверть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Производные и непроизводные союзы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Слитное написание производных союзов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Слитное написание производных союзов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Слитное написание производных союзов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Морфологический разбор союза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Союзы в тексте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Свободный диктант «Марс»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Свободный диктант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Обучающее изложение текста публицистического стиля (подробное или выборочное) «Сенсационная находка»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Обучающее изложение текста публицистического стиля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Обучающее изложение текста публицистического стиля (подробное или выборочное) «Сенсационная находка»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 «Ночь в тропиках»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</w:t>
            </w:r>
          </w:p>
        </w:tc>
      </w:tr>
      <w:tr w:rsidR="00D567B5" w:rsidRPr="00391CE6" w:rsidTr="00CE2F16">
        <w:trPr>
          <w:trHeight w:val="362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 в контрольном диктанте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Частица 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Частица как часть речи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Разряды частиц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Разряды частиц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орфографических умений, связанных с изучаемым видом орфограмм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Употребление и разграничение на письме частиц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НЕ 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Употребление частицы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Употребление и разграничение на письме частиц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НЕ 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</w:t>
            </w: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Употребление частицы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Употребление частицы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Употребление частицы </w:t>
            </w:r>
            <w:r w:rsidRPr="00391CE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Морфологический разбор частицы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Частицы в тексте 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Р.р. Свободный диктант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 работа  «Употребление частиц»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699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Междометие 4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Междометие как часть речи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 «Чтобы хорошо учиться»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 в контрольном диктанте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7-м классе</w:t>
            </w:r>
          </w:p>
          <w:p w:rsidR="00D567B5" w:rsidRPr="00391CE6" w:rsidRDefault="00D567B5" w:rsidP="00CE2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Текст. Композиция текстов различных  типов – повествование, описание, рассуждение.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Текст. Композиция текстов различных  типов – повествование, описание, рассуждение.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Признаки текстов публицистического стиля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990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Р.р. Контрольное сочинение-рассуждение в публицистическом </w:t>
            </w:r>
            <w:proofErr w:type="gramStart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стиле</w:t>
            </w:r>
            <w:proofErr w:type="gramEnd"/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«Какого человека мы называем красивым?»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Контрольное сочинение-рассуждение в публицистическом стиле</w:t>
            </w: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Морфология. Слова со значением «признак признака», «признак действия», «состояния», «добавочного действия»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Р.н.о. в сочинении. Служебные части речи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Морфологический разбор изученных частей речи.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Орфография. Буквенные орфограммы, изученные в 7 классе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</w:t>
            </w:r>
          </w:p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72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Орфограммы – пробелы, изученные в 7 классе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72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Орфограммы – контакты, изученные в 7 классе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Словарный диктант</w:t>
            </w:r>
          </w:p>
        </w:tc>
      </w:tr>
      <w:tr w:rsidR="00D567B5" w:rsidRPr="00391CE6" w:rsidTr="00CE2F16">
        <w:trPr>
          <w:trHeight w:val="72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Р.н.о. в словарном диктанте. Орфограммы-дефисы, изученные в 7 классе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808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Синтаксис. Пунктуация</w:t>
            </w:r>
            <w:proofErr w:type="gramStart"/>
            <w:r w:rsidRPr="00391CE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91CE6">
              <w:rPr>
                <w:rFonts w:ascii="Times New Roman" w:hAnsi="Times New Roman"/>
                <w:sz w:val="28"/>
                <w:szCs w:val="28"/>
              </w:rPr>
              <w:t xml:space="preserve"> Словосочетание. Виды связи в словосочетании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72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Простое осложненное предложение. Знаки препинания в простом осложненном предложении.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72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 xml:space="preserve">Виды сложных предложений. Знаки препинания в сложных предложениях 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72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Синтаксический разбор простого и сложного предложений.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7B5" w:rsidRPr="00391CE6" w:rsidTr="00CE2F16">
        <w:trPr>
          <w:trHeight w:val="72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Итоговый контрольный диктант «Дом</w:t>
            </w:r>
            <w:proofErr w:type="gramStart"/>
            <w:r w:rsidRPr="00391CE6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391CE6">
              <w:rPr>
                <w:rFonts w:ascii="Times New Roman" w:hAnsi="Times New Roman"/>
                <w:sz w:val="28"/>
                <w:szCs w:val="28"/>
              </w:rPr>
              <w:t xml:space="preserve"> «Ночевка», «Счастье»)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контрольный диктант</w:t>
            </w:r>
          </w:p>
        </w:tc>
      </w:tr>
      <w:tr w:rsidR="00D567B5" w:rsidRPr="00391CE6" w:rsidTr="00CE2F16">
        <w:trPr>
          <w:trHeight w:val="72"/>
        </w:trPr>
        <w:tc>
          <w:tcPr>
            <w:tcW w:w="1276" w:type="dxa"/>
          </w:tcPr>
          <w:p w:rsidR="00D567B5" w:rsidRPr="00D567B5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CE6">
              <w:rPr>
                <w:rFonts w:ascii="Times New Roman" w:hAnsi="Times New Roman"/>
                <w:sz w:val="28"/>
                <w:szCs w:val="28"/>
              </w:rPr>
              <w:t>Р.н.о. в контрольном диктанте.</w:t>
            </w:r>
          </w:p>
        </w:tc>
        <w:tc>
          <w:tcPr>
            <w:tcW w:w="1134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260" w:type="dxa"/>
          </w:tcPr>
          <w:p w:rsidR="00D567B5" w:rsidRPr="00391CE6" w:rsidRDefault="00D567B5" w:rsidP="00CE2F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67B5" w:rsidRPr="00391CE6" w:rsidRDefault="00D567B5" w:rsidP="00D567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B5" w:rsidRDefault="00D567B5"/>
    <w:sectPr w:rsidR="00D567B5" w:rsidSect="00D56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7B5"/>
    <w:rsid w:val="000D046E"/>
    <w:rsid w:val="001370D8"/>
    <w:rsid w:val="0043780C"/>
    <w:rsid w:val="00524179"/>
    <w:rsid w:val="005B48AB"/>
    <w:rsid w:val="00674031"/>
    <w:rsid w:val="00687D5C"/>
    <w:rsid w:val="006A0023"/>
    <w:rsid w:val="008B7DB9"/>
    <w:rsid w:val="00D5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144"/>
        <w:szCs w:val="144"/>
        <w:u w:val="single"/>
        <w:vertAlign w:val="superscript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u w:val="none"/>
      <w:vertAlign w:val="baseline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B7D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u w:val="single"/>
      <w:vertAlign w:val="superscript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u w:val="single"/>
      <w:vertAlign w:val="superscrip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u w:val="single"/>
      <w:vertAlign w:val="superscript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B9"/>
    <w:pPr>
      <w:keepNext/>
      <w:spacing w:before="240" w:after="60"/>
      <w:outlineLvl w:val="3"/>
    </w:pPr>
    <w:rPr>
      <w:rFonts w:eastAsiaTheme="minorEastAsia"/>
      <w:b/>
      <w:bCs/>
      <w:sz w:val="28"/>
      <w:szCs w:val="28"/>
      <w:u w:val="single"/>
      <w:vertAlign w:val="superscript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B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u w:val="single"/>
      <w:vertAlign w:val="superscript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B9"/>
    <w:pPr>
      <w:spacing w:before="240" w:after="60"/>
      <w:outlineLvl w:val="5"/>
    </w:pPr>
    <w:rPr>
      <w:rFonts w:eastAsiaTheme="minorEastAsia"/>
      <w:b/>
      <w:bCs/>
      <w:u w:val="single"/>
      <w:vertAlign w:val="superscript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B9"/>
    <w:pPr>
      <w:spacing w:before="240" w:after="60"/>
      <w:outlineLvl w:val="6"/>
    </w:pPr>
    <w:rPr>
      <w:rFonts w:eastAsiaTheme="minorEastAsia"/>
      <w:sz w:val="24"/>
      <w:szCs w:val="24"/>
      <w:u w:val="single"/>
      <w:vertAlign w:val="superscript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B9"/>
    <w:pPr>
      <w:spacing w:before="240" w:after="60"/>
      <w:outlineLvl w:val="7"/>
    </w:pPr>
    <w:rPr>
      <w:rFonts w:eastAsiaTheme="minorEastAsia"/>
      <w:i/>
      <w:iCs/>
      <w:sz w:val="24"/>
      <w:szCs w:val="24"/>
      <w:u w:val="single"/>
      <w:vertAlign w:val="superscript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B9"/>
    <w:pPr>
      <w:spacing w:before="240" w:after="60"/>
      <w:outlineLvl w:val="8"/>
    </w:pPr>
    <w:rPr>
      <w:rFonts w:asciiTheme="majorHAnsi" w:eastAsiaTheme="majorEastAsia" w:hAnsiTheme="majorHAnsi" w:cstheme="majorBidi"/>
      <w:u w:val="single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B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7D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B7DB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B7DB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B7DB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B7DB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B7DB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B7DB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B7DB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8B7DB9"/>
    <w:rPr>
      <w:rFonts w:ascii="Calibri" w:eastAsia="Calibri" w:hAnsi="Calibri" w:cs="Times New Roman"/>
      <w:b/>
      <w:bCs/>
      <w:sz w:val="20"/>
      <w:szCs w:val="20"/>
      <w:u w:val="single"/>
      <w:vertAlign w:val="superscript"/>
    </w:rPr>
  </w:style>
  <w:style w:type="paragraph" w:styleId="a4">
    <w:name w:val="Title"/>
    <w:basedOn w:val="a"/>
    <w:next w:val="a"/>
    <w:link w:val="a5"/>
    <w:uiPriority w:val="10"/>
    <w:qFormat/>
    <w:rsid w:val="008B7D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u w:val="single"/>
      <w:vertAlign w:val="superscript"/>
    </w:rPr>
  </w:style>
  <w:style w:type="character" w:customStyle="1" w:styleId="a5">
    <w:name w:val="Название Знак"/>
    <w:basedOn w:val="a0"/>
    <w:link w:val="a4"/>
    <w:uiPriority w:val="10"/>
    <w:rsid w:val="008B7DB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8B7DB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u w:val="single"/>
      <w:vertAlign w:val="superscript"/>
    </w:rPr>
  </w:style>
  <w:style w:type="character" w:customStyle="1" w:styleId="a7">
    <w:name w:val="Подзаголовок Знак"/>
    <w:basedOn w:val="a0"/>
    <w:link w:val="a6"/>
    <w:uiPriority w:val="11"/>
    <w:rsid w:val="008B7DB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uiPriority w:val="22"/>
    <w:qFormat/>
    <w:rsid w:val="008B7DB9"/>
    <w:rPr>
      <w:b/>
      <w:bCs/>
    </w:rPr>
  </w:style>
  <w:style w:type="character" w:styleId="a9">
    <w:name w:val="Emphasis"/>
    <w:uiPriority w:val="20"/>
    <w:qFormat/>
    <w:rsid w:val="008B7DB9"/>
    <w:rPr>
      <w:i/>
      <w:iCs/>
    </w:rPr>
  </w:style>
  <w:style w:type="paragraph" w:styleId="aa">
    <w:name w:val="No Spacing"/>
    <w:basedOn w:val="a"/>
    <w:uiPriority w:val="1"/>
    <w:qFormat/>
    <w:rsid w:val="008B7DB9"/>
    <w:pPr>
      <w:spacing w:after="0" w:line="240" w:lineRule="auto"/>
    </w:pPr>
    <w:rPr>
      <w:rFonts w:ascii="Calibri" w:eastAsia="Calibri" w:hAnsi="Calibri" w:cs="Times New Roman"/>
      <w:u w:val="single"/>
      <w:vertAlign w:val="superscript"/>
    </w:rPr>
  </w:style>
  <w:style w:type="paragraph" w:styleId="ab">
    <w:name w:val="List Paragraph"/>
    <w:basedOn w:val="a"/>
    <w:uiPriority w:val="34"/>
    <w:qFormat/>
    <w:rsid w:val="008B7DB9"/>
    <w:pPr>
      <w:ind w:left="708"/>
    </w:pPr>
    <w:rPr>
      <w:rFonts w:ascii="Calibri" w:eastAsia="Calibri" w:hAnsi="Calibri" w:cs="Times New Roman"/>
      <w:u w:val="single"/>
      <w:vertAlign w:val="superscript"/>
    </w:rPr>
  </w:style>
  <w:style w:type="paragraph" w:styleId="21">
    <w:name w:val="Quote"/>
    <w:basedOn w:val="a"/>
    <w:next w:val="a"/>
    <w:link w:val="22"/>
    <w:uiPriority w:val="29"/>
    <w:qFormat/>
    <w:rsid w:val="008B7DB9"/>
    <w:rPr>
      <w:rFonts w:ascii="Calibri" w:eastAsia="Calibri" w:hAnsi="Calibri" w:cs="Times New Roman"/>
      <w:i/>
      <w:iCs/>
      <w:color w:val="000000" w:themeColor="text1"/>
      <w:u w:val="single"/>
      <w:vertAlign w:val="superscript"/>
    </w:rPr>
  </w:style>
  <w:style w:type="character" w:customStyle="1" w:styleId="22">
    <w:name w:val="Цитата 2 Знак"/>
    <w:basedOn w:val="a0"/>
    <w:link w:val="21"/>
    <w:uiPriority w:val="29"/>
    <w:rsid w:val="008B7DB9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8B7DB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theme="majorBidi"/>
      <w:b/>
      <w:bCs/>
      <w:i/>
      <w:iCs/>
      <w:color w:val="4F81BD" w:themeColor="accent1"/>
      <w:u w:val="single"/>
      <w:vertAlign w:val="superscript"/>
    </w:rPr>
  </w:style>
  <w:style w:type="character" w:customStyle="1" w:styleId="ad">
    <w:name w:val="Выделенная цитата Знак"/>
    <w:basedOn w:val="a0"/>
    <w:link w:val="ac"/>
    <w:uiPriority w:val="30"/>
    <w:rsid w:val="008B7DB9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8B7DB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B7DB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B7DB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B7D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B7D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7DB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1888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2013-08-28T15:51:00Z</dcterms:created>
  <dcterms:modified xsi:type="dcterms:W3CDTF">2013-08-28T15:54:00Z</dcterms:modified>
</cp:coreProperties>
</file>