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E2" w:rsidRPr="000C2A56" w:rsidRDefault="00293BE2" w:rsidP="00293BE2">
      <w:pPr>
        <w:spacing w:line="315" w:lineRule="atLeast"/>
        <w:jc w:val="center"/>
        <w:rPr>
          <w:b/>
          <w:color w:val="385623"/>
          <w:sz w:val="28"/>
          <w:szCs w:val="28"/>
        </w:rPr>
      </w:pPr>
      <w:r w:rsidRPr="000C2A56">
        <w:rPr>
          <w:b/>
          <w:color w:val="385623"/>
          <w:sz w:val="28"/>
          <w:szCs w:val="28"/>
        </w:rPr>
        <w:t>Особенности работы по развитию фонематического слуха</w:t>
      </w:r>
    </w:p>
    <w:p w:rsidR="00293BE2" w:rsidRPr="000C2A56" w:rsidRDefault="00293BE2" w:rsidP="00293BE2">
      <w:pPr>
        <w:spacing w:line="315" w:lineRule="atLeast"/>
        <w:jc w:val="center"/>
        <w:rPr>
          <w:b/>
          <w:color w:val="385623"/>
          <w:sz w:val="28"/>
          <w:szCs w:val="28"/>
        </w:rPr>
      </w:pPr>
      <w:r w:rsidRPr="000C2A56">
        <w:rPr>
          <w:b/>
          <w:color w:val="385623"/>
          <w:sz w:val="28"/>
          <w:szCs w:val="28"/>
        </w:rPr>
        <w:t xml:space="preserve"> и фонематического восприятия.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В работе по формированию фонематического восприятия выделяют следующие этапы: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r w:rsidRPr="000C2A56">
        <w:rPr>
          <w:b/>
          <w:i/>
          <w:color w:val="385623"/>
          <w:sz w:val="28"/>
          <w:szCs w:val="28"/>
        </w:rPr>
        <w:t>Первый этап</w:t>
      </w:r>
      <w:r w:rsidRPr="000C2A56">
        <w:rPr>
          <w:color w:val="385623"/>
          <w:sz w:val="28"/>
          <w:szCs w:val="28"/>
        </w:rPr>
        <w:t xml:space="preserve"> </w:t>
      </w:r>
      <w:r w:rsidRPr="000C2A56">
        <w:rPr>
          <w:color w:val="000000"/>
          <w:sz w:val="28"/>
          <w:szCs w:val="28"/>
        </w:rPr>
        <w:t>– узнавание неречевых звуков.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0C2A56">
        <w:rPr>
          <w:b/>
          <w:i/>
          <w:color w:val="385623"/>
          <w:sz w:val="28"/>
          <w:szCs w:val="28"/>
        </w:rPr>
        <w:t>Второй этап</w:t>
      </w:r>
      <w:r w:rsidRPr="000C2A56">
        <w:rPr>
          <w:color w:val="385623"/>
          <w:sz w:val="28"/>
          <w:szCs w:val="28"/>
        </w:rPr>
        <w:t xml:space="preserve"> </w:t>
      </w:r>
      <w:r w:rsidRPr="000C2A56">
        <w:rPr>
          <w:color w:val="000000"/>
          <w:sz w:val="28"/>
          <w:szCs w:val="28"/>
        </w:rPr>
        <w:t>– различение высоты, силы, тембра голоса на материале одинаковых звуков, слов, фраз.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r w:rsidRPr="000C2A56">
        <w:rPr>
          <w:b/>
          <w:i/>
          <w:color w:val="385623"/>
          <w:sz w:val="28"/>
          <w:szCs w:val="28"/>
        </w:rPr>
        <w:t>Третий этап</w:t>
      </w:r>
      <w:r w:rsidRPr="000C2A56">
        <w:rPr>
          <w:color w:val="385623"/>
          <w:sz w:val="28"/>
          <w:szCs w:val="28"/>
        </w:rPr>
        <w:t xml:space="preserve"> </w:t>
      </w:r>
      <w:r w:rsidRPr="000C2A56">
        <w:rPr>
          <w:color w:val="000000"/>
          <w:sz w:val="28"/>
          <w:szCs w:val="28"/>
        </w:rPr>
        <w:t>- различение слов, близких по своему звуковому составу.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r w:rsidRPr="000C2A56">
        <w:rPr>
          <w:b/>
          <w:i/>
          <w:color w:val="385623"/>
          <w:sz w:val="28"/>
          <w:szCs w:val="28"/>
        </w:rPr>
        <w:t>Четвертый этап</w:t>
      </w:r>
      <w:r w:rsidRPr="000C2A56">
        <w:rPr>
          <w:color w:val="385623"/>
          <w:sz w:val="28"/>
          <w:szCs w:val="28"/>
        </w:rPr>
        <w:t xml:space="preserve"> </w:t>
      </w:r>
      <w:r w:rsidRPr="000C2A56">
        <w:rPr>
          <w:color w:val="000000"/>
          <w:sz w:val="28"/>
          <w:szCs w:val="28"/>
        </w:rPr>
        <w:t>– дифференциация слогов.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r w:rsidRPr="000C2A56">
        <w:rPr>
          <w:b/>
          <w:i/>
          <w:color w:val="385623"/>
          <w:sz w:val="28"/>
          <w:szCs w:val="28"/>
        </w:rPr>
        <w:t>Пятый этап</w:t>
      </w:r>
      <w:r w:rsidRPr="000C2A56">
        <w:rPr>
          <w:color w:val="385623"/>
          <w:sz w:val="28"/>
          <w:szCs w:val="28"/>
        </w:rPr>
        <w:t xml:space="preserve"> </w:t>
      </w:r>
      <w:r w:rsidRPr="000C2A56">
        <w:rPr>
          <w:color w:val="000000"/>
          <w:sz w:val="28"/>
          <w:szCs w:val="28"/>
        </w:rPr>
        <w:t>– дифференциация фонем.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r w:rsidRPr="000C2A56">
        <w:rPr>
          <w:b/>
          <w:i/>
          <w:color w:val="385623"/>
          <w:sz w:val="28"/>
          <w:szCs w:val="28"/>
        </w:rPr>
        <w:t>Шестой этап</w:t>
      </w:r>
      <w:r w:rsidRPr="000C2A56">
        <w:rPr>
          <w:color w:val="385623"/>
          <w:sz w:val="28"/>
          <w:szCs w:val="28"/>
        </w:rPr>
        <w:t xml:space="preserve"> </w:t>
      </w:r>
      <w:r w:rsidRPr="000C2A56">
        <w:rPr>
          <w:color w:val="000000"/>
          <w:sz w:val="28"/>
          <w:szCs w:val="28"/>
        </w:rPr>
        <w:t>– развитие навыков элементарного звукового анализа.</w:t>
      </w:r>
    </w:p>
    <w:p w:rsidR="00293BE2" w:rsidRPr="000C2A56" w:rsidRDefault="00293BE2" w:rsidP="00293BE2">
      <w:pPr>
        <w:spacing w:line="315" w:lineRule="atLeast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Работа по формированию фонематического восприятия начинается с развития слухового внимания и слуховой памяти. Неумение вслушиваться в речь окружающих является одной из причин неправильного звукопроизношения. Ребенок должен приобрести умение сравнивать свою собственную речь с речью окружающих и контролировать свое произношение. Работа по формированию фонематического восприятия в самом начале осуществляется на материале неречевых звуков. В процессе специальных игр и упражнений у детей развивают способность различать и узнавать неречевые звуки.</w:t>
      </w:r>
    </w:p>
    <w:p w:rsidR="00293BE2" w:rsidRPr="000C2A56" w:rsidRDefault="00293BE2" w:rsidP="00293BE2">
      <w:pPr>
        <w:ind w:right="34"/>
        <w:jc w:val="center"/>
        <w:rPr>
          <w:i/>
          <w:color w:val="385623"/>
          <w:sz w:val="28"/>
          <w:szCs w:val="28"/>
          <w:u w:val="single"/>
        </w:rPr>
      </w:pPr>
      <w:r w:rsidRPr="000C2A56">
        <w:rPr>
          <w:b/>
          <w:bCs/>
          <w:i/>
          <w:color w:val="385623"/>
          <w:sz w:val="28"/>
          <w:szCs w:val="28"/>
          <w:u w:val="single"/>
        </w:rPr>
        <w:t>Игры на узнавание неречевых звуков.</w:t>
      </w:r>
    </w:p>
    <w:p w:rsidR="00293BE2" w:rsidRPr="000C2A56" w:rsidRDefault="00293BE2" w:rsidP="00293BE2">
      <w:pPr>
        <w:spacing w:line="315" w:lineRule="atLeast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1. Водящий ребенок отворачивается, педагог прячет игрушку. Водящему надо ее найти, ориентируясь на силу ударов в барабан (бубен, колокольчик, хлопки в ладоши и т. д.) Если ребенок подходит близко к тому месту, где спрятана игрушка, барабан бьет громко, если удаляется – тихо.</w:t>
      </w:r>
    </w:p>
    <w:p w:rsidR="00293BE2" w:rsidRPr="000C2A56" w:rsidRDefault="00293BE2" w:rsidP="00293BE2">
      <w:pPr>
        <w:spacing w:line="315" w:lineRule="atLeast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2. Дети встают в круг. Педагог предлагает им незаметно для водящего</w:t>
      </w:r>
      <w:r w:rsidRPr="000C2A56">
        <w:rPr>
          <w:color w:val="000000"/>
          <w:sz w:val="28"/>
          <w:szCs w:val="28"/>
        </w:rPr>
        <w:br/>
        <w:t>передавать за спиной колокольчик. Водящий должен отгадать и показать, за</w:t>
      </w:r>
      <w:r w:rsidRPr="000C2A56">
        <w:rPr>
          <w:color w:val="000000"/>
          <w:sz w:val="28"/>
          <w:szCs w:val="28"/>
        </w:rPr>
        <w:br/>
        <w:t>спиной какого ребенка звенел колокольчик.</w:t>
      </w:r>
    </w:p>
    <w:p w:rsidR="00293BE2" w:rsidRPr="000C2A56" w:rsidRDefault="00293BE2" w:rsidP="00293BE2">
      <w:pPr>
        <w:spacing w:line="315" w:lineRule="atLeast"/>
        <w:ind w:left="48" w:right="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3. Педагог расставляет на столе несколько предметов. Затем с помощью этих</w:t>
      </w:r>
      <w:r w:rsidRPr="000C2A56">
        <w:rPr>
          <w:color w:val="000000"/>
          <w:sz w:val="28"/>
          <w:szCs w:val="28"/>
        </w:rPr>
        <w:br/>
        <w:t>предметов издает звуки (стучит карандашом о стакан, гремит погремушкой, пищит игрушкой). Предлагаем детям запомнить, какой звук издает каждый</w:t>
      </w:r>
      <w:r w:rsidRPr="000C2A56">
        <w:rPr>
          <w:color w:val="000000"/>
          <w:sz w:val="28"/>
          <w:szCs w:val="28"/>
        </w:rPr>
        <w:br/>
        <w:t>предмет. Затем закрываем ширмой и дети должны отгадать, какой предмет</w:t>
      </w:r>
      <w:r w:rsidRPr="000C2A56">
        <w:rPr>
          <w:color w:val="000000"/>
          <w:sz w:val="28"/>
          <w:szCs w:val="28"/>
        </w:rPr>
        <w:br/>
        <w:t>звенит или гремит. Игру можно усложнить: в ряд ставятся несколько</w:t>
      </w:r>
      <w:r w:rsidRPr="000C2A56">
        <w:rPr>
          <w:color w:val="000000"/>
          <w:sz w:val="28"/>
          <w:szCs w:val="28"/>
        </w:rPr>
        <w:br/>
        <w:t>озвученных игрушек. Дети должны узнать их по звуку.</w:t>
      </w:r>
    </w:p>
    <w:p w:rsidR="00293BE2" w:rsidRPr="000C2A56" w:rsidRDefault="00293BE2" w:rsidP="00293BE2">
      <w:pPr>
        <w:spacing w:line="315" w:lineRule="atLeast"/>
        <w:ind w:left="48" w:right="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4. «Послушай и покажи». Дети слушают запись звуков: шум дождя, кудахтанья кур, лай собаки, звук работающего автомобиля и др., находят   и показывают на сюжетной картинке данный эпизод.</w:t>
      </w:r>
    </w:p>
    <w:p w:rsidR="00293BE2" w:rsidRPr="000C2A56" w:rsidRDefault="00293BE2" w:rsidP="00293BE2">
      <w:pPr>
        <w:spacing w:line="315" w:lineRule="atLeast"/>
        <w:ind w:left="48" w:right="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Затем дети учатся различать слова, близкие по звуковому составу.</w:t>
      </w:r>
    </w:p>
    <w:p w:rsidR="00293BE2" w:rsidRPr="000C2A56" w:rsidRDefault="00293BE2" w:rsidP="00293BE2">
      <w:pPr>
        <w:spacing w:line="315" w:lineRule="atLeast"/>
        <w:jc w:val="center"/>
        <w:rPr>
          <w:b/>
          <w:bCs/>
          <w:i/>
          <w:color w:val="385623"/>
          <w:sz w:val="28"/>
          <w:szCs w:val="28"/>
          <w:u w:val="single"/>
        </w:rPr>
      </w:pPr>
      <w:r w:rsidRPr="000C2A56">
        <w:rPr>
          <w:b/>
          <w:bCs/>
          <w:i/>
          <w:color w:val="385623"/>
          <w:sz w:val="28"/>
          <w:szCs w:val="28"/>
          <w:u w:val="single"/>
        </w:rPr>
        <w:t xml:space="preserve">Игры на различение одинаковых слов, </w:t>
      </w:r>
    </w:p>
    <w:p w:rsidR="00293BE2" w:rsidRPr="000C2A56" w:rsidRDefault="00293BE2" w:rsidP="00293BE2">
      <w:pPr>
        <w:spacing w:line="315" w:lineRule="atLeast"/>
        <w:jc w:val="center"/>
        <w:rPr>
          <w:i/>
          <w:color w:val="385623"/>
          <w:sz w:val="28"/>
          <w:szCs w:val="28"/>
          <w:u w:val="single"/>
        </w:rPr>
      </w:pPr>
      <w:r w:rsidRPr="000C2A56">
        <w:rPr>
          <w:b/>
          <w:bCs/>
          <w:i/>
          <w:color w:val="385623"/>
          <w:sz w:val="28"/>
          <w:szCs w:val="28"/>
          <w:u w:val="single"/>
        </w:rPr>
        <w:t>фраз и звуков по высоте,</w:t>
      </w:r>
      <w:r w:rsidRPr="000C2A56">
        <w:rPr>
          <w:i/>
          <w:color w:val="385623"/>
          <w:sz w:val="28"/>
          <w:szCs w:val="28"/>
          <w:u w:val="single"/>
        </w:rPr>
        <w:t xml:space="preserve"> </w:t>
      </w:r>
      <w:r w:rsidRPr="000C2A56">
        <w:rPr>
          <w:b/>
          <w:bCs/>
          <w:i/>
          <w:color w:val="385623"/>
          <w:sz w:val="28"/>
          <w:szCs w:val="28"/>
          <w:u w:val="single"/>
        </w:rPr>
        <w:t>силе и тембру голоса.</w:t>
      </w:r>
    </w:p>
    <w:p w:rsidR="00293BE2" w:rsidRPr="000C2A56" w:rsidRDefault="00293BE2" w:rsidP="00293BE2">
      <w:pPr>
        <w:spacing w:line="330" w:lineRule="atLeast"/>
        <w:ind w:right="1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1. Детям предлагается по очереди называть имя водящего, который стоит к ним спиной. Водящий должен узнать, кто его позвал.</w:t>
      </w:r>
    </w:p>
    <w:p w:rsidR="00293BE2" w:rsidRPr="000C2A56" w:rsidRDefault="00293BE2" w:rsidP="00293BE2">
      <w:pPr>
        <w:spacing w:line="330" w:lineRule="atLeast"/>
        <w:ind w:right="1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2. Различение по силе голоса - тихо гудит паровоз - далеко - громко - близко.</w:t>
      </w:r>
    </w:p>
    <w:p w:rsidR="00293BE2" w:rsidRPr="000C2A56" w:rsidRDefault="00293BE2" w:rsidP="00293BE2">
      <w:pPr>
        <w:spacing w:line="330" w:lineRule="atLeast"/>
        <w:ind w:right="2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3. Игра «Три медведя» (по силе голоса угадать, кто из медведей сказал фразу).</w:t>
      </w:r>
    </w:p>
    <w:p w:rsidR="00293BE2" w:rsidRPr="000C2A56" w:rsidRDefault="00293BE2" w:rsidP="00293BE2">
      <w:pPr>
        <w:spacing w:line="330" w:lineRule="atLeast"/>
        <w:ind w:right="28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4. Детям раздаются картинки домашних животных и их детенышей - коровы и теленка, козы и козленка и т. д. Педагог произносит каждое звукоподражание то низким, то высоким голосом. Дети должны поднять соответствующую картинку.</w:t>
      </w:r>
    </w:p>
    <w:p w:rsidR="00293BE2" w:rsidRPr="000C2A56" w:rsidRDefault="00293BE2" w:rsidP="00293BE2">
      <w:pPr>
        <w:spacing w:line="315" w:lineRule="atLeast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Позже учатся различать слоги, а затем уже фонемы родного языка.</w:t>
      </w:r>
    </w:p>
    <w:p w:rsidR="00293BE2" w:rsidRPr="000C2A56" w:rsidRDefault="00293BE2" w:rsidP="00293BE2">
      <w:pPr>
        <w:ind w:left="768" w:right="2592"/>
        <w:jc w:val="center"/>
        <w:rPr>
          <w:i/>
          <w:color w:val="385623"/>
          <w:sz w:val="28"/>
          <w:szCs w:val="28"/>
          <w:u w:val="single"/>
        </w:rPr>
      </w:pPr>
      <w:r w:rsidRPr="000C2A56">
        <w:rPr>
          <w:b/>
          <w:bCs/>
          <w:i/>
          <w:color w:val="385623"/>
          <w:sz w:val="28"/>
          <w:szCs w:val="28"/>
          <w:u w:val="single"/>
        </w:rPr>
        <w:lastRenderedPageBreak/>
        <w:t>Игры на дифференциацию слогов.</w:t>
      </w:r>
    </w:p>
    <w:p w:rsidR="00293BE2" w:rsidRPr="000C2A56" w:rsidRDefault="00293BE2" w:rsidP="00293BE2">
      <w:pPr>
        <w:spacing w:line="330" w:lineRule="atLeast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1. Педагог произносит слоговой ряд (на-на-на-па). Дети должны определить лишний слог. Затем слоговые ряды усложняются (на-но-на, ка-ка-га-ка, па-ба-па-па).</w:t>
      </w:r>
    </w:p>
    <w:p w:rsidR="00293BE2" w:rsidRPr="000C2A56" w:rsidRDefault="00293BE2" w:rsidP="00293BE2">
      <w:pPr>
        <w:spacing w:line="330" w:lineRule="atLeast"/>
        <w:ind w:right="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2. Педагог вызывает водящего и говорит ему на ухо определенный слог, например: па. Ребенок вслух повторяет его. Педагог или называет этот же слог вслед за ребенком, или произносит оппозиционный (па-па, па-ба, ва-фа, ва-ва). Дети должны после каждой пары слогов, произнесенной водящим и педагогом, угадать, одинаковые слоги были произнесены или разные. Они поднимают кружки красные или зеленые.</w:t>
      </w:r>
    </w:p>
    <w:p w:rsidR="00293BE2" w:rsidRPr="000C2A56" w:rsidRDefault="00293BE2" w:rsidP="00293BE2">
      <w:pPr>
        <w:spacing w:line="315" w:lineRule="atLeast"/>
        <w:ind w:left="48" w:right="1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Постепенно дети учатся различать все оппозиционные звуки: свистящие и шипящие, звонкие и глухие, фрикативные и взрывные, твердые и мягкие.</w:t>
      </w:r>
    </w:p>
    <w:p w:rsidR="00293BE2" w:rsidRPr="000C2A56" w:rsidRDefault="00293BE2" w:rsidP="00293BE2">
      <w:pPr>
        <w:ind w:left="14"/>
        <w:jc w:val="center"/>
        <w:rPr>
          <w:i/>
          <w:color w:val="385623"/>
          <w:sz w:val="28"/>
          <w:szCs w:val="28"/>
          <w:u w:val="single"/>
        </w:rPr>
      </w:pPr>
      <w:r w:rsidRPr="000C2A56">
        <w:rPr>
          <w:b/>
          <w:bCs/>
          <w:i/>
          <w:color w:val="385623"/>
          <w:sz w:val="28"/>
          <w:szCs w:val="28"/>
          <w:u w:val="single"/>
        </w:rPr>
        <w:t>Дифференциация фонем.</w:t>
      </w:r>
    </w:p>
    <w:p w:rsidR="00293BE2" w:rsidRPr="000C2A56" w:rsidRDefault="00293BE2" w:rsidP="00293BE2">
      <w:pPr>
        <w:spacing w:line="315" w:lineRule="atLeast"/>
        <w:ind w:right="1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Различение звуков устанавливается в следующей последовательности: сначала появляются дифференцировки наиболее далеких звуков, т. е. принадлежащих к разным фонетическим группам (м-ш, р-с и т. д.)</w:t>
      </w:r>
    </w:p>
    <w:p w:rsidR="00293BE2" w:rsidRPr="000C2A56" w:rsidRDefault="00293BE2" w:rsidP="00293BE2">
      <w:pPr>
        <w:spacing w:line="315" w:lineRule="atLeast"/>
        <w:ind w:right="1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Затем становятся возможными более тонкие дифференцировки - различение звуков, принадлежащих к одной фонетической группе. Последовательность и постепенное усложнение речевых упражнений при дифференциации те же, что и при автоматизации звуков: дифференциация в слогах, затем в словах, фразах и различных видах развернутой речи.</w:t>
      </w:r>
    </w:p>
    <w:p w:rsidR="00293BE2" w:rsidRPr="000C2A56" w:rsidRDefault="00293BE2" w:rsidP="00293BE2">
      <w:pPr>
        <w:spacing w:line="315" w:lineRule="atLeast"/>
        <w:ind w:right="1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Задачей последнего этапа работы является формирование у детей навыков элементарного звукового анализа, умения определять количество слогов в слове, отхлопывать и отстукивать ритм слов разной слоговой структуры, выделять ударный слог, проводить анализ гласных и согласных звуков.</w:t>
      </w:r>
    </w:p>
    <w:p w:rsidR="00293BE2" w:rsidRPr="000C2A56" w:rsidRDefault="00293BE2" w:rsidP="00293BE2">
      <w:pPr>
        <w:spacing w:line="315" w:lineRule="atLeast"/>
        <w:jc w:val="center"/>
        <w:rPr>
          <w:i/>
          <w:color w:val="385623"/>
          <w:sz w:val="28"/>
          <w:szCs w:val="28"/>
          <w:u w:val="single"/>
        </w:rPr>
      </w:pPr>
      <w:r w:rsidRPr="000C2A56">
        <w:rPr>
          <w:b/>
          <w:bCs/>
          <w:i/>
          <w:color w:val="385623"/>
          <w:sz w:val="28"/>
          <w:szCs w:val="28"/>
          <w:u w:val="single"/>
        </w:rPr>
        <w:t>Развитие навыков элементарного звукового анализа.</w:t>
      </w:r>
    </w:p>
    <w:p w:rsidR="00293BE2" w:rsidRPr="000C2A56" w:rsidRDefault="00293BE2" w:rsidP="00293BE2">
      <w:pPr>
        <w:spacing w:line="315" w:lineRule="atLeast"/>
        <w:ind w:right="28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Начинается эта работа с того, что дошкольников учат определять количество слогов в слове и отхлопывать 2-х и 3-х сложные слова. Затем учим детей выделять гласные звуки из слова, согласные.</w:t>
      </w:r>
    </w:p>
    <w:p w:rsidR="00293BE2" w:rsidRPr="000C2A56" w:rsidRDefault="00293BE2" w:rsidP="00293BE2">
      <w:pPr>
        <w:spacing w:line="315" w:lineRule="atLeast"/>
        <w:ind w:left="20" w:right="2592" w:hanging="20"/>
        <w:rPr>
          <w:i/>
          <w:color w:val="385623"/>
          <w:sz w:val="28"/>
          <w:szCs w:val="28"/>
        </w:rPr>
      </w:pPr>
      <w:r w:rsidRPr="000C2A56">
        <w:rPr>
          <w:b/>
          <w:bCs/>
          <w:i/>
          <w:color w:val="385623"/>
          <w:sz w:val="28"/>
          <w:szCs w:val="28"/>
        </w:rPr>
        <w:t>«Красный - белый»</w:t>
      </w:r>
    </w:p>
    <w:p w:rsidR="00293BE2" w:rsidRPr="000C2A56" w:rsidRDefault="00293BE2" w:rsidP="00293BE2">
      <w:pPr>
        <w:spacing w:line="315" w:lineRule="atLeast"/>
        <w:ind w:left="20" w:right="2592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 </w:t>
      </w:r>
      <w:r w:rsidRPr="000C2A56">
        <w:rPr>
          <w:i/>
          <w:color w:val="000000"/>
          <w:sz w:val="28"/>
          <w:szCs w:val="28"/>
        </w:rPr>
        <w:t>Цель:</w:t>
      </w:r>
      <w:r w:rsidRPr="000C2A56">
        <w:rPr>
          <w:color w:val="000000"/>
          <w:sz w:val="28"/>
          <w:szCs w:val="28"/>
        </w:rPr>
        <w:t xml:space="preserve"> нахождение звука в словах, воспринятых на слух.</w:t>
      </w:r>
    </w:p>
    <w:p w:rsidR="00293BE2" w:rsidRPr="000C2A56" w:rsidRDefault="00293BE2" w:rsidP="00293BE2">
      <w:pPr>
        <w:spacing w:line="315" w:lineRule="atLeast"/>
        <w:ind w:left="20" w:right="3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Педагог предлагает детям внимательно послушать и определить, в каком слове есть заданный звук. Если в слове заданный звук есть, дети должны поднять красный кружок, если нет - поднимают белый кружок.</w:t>
      </w:r>
    </w:p>
    <w:p w:rsidR="00293BE2" w:rsidRPr="000C2A56" w:rsidRDefault="00293BE2" w:rsidP="00293BE2">
      <w:pPr>
        <w:jc w:val="both"/>
        <w:rPr>
          <w:i/>
          <w:color w:val="385623"/>
          <w:sz w:val="28"/>
          <w:szCs w:val="28"/>
        </w:rPr>
      </w:pPr>
      <w:r w:rsidRPr="000C2A56">
        <w:rPr>
          <w:b/>
          <w:bCs/>
          <w:i/>
          <w:color w:val="385623"/>
          <w:sz w:val="28"/>
          <w:szCs w:val="28"/>
        </w:rPr>
        <w:t>«Где звук?»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 </w:t>
      </w:r>
      <w:r w:rsidRPr="000C2A56">
        <w:rPr>
          <w:i/>
          <w:color w:val="000000"/>
          <w:sz w:val="28"/>
          <w:szCs w:val="28"/>
        </w:rPr>
        <w:t>Цель:</w:t>
      </w:r>
      <w:r w:rsidRPr="000C2A56">
        <w:rPr>
          <w:color w:val="000000"/>
          <w:sz w:val="28"/>
          <w:szCs w:val="28"/>
        </w:rPr>
        <w:t xml:space="preserve"> нахождение места звука в слове.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Сначала дети определяют место звука только в начале, а затем в конце слова. И лишь когда они все это усвоят, можно взять слова, в которых заданный звук в середине слова.</w:t>
      </w:r>
    </w:p>
    <w:p w:rsidR="00293BE2" w:rsidRPr="000C2A56" w:rsidRDefault="00293BE2" w:rsidP="00293BE2">
      <w:pPr>
        <w:spacing w:line="315" w:lineRule="atLeast"/>
        <w:jc w:val="both"/>
        <w:rPr>
          <w:i/>
          <w:color w:val="385623"/>
          <w:sz w:val="28"/>
          <w:szCs w:val="28"/>
        </w:rPr>
      </w:pPr>
      <w:r w:rsidRPr="000C2A56">
        <w:rPr>
          <w:b/>
          <w:bCs/>
          <w:i/>
          <w:color w:val="385623"/>
          <w:sz w:val="28"/>
          <w:szCs w:val="28"/>
        </w:rPr>
        <w:t>«Кто больше?»</w:t>
      </w:r>
    </w:p>
    <w:p w:rsidR="00293BE2" w:rsidRPr="000C2A56" w:rsidRDefault="00293BE2" w:rsidP="00293BE2">
      <w:pPr>
        <w:spacing w:line="315" w:lineRule="atLeast"/>
        <w:jc w:val="both"/>
        <w:rPr>
          <w:color w:val="000000"/>
          <w:sz w:val="28"/>
          <w:szCs w:val="28"/>
        </w:rPr>
      </w:pPr>
      <w:r w:rsidRPr="000C2A56">
        <w:rPr>
          <w:i/>
          <w:color w:val="000000"/>
          <w:sz w:val="28"/>
          <w:szCs w:val="28"/>
        </w:rPr>
        <w:t>Цель:</w:t>
      </w:r>
      <w:r w:rsidRPr="000C2A56">
        <w:rPr>
          <w:color w:val="000000"/>
          <w:sz w:val="28"/>
          <w:szCs w:val="28"/>
        </w:rPr>
        <w:t xml:space="preserve"> нахождение звука в названиях предметов по картине. </w:t>
      </w:r>
    </w:p>
    <w:p w:rsidR="00293BE2" w:rsidRPr="000C2A56" w:rsidRDefault="00293BE2" w:rsidP="00293BE2">
      <w:pPr>
        <w:spacing w:line="315" w:lineRule="atLeast"/>
        <w:jc w:val="both"/>
        <w:rPr>
          <w:color w:val="000000"/>
          <w:sz w:val="28"/>
          <w:szCs w:val="28"/>
        </w:rPr>
      </w:pPr>
      <w:r w:rsidRPr="000C2A56">
        <w:rPr>
          <w:i/>
          <w:color w:val="000000"/>
          <w:sz w:val="28"/>
          <w:szCs w:val="28"/>
        </w:rPr>
        <w:t>Оборудование:</w:t>
      </w:r>
      <w:r w:rsidRPr="000C2A56">
        <w:rPr>
          <w:color w:val="000000"/>
          <w:sz w:val="28"/>
          <w:szCs w:val="28"/>
        </w:rPr>
        <w:t xml:space="preserve"> сюжетная картина, на которой изображены предметы с определенным звуком.</w:t>
      </w:r>
    </w:p>
    <w:p w:rsidR="00293BE2" w:rsidRPr="000C2A56" w:rsidRDefault="00293BE2" w:rsidP="00293BE2">
      <w:pPr>
        <w:spacing w:line="315" w:lineRule="atLeast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Педагог показывает детям картину, например «Огород». После рассматривания педагог предлагает рассказать, что собирают дети на огороде. Затем перед детьми ставится задача - назвать предметы, в названии которых есть звук «Р» («С», «Ш» и т. д.). За каждое названное слово ребенок получает кружок. Выигрывает тот, у кого больше кружков.</w:t>
      </w:r>
    </w:p>
    <w:p w:rsidR="00293BE2" w:rsidRPr="000C2A56" w:rsidRDefault="00293BE2" w:rsidP="00293BE2">
      <w:pPr>
        <w:spacing w:line="315" w:lineRule="atLeast"/>
        <w:jc w:val="both"/>
        <w:rPr>
          <w:i/>
          <w:color w:val="385623"/>
          <w:sz w:val="28"/>
          <w:szCs w:val="28"/>
        </w:rPr>
      </w:pPr>
      <w:r w:rsidRPr="000C2A56">
        <w:rPr>
          <w:b/>
          <w:bCs/>
          <w:i/>
          <w:color w:val="385623"/>
          <w:sz w:val="28"/>
          <w:szCs w:val="28"/>
        </w:rPr>
        <w:lastRenderedPageBreak/>
        <w:t>«Кто больше слов придумает?»</w:t>
      </w:r>
    </w:p>
    <w:p w:rsidR="00293BE2" w:rsidRPr="000C2A56" w:rsidRDefault="00293BE2" w:rsidP="00293BE2">
      <w:pPr>
        <w:spacing w:line="315" w:lineRule="atLeast"/>
        <w:ind w:left="28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    Педагог называет какой-нибудь звук и просит детей придумать слова, в которых встречается этот звук. Дети встают в круг. Один из играющих бросает кому-нибудь мяч. Ребенок, поймавший мяч, должен сказать слово с условленным звуком.</w:t>
      </w:r>
    </w:p>
    <w:p w:rsidR="00293BE2" w:rsidRPr="000C2A56" w:rsidRDefault="00293BE2" w:rsidP="00293BE2">
      <w:pPr>
        <w:spacing w:line="315" w:lineRule="atLeast"/>
        <w:ind w:right="3226"/>
        <w:rPr>
          <w:i/>
          <w:color w:val="385623"/>
          <w:sz w:val="28"/>
          <w:szCs w:val="28"/>
        </w:rPr>
      </w:pPr>
      <w:r w:rsidRPr="000C2A56">
        <w:rPr>
          <w:b/>
          <w:bCs/>
          <w:i/>
          <w:color w:val="385623"/>
          <w:sz w:val="28"/>
          <w:szCs w:val="28"/>
        </w:rPr>
        <w:t>«Звенит - жужжит»</w:t>
      </w:r>
    </w:p>
    <w:p w:rsidR="00293BE2" w:rsidRPr="000C2A56" w:rsidRDefault="00293BE2" w:rsidP="00293BE2">
      <w:pPr>
        <w:spacing w:line="315" w:lineRule="atLeast"/>
        <w:ind w:right="3226"/>
        <w:jc w:val="both"/>
        <w:rPr>
          <w:color w:val="000000"/>
          <w:sz w:val="28"/>
          <w:szCs w:val="28"/>
        </w:rPr>
      </w:pPr>
      <w:r w:rsidRPr="000C2A56">
        <w:rPr>
          <w:i/>
          <w:color w:val="000000"/>
          <w:sz w:val="28"/>
          <w:szCs w:val="28"/>
        </w:rPr>
        <w:t>Цель:</w:t>
      </w:r>
      <w:r w:rsidRPr="000C2A56">
        <w:rPr>
          <w:color w:val="000000"/>
          <w:sz w:val="28"/>
          <w:szCs w:val="28"/>
        </w:rPr>
        <w:t xml:space="preserve"> дифференциация звуков 3-Ж.</w:t>
      </w:r>
    </w:p>
    <w:p w:rsidR="00293BE2" w:rsidRPr="000C2A56" w:rsidRDefault="00293BE2" w:rsidP="00293BE2">
      <w:pPr>
        <w:spacing w:line="315" w:lineRule="atLeast"/>
        <w:ind w:left="20" w:right="44"/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 xml:space="preserve">    Выбирается водящий. Дети придумывают каждый по одному слову, в названии которого есть звук «3» или «Ж».  Дети по очереди называют слова, водящий говорит «звенит», если слышит в слове звук «3» или жужжит, если слышит звук «Ж».  Оцениваются и ответы водящего, и придуманные детьми слова.</w:t>
      </w:r>
    </w:p>
    <w:p w:rsidR="00293BE2" w:rsidRPr="000C2A56" w:rsidRDefault="00293BE2" w:rsidP="00293BE2">
      <w:pPr>
        <w:jc w:val="both"/>
        <w:rPr>
          <w:i/>
          <w:color w:val="385623"/>
          <w:sz w:val="28"/>
          <w:szCs w:val="28"/>
        </w:rPr>
      </w:pPr>
      <w:r w:rsidRPr="000C2A56">
        <w:rPr>
          <w:b/>
          <w:bCs/>
          <w:i/>
          <w:color w:val="385623"/>
          <w:sz w:val="28"/>
          <w:szCs w:val="28"/>
        </w:rPr>
        <w:t>«Цепочки слов»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  <w:r w:rsidRPr="000C2A56">
        <w:rPr>
          <w:color w:val="000000"/>
          <w:sz w:val="28"/>
          <w:szCs w:val="28"/>
        </w:rPr>
        <w:t> </w:t>
      </w:r>
      <w:r w:rsidRPr="000C2A56">
        <w:rPr>
          <w:i/>
          <w:sz w:val="28"/>
          <w:szCs w:val="28"/>
        </w:rPr>
        <w:t>Цель:</w:t>
      </w:r>
      <w:r w:rsidRPr="000C2A56">
        <w:rPr>
          <w:color w:val="000000"/>
          <w:sz w:val="28"/>
          <w:szCs w:val="28"/>
        </w:rPr>
        <w:t xml:space="preserve"> упражнять детей в определении первого и последнего звука в словах.  (Карандаш - шкаф - фартук - куст - топор - ракета – автобус).</w:t>
      </w:r>
    </w:p>
    <w:p w:rsidR="00293BE2" w:rsidRPr="000C2A56" w:rsidRDefault="00293BE2" w:rsidP="00293BE2">
      <w:pPr>
        <w:jc w:val="both"/>
        <w:rPr>
          <w:color w:val="000000"/>
          <w:sz w:val="28"/>
          <w:szCs w:val="28"/>
        </w:rPr>
      </w:pPr>
    </w:p>
    <w:p w:rsidR="00293BE2" w:rsidRPr="00BF15A9" w:rsidRDefault="00293BE2" w:rsidP="00293BE2">
      <w:pPr>
        <w:ind w:right="-1"/>
        <w:jc w:val="both"/>
        <w:rPr>
          <w:sz w:val="28"/>
          <w:szCs w:val="28"/>
        </w:rPr>
      </w:pPr>
    </w:p>
    <w:p w:rsidR="00F45423" w:rsidRDefault="00293BE2">
      <w:bookmarkStart w:id="1" w:name="_GoBack"/>
      <w:bookmarkEnd w:id="1"/>
    </w:p>
    <w:sectPr w:rsidR="00F45423" w:rsidSect="007B0C03">
      <w:pgSz w:w="11906" w:h="16838"/>
      <w:pgMar w:top="709" w:right="850" w:bottom="899" w:left="85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5"/>
    <w:rsid w:val="001D70B5"/>
    <w:rsid w:val="00293BE2"/>
    <w:rsid w:val="004711BE"/>
    <w:rsid w:val="00B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83555-64A5-4C87-8BB1-69042113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2015-11-25T10:33:00Z</dcterms:created>
  <dcterms:modified xsi:type="dcterms:W3CDTF">2015-11-25T10:33:00Z</dcterms:modified>
</cp:coreProperties>
</file>